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EEE81" w14:textId="0ED557BF" w:rsidR="00212468" w:rsidRPr="009E2D0E" w:rsidRDefault="00212468" w:rsidP="008A1F31">
      <w:pPr>
        <w:jc w:val="right"/>
        <w:rPr>
          <w:sz w:val="24"/>
          <w:szCs w:val="24"/>
        </w:rPr>
      </w:pPr>
      <w:r w:rsidRPr="009E2D0E">
        <w:rPr>
          <w:sz w:val="24"/>
          <w:szCs w:val="24"/>
        </w:rPr>
        <w:t>Приложение 1</w:t>
      </w:r>
    </w:p>
    <w:p w14:paraId="33108D67" w14:textId="77777777" w:rsidR="00212468" w:rsidRPr="009E2D0E" w:rsidRDefault="00212468" w:rsidP="008A1F31">
      <w:pPr>
        <w:jc w:val="right"/>
        <w:rPr>
          <w:sz w:val="24"/>
          <w:szCs w:val="24"/>
        </w:rPr>
      </w:pPr>
      <w:r w:rsidRPr="009E2D0E">
        <w:rPr>
          <w:sz w:val="24"/>
          <w:szCs w:val="24"/>
        </w:rPr>
        <w:t>к Тарифному соглашению</w:t>
      </w:r>
    </w:p>
    <w:p w14:paraId="1D0D6749" w14:textId="77777777" w:rsidR="00212468" w:rsidRPr="009E2D0E" w:rsidRDefault="00212468" w:rsidP="008A1F31">
      <w:pPr>
        <w:jc w:val="right"/>
        <w:rPr>
          <w:sz w:val="24"/>
          <w:szCs w:val="24"/>
        </w:rPr>
      </w:pPr>
      <w:r w:rsidRPr="009E2D0E">
        <w:rPr>
          <w:sz w:val="24"/>
          <w:szCs w:val="24"/>
        </w:rPr>
        <w:t>в системе обязательного медицинского страхования</w:t>
      </w:r>
    </w:p>
    <w:p w14:paraId="26401E35" w14:textId="2A8C0E83" w:rsidR="00212468" w:rsidRPr="009E2D0E" w:rsidRDefault="00212468" w:rsidP="008A1F31">
      <w:pPr>
        <w:jc w:val="right"/>
        <w:rPr>
          <w:sz w:val="24"/>
          <w:szCs w:val="24"/>
        </w:rPr>
      </w:pPr>
      <w:r w:rsidRPr="009E2D0E">
        <w:rPr>
          <w:sz w:val="24"/>
          <w:szCs w:val="24"/>
        </w:rPr>
        <w:t xml:space="preserve">Ханты-Мансийского </w:t>
      </w:r>
      <w:r w:rsidR="002D1CD1" w:rsidRPr="009E2D0E">
        <w:rPr>
          <w:sz w:val="24"/>
          <w:szCs w:val="24"/>
        </w:rPr>
        <w:t>автономного округа – Югры на 20</w:t>
      </w:r>
      <w:r w:rsidR="00424DA2" w:rsidRPr="009E2D0E">
        <w:rPr>
          <w:sz w:val="24"/>
          <w:szCs w:val="24"/>
        </w:rPr>
        <w:t>26</w:t>
      </w:r>
      <w:r w:rsidRPr="009E2D0E">
        <w:rPr>
          <w:sz w:val="24"/>
          <w:szCs w:val="24"/>
        </w:rPr>
        <w:t xml:space="preserve"> год</w:t>
      </w:r>
    </w:p>
    <w:p w14:paraId="04D3A40F" w14:textId="5D788C67" w:rsidR="00212468" w:rsidRPr="009E2D0E" w:rsidRDefault="002D1CD1" w:rsidP="008A1F31">
      <w:pPr>
        <w:jc w:val="right"/>
        <w:rPr>
          <w:sz w:val="24"/>
          <w:szCs w:val="24"/>
        </w:rPr>
      </w:pPr>
      <w:r w:rsidRPr="009E2D0E">
        <w:rPr>
          <w:sz w:val="24"/>
          <w:szCs w:val="24"/>
        </w:rPr>
        <w:t xml:space="preserve">от </w:t>
      </w:r>
      <w:r w:rsidR="00424DA2" w:rsidRPr="009E2D0E">
        <w:rPr>
          <w:sz w:val="24"/>
          <w:szCs w:val="24"/>
        </w:rPr>
        <w:t>30.12.2025</w:t>
      </w:r>
    </w:p>
    <w:p w14:paraId="53C5DE68" w14:textId="68F22461" w:rsidR="0015314D" w:rsidRPr="00CF5B56" w:rsidRDefault="0015314D" w:rsidP="008A1F31">
      <w:pPr>
        <w:jc w:val="center"/>
        <w:rPr>
          <w:sz w:val="26"/>
          <w:szCs w:val="26"/>
        </w:rPr>
      </w:pPr>
    </w:p>
    <w:p w14:paraId="6E8276E8" w14:textId="576E2F71" w:rsidR="00D44840" w:rsidRPr="009E2D0E" w:rsidRDefault="00B81C37" w:rsidP="002E4091">
      <w:pPr>
        <w:jc w:val="center"/>
        <w:rPr>
          <w:b/>
          <w:sz w:val="24"/>
          <w:szCs w:val="24"/>
        </w:rPr>
      </w:pPr>
      <w:r w:rsidRPr="009E2D0E">
        <w:rPr>
          <w:b/>
          <w:sz w:val="24"/>
          <w:szCs w:val="24"/>
        </w:rPr>
        <w:t>Основные понятия и сокращения, используемые в Тарифном соглашении, п</w:t>
      </w:r>
      <w:r w:rsidR="00D44840" w:rsidRPr="009E2D0E">
        <w:rPr>
          <w:b/>
          <w:sz w:val="24"/>
          <w:szCs w:val="24"/>
        </w:rPr>
        <w:t>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w:t>
      </w:r>
    </w:p>
    <w:p w14:paraId="55C7C0ED" w14:textId="77777777" w:rsidR="00D44840" w:rsidRPr="009E2D0E" w:rsidRDefault="00D44840" w:rsidP="002E4091">
      <w:pPr>
        <w:jc w:val="center"/>
        <w:rPr>
          <w:b/>
          <w:sz w:val="24"/>
          <w:szCs w:val="24"/>
        </w:rPr>
      </w:pPr>
    </w:p>
    <w:p w14:paraId="6AA7CAFC" w14:textId="70550D2E" w:rsidR="00B81C37" w:rsidRPr="009E2D0E" w:rsidRDefault="00B81C37" w:rsidP="009E2D0E">
      <w:pPr>
        <w:contextualSpacing/>
        <w:jc w:val="center"/>
        <w:rPr>
          <w:b/>
          <w:sz w:val="24"/>
          <w:szCs w:val="24"/>
        </w:rPr>
      </w:pPr>
      <w:r w:rsidRPr="009E2D0E">
        <w:rPr>
          <w:b/>
          <w:sz w:val="24"/>
          <w:szCs w:val="24"/>
        </w:rPr>
        <w:t xml:space="preserve">Раздел </w:t>
      </w:r>
      <w:r w:rsidRPr="009E2D0E">
        <w:rPr>
          <w:b/>
          <w:sz w:val="24"/>
          <w:szCs w:val="24"/>
          <w:lang w:val="en-US"/>
        </w:rPr>
        <w:t>I</w:t>
      </w:r>
      <w:r w:rsidR="009E2D0E" w:rsidRPr="009E2D0E">
        <w:rPr>
          <w:b/>
          <w:sz w:val="24"/>
          <w:szCs w:val="24"/>
        </w:rPr>
        <w:t xml:space="preserve">. </w:t>
      </w:r>
      <w:r w:rsidRPr="009E2D0E">
        <w:rPr>
          <w:b/>
          <w:sz w:val="24"/>
          <w:szCs w:val="24"/>
        </w:rPr>
        <w:t>Основные понятия и сокращения, используемые</w:t>
      </w:r>
      <w:r w:rsidR="009E2D0E" w:rsidRPr="009E2D0E">
        <w:rPr>
          <w:b/>
          <w:sz w:val="24"/>
          <w:szCs w:val="24"/>
        </w:rPr>
        <w:t xml:space="preserve"> </w:t>
      </w:r>
      <w:r w:rsidR="009E2D0E" w:rsidRPr="009E2D0E">
        <w:rPr>
          <w:b/>
          <w:sz w:val="24"/>
          <w:szCs w:val="24"/>
        </w:rPr>
        <w:br/>
      </w:r>
      <w:r w:rsidRPr="009E2D0E">
        <w:rPr>
          <w:b/>
          <w:sz w:val="24"/>
          <w:szCs w:val="24"/>
        </w:rPr>
        <w:t>в Тарифном соглашении</w:t>
      </w:r>
    </w:p>
    <w:p w14:paraId="42230F45" w14:textId="77777777" w:rsidR="00B81C37" w:rsidRPr="00142370" w:rsidRDefault="00B81C37" w:rsidP="00B81C37">
      <w:pPr>
        <w:contextualSpacing/>
        <w:jc w:val="center"/>
        <w:rPr>
          <w:rFonts w:eastAsia="Calibri"/>
          <w:b/>
          <w:sz w:val="28"/>
          <w:szCs w:val="28"/>
          <w:lang w:eastAsia="en-US"/>
        </w:rPr>
      </w:pPr>
    </w:p>
    <w:p w14:paraId="560DAF38" w14:textId="2EF967C1" w:rsidR="00B81C37" w:rsidRPr="008F24D9" w:rsidRDefault="009E2D0E" w:rsidP="008F24D9">
      <w:pPr>
        <w:ind w:firstLine="709"/>
        <w:contextualSpacing/>
        <w:jc w:val="both"/>
        <w:rPr>
          <w:rFonts w:eastAsia="Calibri"/>
          <w:sz w:val="24"/>
          <w:szCs w:val="24"/>
          <w:lang w:eastAsia="en-US"/>
        </w:rPr>
      </w:pPr>
      <w:r w:rsidRPr="008F24D9">
        <w:rPr>
          <w:rFonts w:eastAsia="Calibri"/>
          <w:sz w:val="24"/>
          <w:szCs w:val="24"/>
          <w:lang w:eastAsia="en-US"/>
        </w:rPr>
        <w:t xml:space="preserve">1.1. </w:t>
      </w:r>
      <w:r w:rsidR="00B81C37" w:rsidRPr="008F24D9">
        <w:rPr>
          <w:rFonts w:eastAsia="Calibri"/>
          <w:sz w:val="24"/>
          <w:szCs w:val="24"/>
          <w:lang w:eastAsia="en-US"/>
        </w:rPr>
        <w:t>Тарифное соглашение определяет и устанавливает:</w:t>
      </w:r>
    </w:p>
    <w:p w14:paraId="7311508D" w14:textId="665FC6A5" w:rsidR="009E2D0E" w:rsidRPr="008F24D9" w:rsidRDefault="00B81C37" w:rsidP="008F24D9">
      <w:pPr>
        <w:tabs>
          <w:tab w:val="left" w:pos="993"/>
        </w:tabs>
        <w:ind w:firstLine="709"/>
        <w:contextualSpacing/>
        <w:jc w:val="both"/>
        <w:rPr>
          <w:rFonts w:eastAsia="Calibri"/>
          <w:sz w:val="24"/>
          <w:szCs w:val="24"/>
          <w:lang w:eastAsia="en-US"/>
        </w:rPr>
      </w:pPr>
      <w:r w:rsidRPr="008F24D9">
        <w:rPr>
          <w:rFonts w:eastAsia="Calibri"/>
          <w:sz w:val="24"/>
          <w:szCs w:val="24"/>
          <w:lang w:eastAsia="en-US"/>
        </w:rPr>
        <w:t>тарифы на оплату медицинской помощи, оказываемой в соответствии с ТП ОМС, их структуру и порядок применения;</w:t>
      </w:r>
    </w:p>
    <w:p w14:paraId="04ADE8D3" w14:textId="03548CB9" w:rsidR="009E2D0E" w:rsidRPr="008F24D9" w:rsidRDefault="00B81C37" w:rsidP="008F24D9">
      <w:pPr>
        <w:tabs>
          <w:tab w:val="left" w:pos="993"/>
        </w:tabs>
        <w:ind w:firstLine="709"/>
        <w:contextualSpacing/>
        <w:jc w:val="both"/>
        <w:rPr>
          <w:rFonts w:eastAsia="Calibri"/>
          <w:sz w:val="24"/>
          <w:szCs w:val="24"/>
          <w:lang w:eastAsia="en-US"/>
        </w:rPr>
      </w:pPr>
      <w:r w:rsidRPr="008F24D9">
        <w:rPr>
          <w:rFonts w:eastAsia="Calibri"/>
          <w:sz w:val="24"/>
          <w:szCs w:val="24"/>
          <w:lang w:eastAsia="en-US"/>
        </w:rPr>
        <w:t>сведения о применении способов оплаты медицинской помощи, установленных ТП ОМС;</w:t>
      </w:r>
    </w:p>
    <w:p w14:paraId="16B9FDC1" w14:textId="5DA75472" w:rsidR="00B81C37" w:rsidRPr="008F24D9" w:rsidRDefault="00B81C37" w:rsidP="008F24D9">
      <w:pPr>
        <w:tabs>
          <w:tab w:val="left" w:pos="993"/>
        </w:tabs>
        <w:ind w:firstLine="709"/>
        <w:contextualSpacing/>
        <w:jc w:val="both"/>
        <w:rPr>
          <w:rFonts w:eastAsia="Calibri"/>
          <w:sz w:val="24"/>
          <w:szCs w:val="24"/>
          <w:lang w:eastAsia="en-US"/>
        </w:rPr>
      </w:pPr>
      <w:r w:rsidRPr="008F24D9">
        <w:rPr>
          <w:rFonts w:eastAsia="Calibri"/>
          <w:sz w:val="24"/>
          <w:szCs w:val="24"/>
          <w:lang w:eastAsia="en-US"/>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78487FD2" w14:textId="77777777" w:rsidR="00B81C37" w:rsidRPr="008F24D9" w:rsidRDefault="00B81C37" w:rsidP="008F24D9">
      <w:pPr>
        <w:tabs>
          <w:tab w:val="left" w:pos="993"/>
        </w:tabs>
        <w:ind w:firstLine="709"/>
        <w:contextualSpacing/>
        <w:jc w:val="both"/>
        <w:rPr>
          <w:rFonts w:eastAsia="Calibri"/>
          <w:sz w:val="24"/>
          <w:szCs w:val="24"/>
          <w:lang w:eastAsia="en-US"/>
        </w:rPr>
      </w:pPr>
    </w:p>
    <w:p w14:paraId="105C89A9" w14:textId="641BBD53" w:rsidR="00B81C37" w:rsidRPr="008F24D9" w:rsidRDefault="009E2D0E" w:rsidP="008F24D9">
      <w:pPr>
        <w:ind w:firstLine="709"/>
        <w:contextualSpacing/>
        <w:jc w:val="both"/>
        <w:rPr>
          <w:rFonts w:eastAsia="Calibri"/>
          <w:sz w:val="24"/>
          <w:szCs w:val="24"/>
          <w:lang w:eastAsia="en-US"/>
        </w:rPr>
      </w:pPr>
      <w:r w:rsidRPr="008F24D9">
        <w:rPr>
          <w:rFonts w:eastAsia="Calibri"/>
          <w:sz w:val="24"/>
          <w:szCs w:val="24"/>
          <w:lang w:eastAsia="en-US"/>
        </w:rPr>
        <w:t xml:space="preserve">1.2. </w:t>
      </w:r>
      <w:r w:rsidR="00B81C37" w:rsidRPr="008F24D9">
        <w:rPr>
          <w:rFonts w:eastAsia="Calibri"/>
          <w:sz w:val="24"/>
          <w:szCs w:val="24"/>
          <w:lang w:eastAsia="en-US"/>
        </w:rPr>
        <w:t>Основные понятия и сокращения, используемые в Тарифном соглашении:</w:t>
      </w:r>
    </w:p>
    <w:p w14:paraId="4919E14D" w14:textId="77777777" w:rsidR="00B81C37" w:rsidRPr="008F24D9" w:rsidRDefault="00B81C37" w:rsidP="008F24D9">
      <w:pPr>
        <w:autoSpaceDE w:val="0"/>
        <w:ind w:firstLine="709"/>
        <w:contextualSpacing/>
        <w:jc w:val="both"/>
        <w:rPr>
          <w:rFonts w:eastAsiaTheme="minorHAnsi"/>
          <w:sz w:val="24"/>
          <w:szCs w:val="24"/>
          <w:lang w:eastAsia="en-US"/>
        </w:rPr>
      </w:pPr>
      <w:r w:rsidRPr="008F24D9">
        <w:rPr>
          <w:rFonts w:eastAsiaTheme="minorHAnsi"/>
          <w:sz w:val="24"/>
          <w:szCs w:val="24"/>
          <w:lang w:eastAsia="en-US"/>
        </w:rPr>
        <w:t>Уровень организации медицинской помощи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00E516B3" w14:textId="77777777" w:rsidR="00B81C37" w:rsidRPr="008F24D9" w:rsidRDefault="00B81C37" w:rsidP="008F24D9">
      <w:pPr>
        <w:tabs>
          <w:tab w:val="left" w:pos="709"/>
        </w:tabs>
        <w:suppressAutoHyphens/>
        <w:autoSpaceDE w:val="0"/>
        <w:ind w:firstLine="709"/>
        <w:contextualSpacing/>
        <w:jc w:val="both"/>
        <w:rPr>
          <w:sz w:val="24"/>
          <w:szCs w:val="24"/>
          <w:lang w:eastAsia="ar-SA"/>
        </w:rPr>
      </w:pPr>
      <w:r w:rsidRPr="008F24D9">
        <w:rPr>
          <w:sz w:val="24"/>
          <w:szCs w:val="24"/>
          <w:lang w:eastAsia="ar-SA"/>
        </w:rPr>
        <w:t>Тарифы в сфере обязательного медицинского страхования (далее – тарифы) – стоимость единицы объёма медицинской помощи, оказываемой застрахованным лицам по ОМС.</w:t>
      </w:r>
    </w:p>
    <w:p w14:paraId="6FA48EB1" w14:textId="77777777" w:rsidR="00B81C37" w:rsidRPr="008F24D9" w:rsidRDefault="00B81C37" w:rsidP="008F24D9">
      <w:pPr>
        <w:ind w:firstLine="709"/>
        <w:contextualSpacing/>
        <w:jc w:val="both"/>
        <w:rPr>
          <w:rFonts w:eastAsiaTheme="minorHAnsi"/>
          <w:sz w:val="24"/>
          <w:szCs w:val="24"/>
          <w:lang w:eastAsia="en-US"/>
        </w:rPr>
      </w:pPr>
      <w:r w:rsidRPr="008F24D9">
        <w:rPr>
          <w:rFonts w:eastAsiaTheme="minorHAnsi"/>
          <w:sz w:val="24"/>
          <w:szCs w:val="24"/>
          <w:lang w:eastAsia="en-US"/>
        </w:rPr>
        <w:t>Случай госпитализации в круглосуточном стационаре (случай лечения в дневном стационаре) – случай диагностики и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70308F3" w14:textId="77777777" w:rsidR="00B81C37" w:rsidRPr="008F24D9" w:rsidRDefault="00B81C37" w:rsidP="008F24D9">
      <w:pPr>
        <w:ind w:firstLine="709"/>
        <w:contextualSpacing/>
        <w:jc w:val="both"/>
        <w:rPr>
          <w:rFonts w:eastAsiaTheme="minorHAnsi"/>
          <w:sz w:val="24"/>
          <w:szCs w:val="24"/>
          <w:lang w:eastAsia="en-US"/>
        </w:rPr>
      </w:pPr>
      <w:r w:rsidRPr="008F24D9">
        <w:rPr>
          <w:rFonts w:eastAsia="Calibri"/>
          <w:sz w:val="24"/>
          <w:szCs w:val="24"/>
          <w:lang w:eastAsia="en-US"/>
        </w:rPr>
        <w:t>Клинико-статистическая группа заболеваний (КСГ)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8F24D9">
        <w:rPr>
          <w:rFonts w:eastAsiaTheme="minorHAnsi"/>
          <w:sz w:val="24"/>
          <w:szCs w:val="24"/>
          <w:lang w:eastAsia="en-US"/>
        </w:rPr>
        <w:t>.</w:t>
      </w:r>
    </w:p>
    <w:p w14:paraId="6A7B1FD3" w14:textId="77777777" w:rsidR="00B81C37" w:rsidRPr="008F24D9" w:rsidRDefault="00B81C37" w:rsidP="008F24D9">
      <w:pPr>
        <w:ind w:firstLine="709"/>
        <w:contextualSpacing/>
        <w:jc w:val="both"/>
        <w:rPr>
          <w:rFonts w:eastAsiaTheme="minorHAnsi"/>
          <w:sz w:val="24"/>
          <w:szCs w:val="24"/>
          <w:lang w:eastAsia="en-US"/>
        </w:rPr>
      </w:pPr>
      <w:r w:rsidRPr="008F24D9">
        <w:rPr>
          <w:rFonts w:eastAsiaTheme="minorHAnsi"/>
          <w:sz w:val="24"/>
          <w:szCs w:val="24"/>
          <w:lang w:eastAsia="en-US"/>
        </w:rPr>
        <w:t>Оплата медицинской помощи по КСГ – оплата медицинской помощи по тарифу, рассчитанному исходя из установленных: базовой ставки, коэффициента относительной затратоемкости и поправочных коэффициентов.</w:t>
      </w:r>
    </w:p>
    <w:p w14:paraId="1080E1C8" w14:textId="77777777" w:rsidR="00B81C37" w:rsidRPr="008F24D9" w:rsidRDefault="00B81C37" w:rsidP="008F24D9">
      <w:pPr>
        <w:ind w:firstLine="709"/>
        <w:contextualSpacing/>
        <w:jc w:val="both"/>
        <w:rPr>
          <w:rFonts w:eastAsiaTheme="minorHAnsi"/>
          <w:sz w:val="24"/>
          <w:szCs w:val="24"/>
          <w:lang w:eastAsia="en-US"/>
        </w:rPr>
      </w:pPr>
      <w:r w:rsidRPr="008F24D9">
        <w:rPr>
          <w:rFonts w:eastAsiaTheme="minorHAnsi"/>
          <w:sz w:val="24"/>
          <w:szCs w:val="24"/>
          <w:lang w:eastAsia="en-US"/>
        </w:rPr>
        <w:t>Базовая ставка – размер средней стоимости законченного случая лечения, включенного в группу заболеваний, состояний, который без учета коэффициента дифференциации устанавливается не ниже минимальных размеров базовых ставок, установленных базовой программой обязательного медицинского страхования, утверждаемой в составе Программы государственных гарантий бесплатного оказания гражданам медицинской помощи.</w:t>
      </w:r>
    </w:p>
    <w:p w14:paraId="3B62805C" w14:textId="77777777" w:rsidR="00B81C37" w:rsidRPr="008F24D9" w:rsidRDefault="00B81C37" w:rsidP="008F24D9">
      <w:pPr>
        <w:ind w:firstLine="709"/>
        <w:contextualSpacing/>
        <w:jc w:val="both"/>
        <w:rPr>
          <w:rFonts w:eastAsiaTheme="minorHAnsi"/>
          <w:sz w:val="24"/>
          <w:szCs w:val="24"/>
          <w:lang w:eastAsia="en-US"/>
        </w:rPr>
      </w:pPr>
      <w:r w:rsidRPr="008F24D9">
        <w:rPr>
          <w:color w:val="000000"/>
          <w:sz w:val="24"/>
          <w:szCs w:val="24"/>
          <w:lang w:eastAsia="en-US"/>
        </w:rPr>
        <w:t xml:space="preserve">Коэффициент относительной затратоемкости – устанавливаемый Программой государственных гарантий бесплатного оказания гражданам медицинской помощи коэффициент, </w:t>
      </w:r>
      <w:r w:rsidRPr="008F24D9">
        <w:rPr>
          <w:color w:val="000000"/>
          <w:sz w:val="24"/>
          <w:szCs w:val="24"/>
          <w:lang w:eastAsia="en-US"/>
        </w:rPr>
        <w:lastRenderedPageBreak/>
        <w:t>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(базовой ставке).</w:t>
      </w:r>
    </w:p>
    <w:p w14:paraId="4CE326EF" w14:textId="77777777" w:rsidR="00B81C37" w:rsidRPr="008F24D9" w:rsidRDefault="00B81C37" w:rsidP="008F24D9">
      <w:pPr>
        <w:ind w:firstLine="709"/>
        <w:contextualSpacing/>
        <w:jc w:val="both"/>
        <w:rPr>
          <w:color w:val="000000"/>
          <w:sz w:val="24"/>
          <w:szCs w:val="24"/>
          <w:lang w:eastAsia="en-US"/>
        </w:rPr>
      </w:pPr>
      <w:r w:rsidRPr="008F24D9">
        <w:rPr>
          <w:color w:val="000000"/>
          <w:sz w:val="24"/>
          <w:szCs w:val="24"/>
          <w:lang w:eastAsia="en-US"/>
        </w:rPr>
        <w:t>Коэффициент дифференциации – устанавливаемый на федеральном уровне коэффициент, отражающий более высокий уровень заработной платы и коэффициент ценовой дифференциации бюджетных услуг для субъекта Российской Федерации и/или отдельных территорий субъекта Российской Федерации (используемый в расчетах в случае, если коэффициент дифференциации не является единым для всей территории субъекта Российской Федерации).</w:t>
      </w:r>
    </w:p>
    <w:p w14:paraId="41596CAD" w14:textId="77777777" w:rsidR="00B81C37" w:rsidRPr="008F24D9" w:rsidRDefault="00B81C37" w:rsidP="008F24D9">
      <w:pPr>
        <w:ind w:firstLine="709"/>
        <w:contextualSpacing/>
        <w:jc w:val="both"/>
        <w:rPr>
          <w:rFonts w:eastAsiaTheme="minorHAnsi"/>
          <w:sz w:val="24"/>
          <w:szCs w:val="24"/>
          <w:lang w:eastAsia="en-US"/>
        </w:rPr>
      </w:pPr>
      <w:r w:rsidRPr="008F24D9">
        <w:rPr>
          <w:color w:val="000000"/>
          <w:sz w:val="24"/>
          <w:szCs w:val="24"/>
          <w:lang w:eastAsia="en-US"/>
        </w:rPr>
        <w:t>Коэффициент доступности –</w:t>
      </w:r>
      <w:r w:rsidRPr="008F24D9">
        <w:rPr>
          <w:rFonts w:eastAsia="Calibri"/>
          <w:sz w:val="24"/>
          <w:szCs w:val="24"/>
          <w:lang w:eastAsia="en-US"/>
        </w:rPr>
        <w:t xml:space="preserve"> </w:t>
      </w:r>
      <w:r w:rsidRPr="008F24D9">
        <w:rPr>
          <w:bCs/>
          <w:color w:val="000000"/>
          <w:sz w:val="24"/>
          <w:szCs w:val="24"/>
          <w:lang w:eastAsia="en-US"/>
        </w:rPr>
        <w:t>устанавливаемый на федеральном уровне коэффициент, отражающий доступность медицинской помощи для субъекта Российской Федерации.</w:t>
      </w:r>
    </w:p>
    <w:p w14:paraId="1EAAF820" w14:textId="77777777" w:rsidR="00B81C37" w:rsidRPr="008F24D9" w:rsidRDefault="00B81C37" w:rsidP="008F24D9">
      <w:pPr>
        <w:widowControl w:val="0"/>
        <w:pBdr>
          <w:top w:val="nil"/>
          <w:left w:val="nil"/>
          <w:bottom w:val="nil"/>
          <w:right w:val="nil"/>
          <w:between w:val="nil"/>
        </w:pBdr>
        <w:ind w:firstLine="709"/>
        <w:jc w:val="both"/>
        <w:rPr>
          <w:color w:val="000000"/>
          <w:sz w:val="24"/>
          <w:szCs w:val="24"/>
          <w:lang w:eastAsia="en-US"/>
        </w:rPr>
      </w:pPr>
      <w:r w:rsidRPr="008F24D9">
        <w:rPr>
          <w:color w:val="000000"/>
          <w:sz w:val="24"/>
          <w:szCs w:val="24"/>
          <w:lang w:eastAsia="en-US"/>
        </w:rPr>
        <w:t>Поправочные коэффициенты – устанавливаемые на территориальном уровне: коэффициент специфики, коэффициент уровня (подуровня) медицинской организации, коэффициент сложности лечения пациентов;</w:t>
      </w:r>
    </w:p>
    <w:p w14:paraId="1FFD9DD9" w14:textId="77777777" w:rsidR="00B81C37" w:rsidRPr="008F24D9" w:rsidRDefault="00B81C37" w:rsidP="008F24D9">
      <w:pPr>
        <w:ind w:firstLine="709"/>
        <w:contextualSpacing/>
        <w:jc w:val="both"/>
        <w:rPr>
          <w:rFonts w:eastAsiaTheme="minorHAnsi"/>
          <w:sz w:val="24"/>
          <w:szCs w:val="24"/>
          <w:lang w:eastAsia="en-US"/>
        </w:rPr>
      </w:pPr>
      <w:r w:rsidRPr="008F24D9">
        <w:rPr>
          <w:color w:val="000000"/>
          <w:sz w:val="24"/>
          <w:szCs w:val="24"/>
          <w:lang w:eastAsia="en-US"/>
        </w:rPr>
        <w:t>Коэффициент специфики – устанавливаемый на территориальном уровне коэффициент, позволяющий корректировать тариф КСГ с целью управления структурой госпитализаций и (или) учета региональных особенностей оказания медицинской помощи по конкретной КСГ.</w:t>
      </w:r>
    </w:p>
    <w:p w14:paraId="5F9D467A" w14:textId="20AE70DB" w:rsidR="00B81C37" w:rsidRPr="008F24D9" w:rsidRDefault="00B81C37" w:rsidP="008F24D9">
      <w:pPr>
        <w:widowControl w:val="0"/>
        <w:pBdr>
          <w:top w:val="nil"/>
          <w:left w:val="nil"/>
          <w:bottom w:val="nil"/>
          <w:right w:val="nil"/>
          <w:between w:val="nil"/>
        </w:pBdr>
        <w:ind w:firstLine="709"/>
        <w:jc w:val="both"/>
        <w:rPr>
          <w:color w:val="000000"/>
          <w:sz w:val="24"/>
          <w:szCs w:val="24"/>
          <w:lang w:eastAsia="en-US"/>
        </w:rPr>
      </w:pPr>
      <w:r w:rsidRPr="008F24D9">
        <w:rPr>
          <w:color w:val="000000"/>
          <w:sz w:val="24"/>
          <w:szCs w:val="24"/>
          <w:lang w:eastAsia="en-US"/>
        </w:rPr>
        <w:t>Коэффициент уровня медицинской организации – устанавливаемый на территориальном уровне коэффициент, позволяющий учесть различия в размерах расходов медицинских организаций в зависимости от уровня медицинской организации, оказывающих медицинскую помощь в стационарных условиях и в условиях дневного стационара.</w:t>
      </w:r>
    </w:p>
    <w:p w14:paraId="2FA59C73" w14:textId="77777777" w:rsidR="00B81C37" w:rsidRPr="008F24D9" w:rsidRDefault="00B81C37" w:rsidP="008F24D9">
      <w:pPr>
        <w:widowControl w:val="0"/>
        <w:pBdr>
          <w:top w:val="nil"/>
          <w:left w:val="nil"/>
          <w:bottom w:val="nil"/>
          <w:right w:val="nil"/>
          <w:between w:val="nil"/>
        </w:pBdr>
        <w:ind w:firstLine="709"/>
        <w:jc w:val="both"/>
        <w:rPr>
          <w:strike/>
          <w:color w:val="000000"/>
          <w:sz w:val="24"/>
          <w:szCs w:val="24"/>
          <w:lang w:eastAsia="en-US"/>
        </w:rPr>
      </w:pPr>
      <w:r w:rsidRPr="008F24D9">
        <w:rPr>
          <w:color w:val="000000"/>
          <w:sz w:val="24"/>
          <w:szCs w:val="24"/>
          <w:lang w:eastAsia="en-US"/>
        </w:rPr>
        <w:t>Коэффициент подуровня медицинской организации – устанавливаемый на территориальном уровне коэффициент, позволяющий учесть различия в размерах расходов медицинских организаций одного уровня, обусловленных объективными причинами.</w:t>
      </w:r>
    </w:p>
    <w:p w14:paraId="7F6FB15A" w14:textId="5F2C557A" w:rsidR="00B81C37" w:rsidRPr="008F24D9" w:rsidRDefault="00B81C37" w:rsidP="008F24D9">
      <w:pPr>
        <w:widowControl w:val="0"/>
        <w:pBdr>
          <w:top w:val="nil"/>
          <w:left w:val="nil"/>
          <w:bottom w:val="nil"/>
          <w:right w:val="nil"/>
          <w:between w:val="nil"/>
        </w:pBdr>
        <w:ind w:firstLine="709"/>
        <w:jc w:val="both"/>
        <w:rPr>
          <w:color w:val="000000"/>
          <w:sz w:val="24"/>
          <w:szCs w:val="24"/>
          <w:lang w:eastAsia="en-US"/>
        </w:rPr>
      </w:pPr>
      <w:r w:rsidRPr="008F24D9">
        <w:rPr>
          <w:color w:val="000000"/>
          <w:sz w:val="24"/>
          <w:szCs w:val="24"/>
          <w:lang w:eastAsia="en-US"/>
        </w:rPr>
        <w:t>Коэффициент сложности лечения пациентов – устанавливаемый на федеральном уровне 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p>
    <w:p w14:paraId="7AF3D821" w14:textId="77777777" w:rsidR="00B81C37" w:rsidRPr="008F24D9" w:rsidRDefault="00B81C37" w:rsidP="008F24D9">
      <w:pPr>
        <w:ind w:firstLine="709"/>
        <w:contextualSpacing/>
        <w:jc w:val="both"/>
        <w:rPr>
          <w:rFonts w:eastAsiaTheme="minorHAnsi"/>
          <w:sz w:val="24"/>
          <w:szCs w:val="24"/>
          <w:lang w:eastAsia="en-US"/>
        </w:rPr>
      </w:pPr>
      <w:r w:rsidRPr="008F24D9">
        <w:rPr>
          <w:rFonts w:eastAsiaTheme="minorHAnsi"/>
          <w:sz w:val="24"/>
          <w:szCs w:val="24"/>
          <w:lang w:eastAsia="en-US"/>
        </w:rPr>
        <w:t>Подгруппа в составе клинико-статистической группы заболеваний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77B775BA" w14:textId="155D2044" w:rsidR="00B81C37" w:rsidRPr="008F24D9" w:rsidRDefault="00B81C37" w:rsidP="008F24D9">
      <w:pPr>
        <w:ind w:firstLine="709"/>
        <w:contextualSpacing/>
        <w:jc w:val="both"/>
        <w:rPr>
          <w:rFonts w:eastAsiaTheme="minorHAnsi"/>
          <w:sz w:val="24"/>
          <w:szCs w:val="24"/>
          <w:lang w:eastAsia="en-US"/>
        </w:rPr>
      </w:pPr>
      <w:r w:rsidRPr="008F24D9">
        <w:rPr>
          <w:rFonts w:eastAsiaTheme="minorHAnsi"/>
          <w:sz w:val="24"/>
          <w:szCs w:val="24"/>
          <w:lang w:eastAsia="en-US"/>
        </w:rPr>
        <w:t xml:space="preserve">Оплата медицинской помощи за услугу – составной компонент оплаты, применяемый дополнительно к оплате по КСГ в рамках одного случая госпитализации строго в соответствии с перечнем услуг, </w:t>
      </w:r>
      <w:r w:rsidR="00D3364D" w:rsidRPr="0092400E">
        <w:rPr>
          <w:rFonts w:eastAsiaTheme="minorHAnsi"/>
          <w:sz w:val="24"/>
          <w:szCs w:val="24"/>
          <w:lang w:eastAsia="en-US"/>
        </w:rPr>
        <w:t>установленных Методическими рекомендациями.</w:t>
      </w:r>
    </w:p>
    <w:p w14:paraId="542C57A1" w14:textId="77777777" w:rsidR="00B81C37" w:rsidRPr="008F24D9" w:rsidRDefault="00B81C37" w:rsidP="008F24D9">
      <w:pPr>
        <w:autoSpaceDE w:val="0"/>
        <w:autoSpaceDN w:val="0"/>
        <w:adjustRightInd w:val="0"/>
        <w:ind w:firstLine="709"/>
        <w:jc w:val="both"/>
        <w:rPr>
          <w:rFonts w:eastAsiaTheme="minorHAnsi"/>
          <w:spacing w:val="-4"/>
          <w:sz w:val="24"/>
          <w:szCs w:val="24"/>
          <w:lang w:eastAsia="en-US"/>
        </w:rPr>
      </w:pPr>
      <w:r w:rsidRPr="008F24D9">
        <w:rPr>
          <w:rFonts w:eastAsiaTheme="minorHAnsi"/>
          <w:spacing w:val="-4"/>
          <w:sz w:val="24"/>
          <w:szCs w:val="24"/>
          <w:lang w:eastAsia="en-US"/>
        </w:rPr>
        <w:t>Отчетный период (месяц) – календарный месяц оказания медицинской помощи, в том числе завершения ранее начатой.</w:t>
      </w:r>
    </w:p>
    <w:p w14:paraId="442AAD74" w14:textId="77777777" w:rsidR="00B81C37" w:rsidRPr="008F24D9" w:rsidRDefault="00B81C37" w:rsidP="008F24D9">
      <w:pPr>
        <w:shd w:val="clear" w:color="auto" w:fill="FFFFFF" w:themeFill="background1"/>
        <w:autoSpaceDE w:val="0"/>
        <w:autoSpaceDN w:val="0"/>
        <w:adjustRightInd w:val="0"/>
        <w:ind w:firstLine="709"/>
        <w:jc w:val="both"/>
        <w:rPr>
          <w:bCs/>
          <w:sz w:val="24"/>
          <w:szCs w:val="24"/>
        </w:rPr>
      </w:pPr>
      <w:r w:rsidRPr="008F24D9">
        <w:rPr>
          <w:bCs/>
          <w:sz w:val="24"/>
          <w:szCs w:val="24"/>
        </w:rPr>
        <w:t>Единый регистр застрахованных лиц –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344D1F8C" w14:textId="6F0A5E87" w:rsidR="00B81C37" w:rsidRPr="008F24D9" w:rsidRDefault="00B81C37" w:rsidP="008F24D9">
      <w:pPr>
        <w:shd w:val="clear" w:color="auto" w:fill="FFFFFF" w:themeFill="background1"/>
        <w:suppressAutoHyphens/>
        <w:autoSpaceDE w:val="0"/>
        <w:autoSpaceDN w:val="0"/>
        <w:adjustRightInd w:val="0"/>
        <w:ind w:firstLine="709"/>
        <w:jc w:val="both"/>
        <w:rPr>
          <w:bCs/>
          <w:sz w:val="24"/>
          <w:szCs w:val="24"/>
        </w:rPr>
      </w:pPr>
      <w:r w:rsidRPr="008F24D9">
        <w:rPr>
          <w:bCs/>
          <w:sz w:val="24"/>
          <w:szCs w:val="24"/>
        </w:rPr>
        <w:t>Региональный сегмент единого регистра застрахованных лиц – информационный ресурс, содержащий персонифицированные сведения о лицах, застрахованных в Ханты-Мансийском автономном округе</w:t>
      </w:r>
      <w:r w:rsidR="00302A65" w:rsidRPr="008F24D9">
        <w:rPr>
          <w:bCs/>
          <w:sz w:val="24"/>
          <w:szCs w:val="24"/>
        </w:rPr>
        <w:t xml:space="preserve"> – </w:t>
      </w:r>
      <w:r w:rsidRPr="008F24D9">
        <w:rPr>
          <w:bCs/>
          <w:sz w:val="24"/>
          <w:szCs w:val="24"/>
        </w:rPr>
        <w:t>Югре</w:t>
      </w:r>
      <w:r w:rsidR="00100C42" w:rsidRPr="008F24D9">
        <w:rPr>
          <w:bCs/>
          <w:sz w:val="24"/>
          <w:szCs w:val="24"/>
        </w:rPr>
        <w:t xml:space="preserve"> (далее – автономный округ)</w:t>
      </w:r>
      <w:r w:rsidRPr="008F24D9">
        <w:rPr>
          <w:bCs/>
          <w:sz w:val="24"/>
          <w:szCs w:val="24"/>
        </w:rPr>
        <w:t xml:space="preserve"> по ОМС.</w:t>
      </w:r>
    </w:p>
    <w:p w14:paraId="0DC000A0" w14:textId="77777777" w:rsidR="00B81C37" w:rsidRPr="008F24D9" w:rsidRDefault="00B81C37" w:rsidP="008F24D9">
      <w:pPr>
        <w:shd w:val="clear" w:color="auto" w:fill="FFFFFF" w:themeFill="background1"/>
        <w:suppressAutoHyphens/>
        <w:ind w:firstLine="709"/>
        <w:jc w:val="both"/>
        <w:rPr>
          <w:rFonts w:eastAsiaTheme="minorHAnsi"/>
          <w:spacing w:val="-1"/>
          <w:sz w:val="24"/>
          <w:szCs w:val="24"/>
          <w:lang w:eastAsia="en-US"/>
        </w:rPr>
      </w:pPr>
      <w:r w:rsidRPr="008F24D9">
        <w:rPr>
          <w:rFonts w:eastAsiaTheme="minorHAnsi"/>
          <w:spacing w:val="-1"/>
          <w:sz w:val="24"/>
          <w:szCs w:val="24"/>
          <w:lang w:eastAsia="en-US"/>
        </w:rPr>
        <w:t xml:space="preserve">Регистр прикреплённых лиц – </w:t>
      </w:r>
      <w:r w:rsidRPr="008F24D9">
        <w:rPr>
          <w:rFonts w:eastAsiaTheme="minorHAnsi"/>
          <w:sz w:val="24"/>
          <w:szCs w:val="24"/>
          <w:lang w:eastAsia="en-US"/>
        </w:rPr>
        <w:t>информационный ресурс, с</w:t>
      </w:r>
      <w:r w:rsidRPr="008F24D9">
        <w:rPr>
          <w:rFonts w:eastAsiaTheme="minorHAnsi"/>
          <w:spacing w:val="-1"/>
          <w:sz w:val="24"/>
          <w:szCs w:val="24"/>
          <w:lang w:eastAsia="en-US"/>
        </w:rPr>
        <w:t>одержащий сведения о застрахованных лицах, реализовавших право выбора медицинской организации, в соответствии с порядком, утверждённым</w:t>
      </w:r>
      <w:r w:rsidRPr="008F24D9">
        <w:rPr>
          <w:rFonts w:eastAsiaTheme="minorHAnsi"/>
          <w:sz w:val="24"/>
          <w:szCs w:val="24"/>
          <w:lang w:eastAsia="en-US"/>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19E4A789" w14:textId="77777777" w:rsidR="00B81C37" w:rsidRPr="008F24D9" w:rsidRDefault="00B81C37" w:rsidP="008F24D9">
      <w:pPr>
        <w:shd w:val="clear" w:color="auto" w:fill="FFFFFF" w:themeFill="background1"/>
        <w:suppressAutoHyphens/>
        <w:ind w:firstLine="709"/>
        <w:jc w:val="both"/>
        <w:rPr>
          <w:rFonts w:eastAsiaTheme="minorHAnsi"/>
          <w:spacing w:val="-1"/>
          <w:sz w:val="24"/>
          <w:szCs w:val="24"/>
          <w:lang w:eastAsia="en-US"/>
        </w:rPr>
      </w:pPr>
      <w:r w:rsidRPr="008F24D9">
        <w:rPr>
          <w:rFonts w:eastAsiaTheme="minorHAnsi"/>
          <w:spacing w:val="-1"/>
          <w:sz w:val="24"/>
          <w:szCs w:val="24"/>
          <w:lang w:eastAsia="en-US"/>
        </w:rPr>
        <w:t>Реестр медицинской помощи (далее – реестр счетов) – информационный ресурс, содержащий сведения о медицинской помощи, оказанной застрахованным лицам.</w:t>
      </w:r>
    </w:p>
    <w:p w14:paraId="73FBE917" w14:textId="72C2CCAC" w:rsidR="00B81C37" w:rsidRPr="008F24D9" w:rsidRDefault="00B81C37" w:rsidP="008F24D9">
      <w:pPr>
        <w:shd w:val="clear" w:color="auto" w:fill="FFFFFF" w:themeFill="background1"/>
        <w:suppressAutoHyphens/>
        <w:ind w:firstLine="709"/>
        <w:jc w:val="both"/>
        <w:rPr>
          <w:rFonts w:eastAsiaTheme="minorHAnsi"/>
          <w:spacing w:val="-1"/>
          <w:sz w:val="24"/>
          <w:szCs w:val="24"/>
          <w:lang w:eastAsia="en-US"/>
        </w:rPr>
      </w:pPr>
      <w:r w:rsidRPr="008F24D9">
        <w:rPr>
          <w:rFonts w:eastAsiaTheme="minorHAnsi"/>
          <w:bCs/>
          <w:spacing w:val="-1"/>
          <w:sz w:val="24"/>
          <w:szCs w:val="24"/>
          <w:lang w:eastAsia="en-US"/>
        </w:rPr>
        <w:t>Направление</w:t>
      </w:r>
      <w:r w:rsidRPr="008F24D9">
        <w:rPr>
          <w:rFonts w:eastAsiaTheme="minorHAnsi"/>
          <w:spacing w:val="-1"/>
          <w:sz w:val="24"/>
          <w:szCs w:val="24"/>
          <w:lang w:eastAsia="en-US"/>
        </w:rPr>
        <w:t xml:space="preserve"> – документ, оформляемый лечащим врачом медицинской организации в соответствии с учетной формой № 057/у-04, утвержденной Приказом Минздравсоцразвития России </w:t>
      </w:r>
      <w:r w:rsidRPr="008F24D9">
        <w:rPr>
          <w:rFonts w:eastAsiaTheme="minorHAnsi"/>
          <w:spacing w:val="-1"/>
          <w:sz w:val="24"/>
          <w:szCs w:val="24"/>
          <w:lang w:eastAsia="en-US"/>
        </w:rPr>
        <w:lastRenderedPageBreak/>
        <w:t>от 22.11.2004 № 255, и выдаваемый пациенту с целью получения им медицинской помощи, на основании которого формируются реестры счетов на оплату медицинской помощи, включающие в себя персонифицированные сведения о застрахованных лицах и об оказанной застрахованным лицам в отчетном периоде медицинской помощи. Первый экземпляр направления или его копия в обязательном порядке хранится в медицинской организации, оказавшей медицинскую помощь. В электронном виде направление оформляется в соответствии с Порядком ведения регионального реестра Направлений (далее – Порядок) в соответствии с приказом ТФОМС Югры.</w:t>
      </w:r>
      <w:r w:rsidR="00202EDC" w:rsidRPr="008F24D9">
        <w:rPr>
          <w:rFonts w:eastAsiaTheme="minorHAnsi"/>
          <w:spacing w:val="-1"/>
          <w:sz w:val="24"/>
          <w:szCs w:val="24"/>
          <w:lang w:eastAsia="en-US"/>
        </w:rPr>
        <w:t xml:space="preserve"> </w:t>
      </w:r>
      <w:r w:rsidR="00202EDC" w:rsidRPr="0092400E">
        <w:rPr>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126EC266" w14:textId="1AACF102" w:rsidR="00302A65" w:rsidRPr="008F24D9" w:rsidRDefault="00302A65" w:rsidP="008F24D9">
      <w:pPr>
        <w:pStyle w:val="a3"/>
        <w:spacing w:after="0" w:line="240" w:lineRule="auto"/>
        <w:ind w:left="0" w:firstLine="709"/>
        <w:jc w:val="both"/>
        <w:rPr>
          <w:rFonts w:ascii="Times New Roman" w:hAnsi="Times New Roman"/>
          <w:sz w:val="24"/>
          <w:szCs w:val="24"/>
        </w:rPr>
      </w:pPr>
      <w:r w:rsidRPr="008F24D9">
        <w:rPr>
          <w:rFonts w:ascii="Times New Roman" w:hAnsi="Times New Roman"/>
          <w:sz w:val="24"/>
          <w:szCs w:val="24"/>
        </w:rPr>
        <w:t xml:space="preserve">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3E24891D" w14:textId="77A69A89" w:rsidR="00302A65" w:rsidRPr="008F24D9" w:rsidRDefault="00302A65" w:rsidP="008F24D9">
      <w:pPr>
        <w:pStyle w:val="a3"/>
        <w:spacing w:after="0" w:line="240" w:lineRule="auto"/>
        <w:ind w:left="0" w:firstLine="709"/>
        <w:jc w:val="both"/>
        <w:rPr>
          <w:rFonts w:ascii="Times New Roman" w:hAnsi="Times New Roman"/>
          <w:sz w:val="24"/>
          <w:szCs w:val="24"/>
        </w:rPr>
      </w:pPr>
      <w:r w:rsidRPr="008F24D9">
        <w:rPr>
          <w:rFonts w:ascii="Times New Roman" w:hAnsi="Times New Roman"/>
          <w:sz w:val="24"/>
          <w:szCs w:val="24"/>
        </w:rPr>
        <w:t xml:space="preserve">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75DE9926" w14:textId="77777777" w:rsidR="00B81C37" w:rsidRPr="008F24D9" w:rsidRDefault="00B81C37" w:rsidP="008F24D9">
      <w:pPr>
        <w:shd w:val="clear" w:color="auto" w:fill="FFFFFF" w:themeFill="background1"/>
        <w:ind w:firstLine="709"/>
        <w:jc w:val="both"/>
        <w:rPr>
          <w:rFonts w:eastAsiaTheme="minorHAnsi"/>
          <w:sz w:val="24"/>
          <w:szCs w:val="24"/>
          <w:lang w:eastAsia="en-US"/>
        </w:rPr>
      </w:pPr>
      <w:r w:rsidRPr="008F24D9">
        <w:rPr>
          <w:rFonts w:eastAsiaTheme="minorHAnsi"/>
          <w:sz w:val="24"/>
          <w:szCs w:val="24"/>
          <w:lang w:eastAsia="en-US"/>
        </w:rPr>
        <w:t>Фактические объёмы предоставления медицинской помощи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комплексных посещений (диспансеризация, профосмотры, диспансерное наблюдение), включенных в реестр оказанной медицинской помощи.</w:t>
      </w:r>
    </w:p>
    <w:p w14:paraId="77A64FC5"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Внешние медицинские услуги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3CAEED8B" w14:textId="29C49706"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 xml:space="preserve">Законченный случай лечения в стационаре, дневном стационаре – совокупность медицинских услуг в соответствии </w:t>
      </w:r>
      <w:r w:rsidR="00D3364D" w:rsidRPr="0092400E">
        <w:rPr>
          <w:rFonts w:eastAsiaTheme="minorHAnsi"/>
          <w:sz w:val="24"/>
          <w:szCs w:val="24"/>
          <w:lang w:eastAsia="en-US"/>
        </w:rPr>
        <w:t>с клиническими рекомендациями</w:t>
      </w:r>
      <w:r w:rsidR="00D3364D" w:rsidRPr="008F24D9">
        <w:rPr>
          <w:rFonts w:eastAsiaTheme="minorHAnsi"/>
          <w:sz w:val="24"/>
          <w:szCs w:val="24"/>
          <w:lang w:eastAsia="en-US"/>
        </w:rPr>
        <w:t xml:space="preserve"> и </w:t>
      </w:r>
      <w:r w:rsidRPr="008F24D9">
        <w:rPr>
          <w:rFonts w:eastAsiaTheme="minorHAnsi"/>
          <w:sz w:val="24"/>
          <w:szCs w:val="24"/>
          <w:lang w:eastAsia="en-US"/>
        </w:rPr>
        <w:t>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1DDBCDDB"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Прикреплённое население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147514AA"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Неприкреплённое население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6AA689E2"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Плановые объёмы предоставления медицинской помощи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120491EC"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Плановые объёмы финансирования медицинской помощи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545ED703"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 xml:space="preserve">Форматно-логический контроль (далее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обязательного медицинского страхования автономного округа. </w:t>
      </w:r>
    </w:p>
    <w:p w14:paraId="556B647B"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КП зубов – сумма кариозных и пломбированных временных зубов.</w:t>
      </w:r>
    </w:p>
    <w:p w14:paraId="13FAAD16" w14:textId="77777777" w:rsidR="00B81C37" w:rsidRPr="008F24D9" w:rsidRDefault="00B81C37" w:rsidP="008F24D9">
      <w:pPr>
        <w:ind w:firstLine="709"/>
        <w:jc w:val="both"/>
        <w:rPr>
          <w:rFonts w:eastAsiaTheme="minorHAnsi"/>
          <w:sz w:val="24"/>
          <w:szCs w:val="24"/>
          <w:lang w:eastAsia="en-US"/>
        </w:rPr>
      </w:pPr>
      <w:r w:rsidRPr="008F24D9">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12CED5C6"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23EBC9EC"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27AE3708"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6181EEA4"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0AD0762"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19011378"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w:t>
      </w:r>
    </w:p>
    <w:p w14:paraId="5954A667"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Исход «Выздоровление» идентичен стоматологическим исходам:</w:t>
      </w:r>
    </w:p>
    <w:p w14:paraId="1F80A605"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Здоров – пациент, имеющий кп, кп+КПУ, КПУ, равный нулю и не нуждающийся в лечении.</w:t>
      </w:r>
    </w:p>
    <w:p w14:paraId="256DD72C"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Ранее санирован – пациент, имеющий кп, кп+КПУ, КПУ, более 0 и не нуждающийся в лечении.</w:t>
      </w:r>
    </w:p>
    <w:p w14:paraId="01E48629"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36FB77D6"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68311546"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3E0A08AE" w14:textId="77777777" w:rsidR="00B81C37" w:rsidRPr="008F24D9" w:rsidRDefault="00B81C37" w:rsidP="008F24D9">
      <w:pPr>
        <w:shd w:val="clear" w:color="auto" w:fill="FFFFFF"/>
        <w:ind w:firstLine="709"/>
        <w:jc w:val="both"/>
        <w:rPr>
          <w:rFonts w:eastAsia="Calibri"/>
          <w:sz w:val="24"/>
          <w:szCs w:val="24"/>
          <w:lang w:eastAsia="en-US"/>
        </w:rPr>
      </w:pPr>
      <w:r w:rsidRPr="008F24D9">
        <w:rPr>
          <w:rFonts w:eastAsia="Calibri"/>
          <w:sz w:val="24"/>
          <w:szCs w:val="24"/>
          <w:lang w:eastAsia="en-US"/>
        </w:rPr>
        <w:t>Условная единица трудоемкости при оказании стоматологической помощи (далее – УЕТ) – норматив времени, затраченный на оказание медицинской помощи у специалистов стоматологического профиля и равный 10 минутам.»</w:t>
      </w:r>
    </w:p>
    <w:p w14:paraId="21FBC46B" w14:textId="77777777" w:rsidR="00B81C37" w:rsidRPr="008F24D9" w:rsidRDefault="00B81C37" w:rsidP="008F24D9">
      <w:pPr>
        <w:ind w:firstLine="709"/>
        <w:contextualSpacing/>
        <w:jc w:val="both"/>
        <w:rPr>
          <w:rFonts w:eastAsia="Calibri"/>
          <w:sz w:val="24"/>
          <w:szCs w:val="24"/>
          <w:lang w:eastAsia="en-US"/>
        </w:rPr>
      </w:pPr>
      <w:r w:rsidRPr="008F24D9">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52AB021B" w14:textId="77777777" w:rsidR="00B81C37" w:rsidRPr="008F24D9" w:rsidRDefault="00B81C37" w:rsidP="008F24D9">
      <w:pPr>
        <w:ind w:firstLine="709"/>
        <w:jc w:val="both"/>
        <w:rPr>
          <w:rFonts w:eastAsia="Calibri"/>
          <w:sz w:val="24"/>
          <w:szCs w:val="24"/>
          <w:lang w:eastAsia="zh-CN"/>
        </w:rPr>
      </w:pPr>
      <w:r w:rsidRPr="008F24D9">
        <w:rPr>
          <w:rFonts w:eastAsia="Calibri"/>
          <w:sz w:val="24"/>
          <w:szCs w:val="24"/>
          <w:lang w:eastAsia="en-US"/>
        </w:rPr>
        <w:t>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8F24D9">
        <w:rPr>
          <w:rFonts w:eastAsia="Calibri"/>
          <w:sz w:val="24"/>
          <w:szCs w:val="24"/>
          <w:lang w:eastAsia="zh-CN"/>
        </w:rPr>
        <w:t>.</w:t>
      </w:r>
    </w:p>
    <w:p w14:paraId="057C995C" w14:textId="77777777" w:rsidR="00B81C37" w:rsidRPr="008F24D9" w:rsidRDefault="00B81C37" w:rsidP="008F24D9">
      <w:pPr>
        <w:ind w:firstLine="709"/>
        <w:contextualSpacing/>
        <w:jc w:val="both"/>
        <w:rPr>
          <w:rFonts w:eastAsiaTheme="minorHAnsi"/>
          <w:sz w:val="24"/>
          <w:szCs w:val="24"/>
          <w:lang w:eastAsia="en-US"/>
        </w:rPr>
      </w:pPr>
      <w:r w:rsidRPr="008F24D9">
        <w:rPr>
          <w:rFonts w:eastAsia="Calibri"/>
          <w:sz w:val="24"/>
          <w:szCs w:val="24"/>
          <w:lang w:eastAsia="zh-CN"/>
        </w:rPr>
        <w:t xml:space="preserve">Группа диагностических услуг (далее – ГДУ) – </w:t>
      </w:r>
      <w:r w:rsidRPr="008F24D9">
        <w:rPr>
          <w:rFonts w:eastAsiaTheme="minorHAnsi"/>
          <w:sz w:val="24"/>
          <w:szCs w:val="24"/>
          <w:lang w:eastAsia="en-US"/>
        </w:rPr>
        <w:t>группа диагностических услуг сходных по технологии исполнения и методам диагностики.</w:t>
      </w:r>
    </w:p>
    <w:p w14:paraId="524AB565" w14:textId="77777777" w:rsidR="00B81C37" w:rsidRPr="008F24D9" w:rsidRDefault="00B81C37" w:rsidP="008F24D9">
      <w:pPr>
        <w:ind w:firstLine="709"/>
        <w:contextualSpacing/>
        <w:jc w:val="both"/>
        <w:rPr>
          <w:rFonts w:eastAsia="Calibri"/>
          <w:sz w:val="24"/>
          <w:szCs w:val="24"/>
          <w:lang w:eastAsia="en-US"/>
        </w:rPr>
      </w:pPr>
      <w:r w:rsidRPr="008F24D9">
        <w:rPr>
          <w:rFonts w:eastAsia="Calibri"/>
          <w:sz w:val="24"/>
          <w:szCs w:val="24"/>
          <w:lang w:eastAsia="en-US"/>
        </w:rPr>
        <w:t>Все иные термины и определения используются настоящим Тарифным соглашением в том значении, в котором они определены нормативными правовыми актами, регулирующими сферы охраны здоровья и обязательного медицинского страхования граждан в Российской Федерации.</w:t>
      </w:r>
    </w:p>
    <w:p w14:paraId="06E01E16" w14:textId="77777777" w:rsidR="00B81C37" w:rsidRPr="008F24D9" w:rsidRDefault="00B81C37" w:rsidP="008F24D9">
      <w:pPr>
        <w:ind w:firstLine="709"/>
        <w:jc w:val="center"/>
        <w:rPr>
          <w:rFonts w:eastAsiaTheme="minorHAnsi"/>
          <w:b/>
          <w:sz w:val="24"/>
          <w:szCs w:val="24"/>
        </w:rPr>
      </w:pPr>
    </w:p>
    <w:p w14:paraId="12F9117F" w14:textId="3A113FCA" w:rsidR="003C4745" w:rsidRPr="0034273A" w:rsidRDefault="00636C86" w:rsidP="003A4C48">
      <w:pPr>
        <w:jc w:val="center"/>
        <w:rPr>
          <w:rFonts w:eastAsiaTheme="minorHAnsi"/>
          <w:b/>
          <w:sz w:val="24"/>
          <w:szCs w:val="24"/>
        </w:rPr>
      </w:pPr>
      <w:r w:rsidRPr="0034273A">
        <w:rPr>
          <w:rFonts w:eastAsiaTheme="minorHAnsi"/>
          <w:b/>
          <w:sz w:val="24"/>
          <w:szCs w:val="24"/>
        </w:rPr>
        <w:t xml:space="preserve">Раздел </w:t>
      </w:r>
      <w:r w:rsidR="00014418" w:rsidRPr="0034273A">
        <w:rPr>
          <w:rFonts w:eastAsiaTheme="minorHAnsi"/>
          <w:b/>
          <w:sz w:val="24"/>
          <w:szCs w:val="24"/>
          <w:lang w:val="en-US"/>
        </w:rPr>
        <w:t>I</w:t>
      </w:r>
      <w:r w:rsidRPr="0034273A">
        <w:rPr>
          <w:rFonts w:eastAsiaTheme="minorHAnsi"/>
          <w:b/>
          <w:sz w:val="24"/>
          <w:szCs w:val="24"/>
        </w:rPr>
        <w:t>I</w:t>
      </w:r>
      <w:r w:rsidR="003A4C48" w:rsidRPr="0034273A">
        <w:rPr>
          <w:rFonts w:eastAsiaTheme="minorHAnsi"/>
          <w:b/>
          <w:sz w:val="24"/>
          <w:szCs w:val="24"/>
        </w:rPr>
        <w:t xml:space="preserve">. </w:t>
      </w:r>
      <w:r w:rsidR="00D44840" w:rsidRPr="0034273A">
        <w:rPr>
          <w:b/>
          <w:sz w:val="24"/>
          <w:szCs w:val="24"/>
        </w:rPr>
        <w:t xml:space="preserve">Порядок </w:t>
      </w:r>
      <w:r w:rsidR="003C4745" w:rsidRPr="0034273A">
        <w:rPr>
          <w:rFonts w:eastAsiaTheme="minorHAnsi"/>
          <w:b/>
          <w:sz w:val="24"/>
          <w:szCs w:val="24"/>
        </w:rPr>
        <w:t xml:space="preserve">применения способов оплаты </w:t>
      </w:r>
      <w:bookmarkStart w:id="0" w:name="_Hlk501566547"/>
      <w:r w:rsidR="00463645" w:rsidRPr="0034273A">
        <w:rPr>
          <w:rFonts w:eastAsiaTheme="minorHAnsi"/>
          <w:b/>
          <w:sz w:val="24"/>
          <w:szCs w:val="24"/>
        </w:rPr>
        <w:t>первичной медико-санитарной помощи (в том числе первичной специализированной медико-санитарной помощи)</w:t>
      </w:r>
      <w:r w:rsidR="00B63F82" w:rsidRPr="0034273A">
        <w:rPr>
          <w:rFonts w:eastAsiaTheme="minorHAnsi"/>
          <w:b/>
          <w:sz w:val="24"/>
          <w:szCs w:val="24"/>
        </w:rPr>
        <w:t>, оказываемой в амбулаторных условиях</w:t>
      </w:r>
      <w:r w:rsidR="00695791" w:rsidRPr="0034273A">
        <w:rPr>
          <w:rFonts w:eastAsiaTheme="minorHAnsi"/>
          <w:b/>
          <w:sz w:val="24"/>
          <w:szCs w:val="24"/>
        </w:rPr>
        <w:t>,</w:t>
      </w:r>
      <w:r w:rsidR="00463645" w:rsidRPr="0034273A">
        <w:rPr>
          <w:rFonts w:eastAsiaTheme="minorHAnsi"/>
          <w:b/>
          <w:sz w:val="24"/>
          <w:szCs w:val="24"/>
        </w:rPr>
        <w:t xml:space="preserve"> </w:t>
      </w:r>
      <w:r w:rsidR="003C4745" w:rsidRPr="0034273A">
        <w:rPr>
          <w:rFonts w:eastAsiaTheme="minorHAnsi"/>
          <w:b/>
          <w:sz w:val="24"/>
          <w:szCs w:val="24"/>
        </w:rPr>
        <w:t>с особенностями формирования реестров</w:t>
      </w:r>
      <w:r w:rsidR="000C294C" w:rsidRPr="0034273A">
        <w:rPr>
          <w:rFonts w:eastAsiaTheme="minorHAnsi"/>
          <w:b/>
          <w:sz w:val="24"/>
          <w:szCs w:val="24"/>
        </w:rPr>
        <w:t xml:space="preserve"> счетов на оплату медицинской помощи</w:t>
      </w:r>
    </w:p>
    <w:bookmarkEnd w:id="0"/>
    <w:p w14:paraId="246E7BE4" w14:textId="77777777" w:rsidR="00381CAB" w:rsidRPr="00CF5B56" w:rsidRDefault="00381CAB" w:rsidP="008A1F31">
      <w:pPr>
        <w:contextualSpacing/>
        <w:jc w:val="both"/>
        <w:rPr>
          <w:rFonts w:eastAsiaTheme="minorHAnsi"/>
          <w:sz w:val="24"/>
          <w:szCs w:val="24"/>
        </w:rPr>
      </w:pPr>
    </w:p>
    <w:p w14:paraId="0238D005" w14:textId="5F68ED9F" w:rsidR="00B66969" w:rsidRPr="003A4C48" w:rsidRDefault="003A4C48" w:rsidP="003A4C48">
      <w:pPr>
        <w:jc w:val="center"/>
        <w:outlineLvl w:val="2"/>
        <w:rPr>
          <w:rFonts w:eastAsiaTheme="minorHAnsi"/>
          <w:b/>
          <w:sz w:val="24"/>
          <w:szCs w:val="24"/>
        </w:rPr>
      </w:pPr>
      <w:bookmarkStart w:id="1" w:name="_Toc470793168"/>
      <w:r>
        <w:rPr>
          <w:rFonts w:eastAsiaTheme="minorHAnsi"/>
          <w:b/>
          <w:sz w:val="24"/>
          <w:szCs w:val="24"/>
        </w:rPr>
        <w:t xml:space="preserve"> </w:t>
      </w:r>
      <w:r w:rsidR="003C4745" w:rsidRPr="003A4C48">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F5B56" w:rsidRDefault="005318D7" w:rsidP="008A1F31">
      <w:pPr>
        <w:jc w:val="both"/>
        <w:rPr>
          <w:rFonts w:eastAsiaTheme="minorHAnsi"/>
          <w:b/>
          <w:sz w:val="24"/>
          <w:szCs w:val="24"/>
        </w:rPr>
      </w:pPr>
    </w:p>
    <w:p w14:paraId="35418803" w14:textId="5D99E35C" w:rsidR="00381CAB" w:rsidRPr="00CF5B56" w:rsidRDefault="003A4C48" w:rsidP="008D0330">
      <w:pPr>
        <w:ind w:firstLine="709"/>
        <w:jc w:val="both"/>
        <w:rPr>
          <w:rFonts w:eastAsiaTheme="minorHAnsi"/>
          <w:sz w:val="24"/>
          <w:szCs w:val="24"/>
        </w:rPr>
      </w:pPr>
      <w:r>
        <w:rPr>
          <w:rFonts w:eastAsiaTheme="minorHAnsi"/>
          <w:sz w:val="24"/>
          <w:szCs w:val="24"/>
        </w:rPr>
        <w:t>2</w:t>
      </w:r>
      <w:r w:rsidR="005318D7" w:rsidRPr="00CF5B56">
        <w:rPr>
          <w:rFonts w:eastAsiaTheme="minorHAnsi"/>
          <w:sz w:val="24"/>
          <w:szCs w:val="24"/>
        </w:rPr>
        <w:t>.1</w:t>
      </w:r>
      <w:r w:rsidR="000C294C" w:rsidRPr="00CF5B56">
        <w:rPr>
          <w:rFonts w:eastAsiaTheme="minorHAnsi"/>
          <w:sz w:val="24"/>
          <w:szCs w:val="24"/>
        </w:rPr>
        <w:t>.</w:t>
      </w:r>
      <w:r w:rsidR="005318D7" w:rsidRPr="00CF5B56">
        <w:rPr>
          <w:rFonts w:eastAsiaTheme="minorHAnsi"/>
          <w:sz w:val="24"/>
          <w:szCs w:val="24"/>
        </w:rPr>
        <w:t xml:space="preserve"> </w:t>
      </w:r>
      <w:r w:rsidR="003C4745" w:rsidRPr="00CF5B56">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r w:rsidR="003E62B2">
        <w:rPr>
          <w:rFonts w:eastAsiaTheme="minorHAnsi"/>
          <w:sz w:val="24"/>
          <w:szCs w:val="24"/>
        </w:rPr>
        <w:t xml:space="preserve"> по подушевому нормативу финансирования на прикрепившихся лиц и за единицу объема медицинской помощи</w:t>
      </w:r>
      <w:r w:rsidR="008D0330">
        <w:rPr>
          <w:rFonts w:eastAsiaTheme="minorHAnsi"/>
          <w:sz w:val="24"/>
          <w:szCs w:val="24"/>
        </w:rPr>
        <w:t>:</w:t>
      </w:r>
    </w:p>
    <w:p w14:paraId="036F983C" w14:textId="59AFA3DD" w:rsidR="003C4745" w:rsidRPr="008F24D9" w:rsidRDefault="003A4C48" w:rsidP="008A1F31">
      <w:pPr>
        <w:ind w:firstLine="708"/>
        <w:jc w:val="both"/>
        <w:rPr>
          <w:sz w:val="24"/>
          <w:szCs w:val="24"/>
        </w:rPr>
      </w:pPr>
      <w:r w:rsidRPr="008F24D9">
        <w:rPr>
          <w:rFonts w:eastAsiaTheme="minorHAnsi"/>
          <w:sz w:val="24"/>
          <w:szCs w:val="24"/>
        </w:rPr>
        <w:t>2</w:t>
      </w:r>
      <w:r w:rsidR="003E62B2" w:rsidRPr="008F24D9">
        <w:rPr>
          <w:rFonts w:eastAsiaTheme="minorHAnsi"/>
          <w:sz w:val="24"/>
          <w:szCs w:val="24"/>
        </w:rPr>
        <w:t xml:space="preserve">.1.1. </w:t>
      </w:r>
      <w:r w:rsidR="003C4745" w:rsidRPr="008F24D9">
        <w:rPr>
          <w:rFonts w:eastAsiaTheme="minorHAnsi"/>
          <w:sz w:val="24"/>
          <w:szCs w:val="24"/>
        </w:rPr>
        <w:t>Подушевой норматив финансирования</w:t>
      </w:r>
      <w:r w:rsidR="000C72D8" w:rsidRPr="008F24D9">
        <w:rPr>
          <w:sz w:val="24"/>
          <w:szCs w:val="24"/>
        </w:rPr>
        <w:t xml:space="preserve"> на прикрепившихся лиц включа</w:t>
      </w:r>
      <w:r w:rsidR="00FA25EB" w:rsidRPr="008F24D9">
        <w:rPr>
          <w:sz w:val="24"/>
          <w:szCs w:val="24"/>
        </w:rPr>
        <w:t>ет</w:t>
      </w:r>
      <w:r w:rsidR="000C72D8" w:rsidRPr="008F24D9">
        <w:rPr>
          <w:sz w:val="24"/>
          <w:szCs w:val="24"/>
        </w:rPr>
        <w:t xml:space="preserve"> расходы на финансовое обеспечение:</w:t>
      </w:r>
    </w:p>
    <w:p w14:paraId="3DAAC53F" w14:textId="2EBC0097" w:rsidR="000C72D8" w:rsidRPr="00CF5B56" w:rsidRDefault="000C72D8" w:rsidP="008A1F31">
      <w:pPr>
        <w:ind w:firstLine="708"/>
        <w:jc w:val="both"/>
        <w:rPr>
          <w:sz w:val="24"/>
          <w:szCs w:val="24"/>
        </w:rPr>
      </w:pPr>
      <w:r w:rsidRPr="00CF5B56">
        <w:rPr>
          <w:sz w:val="24"/>
          <w:szCs w:val="24"/>
        </w:rPr>
        <w:t xml:space="preserve">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w:t>
      </w:r>
      <w:r w:rsidR="00EB4B03">
        <w:rPr>
          <w:sz w:val="24"/>
          <w:szCs w:val="24"/>
        </w:rPr>
        <w:t>автономного округа</w:t>
      </w:r>
      <w:r w:rsidRPr="00CF5B56">
        <w:rPr>
          <w:sz w:val="24"/>
          <w:szCs w:val="24"/>
        </w:rPr>
        <w:t>, в части оказания медицинско</w:t>
      </w:r>
      <w:r w:rsidR="001E53F0" w:rsidRPr="00CF5B56">
        <w:rPr>
          <w:sz w:val="24"/>
          <w:szCs w:val="24"/>
        </w:rPr>
        <w:t>й помощи по поводу заболеваний</w:t>
      </w:r>
      <w:r w:rsidR="000C1113" w:rsidRPr="00CF5B56">
        <w:rPr>
          <w:sz w:val="24"/>
          <w:szCs w:val="24"/>
        </w:rPr>
        <w:t xml:space="preserve">, посещений с профилактической целью, </w:t>
      </w:r>
      <w:r w:rsidRPr="00CF5B56">
        <w:rPr>
          <w:sz w:val="24"/>
          <w:szCs w:val="24"/>
        </w:rPr>
        <w:t>в том числе выписка рецептов, выдача справок и других медицинских документов</w:t>
      </w:r>
      <w:r w:rsidR="000C1113" w:rsidRPr="00CF5B56">
        <w:rPr>
          <w:sz w:val="24"/>
          <w:szCs w:val="24"/>
        </w:rPr>
        <w:t xml:space="preserve">, за исключением </w:t>
      </w:r>
      <w:r w:rsidR="008D5F2A" w:rsidRPr="00CF5B56">
        <w:rPr>
          <w:sz w:val="24"/>
          <w:szCs w:val="24"/>
        </w:rPr>
        <w:t>расходов,</w:t>
      </w:r>
      <w:r w:rsidR="000C1113" w:rsidRPr="00CF5B56">
        <w:rPr>
          <w:sz w:val="24"/>
          <w:szCs w:val="24"/>
        </w:rPr>
        <w:t xml:space="preserve"> поименованных </w:t>
      </w:r>
      <w:r w:rsidR="008F24D9" w:rsidRPr="00555439">
        <w:rPr>
          <w:rFonts w:eastAsiaTheme="minorHAnsi"/>
          <w:sz w:val="24"/>
          <w:szCs w:val="24"/>
        </w:rPr>
        <w:t xml:space="preserve">в </w:t>
      </w:r>
      <w:r w:rsidR="008F24D9">
        <w:rPr>
          <w:rFonts w:eastAsiaTheme="minorHAnsi"/>
          <w:sz w:val="24"/>
          <w:szCs w:val="24"/>
        </w:rPr>
        <w:t>пункте 2.1.2.</w:t>
      </w:r>
      <w:r w:rsidR="008F24D9" w:rsidRPr="00555439">
        <w:rPr>
          <w:rFonts w:eastAsiaTheme="minorHAnsi"/>
          <w:sz w:val="24"/>
          <w:szCs w:val="24"/>
        </w:rPr>
        <w:t xml:space="preserve"> </w:t>
      </w:r>
      <w:r w:rsidR="00555439" w:rsidRPr="00555439">
        <w:rPr>
          <w:sz w:val="24"/>
          <w:szCs w:val="24"/>
        </w:rPr>
        <w:t>настоящего раздела</w:t>
      </w:r>
      <w:r w:rsidRPr="00CF5B56">
        <w:rPr>
          <w:sz w:val="24"/>
          <w:szCs w:val="24"/>
        </w:rPr>
        <w:t>;</w:t>
      </w:r>
    </w:p>
    <w:p w14:paraId="4B496924" w14:textId="7AA2F7EB" w:rsidR="000C72D8" w:rsidRPr="00CF5B56" w:rsidRDefault="000C72D8" w:rsidP="008A1F31">
      <w:pPr>
        <w:ind w:firstLine="708"/>
        <w:jc w:val="both"/>
        <w:rPr>
          <w:rFonts w:eastAsiaTheme="minorHAnsi"/>
          <w:sz w:val="24"/>
          <w:szCs w:val="24"/>
        </w:rPr>
      </w:pPr>
      <w:r w:rsidRPr="00CF5B56">
        <w:rPr>
          <w:rFonts w:eastAsiaTheme="minorHAnsi"/>
          <w:sz w:val="24"/>
          <w:szCs w:val="24"/>
        </w:rPr>
        <w:t xml:space="preserve">первичной специализированной медико-санитарной помощи, оказываемой врачами-специалистами по специальностям </w:t>
      </w:r>
      <w:r w:rsidR="004135A6" w:rsidRPr="00CF5B56">
        <w:rPr>
          <w:rFonts w:eastAsiaTheme="minorHAnsi"/>
          <w:sz w:val="24"/>
          <w:szCs w:val="24"/>
        </w:rPr>
        <w:t xml:space="preserve">«Акушерство и гинекология», </w:t>
      </w:r>
      <w:r w:rsidRPr="00CF5B56">
        <w:rPr>
          <w:rFonts w:eastAsiaTheme="minorHAnsi"/>
          <w:sz w:val="24"/>
          <w:szCs w:val="24"/>
        </w:rPr>
        <w:t>«Ревматология», «Гериатрия», «Гематология», «Аллергология</w:t>
      </w:r>
      <w:r w:rsidR="004135A6" w:rsidRPr="00CF5B56">
        <w:rPr>
          <w:rFonts w:eastAsiaTheme="minorHAnsi"/>
          <w:sz w:val="24"/>
          <w:szCs w:val="24"/>
        </w:rPr>
        <w:t xml:space="preserve"> и иммунология</w:t>
      </w:r>
      <w:r w:rsidRPr="00CF5B56">
        <w:rPr>
          <w:rFonts w:eastAsiaTheme="minorHAnsi"/>
          <w:sz w:val="24"/>
          <w:szCs w:val="24"/>
        </w:rPr>
        <w:t>»,</w:t>
      </w:r>
      <w:r w:rsidR="004135A6" w:rsidRPr="00CF5B56">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CF5B56">
        <w:rPr>
          <w:rFonts w:eastAsiaTheme="minorHAnsi"/>
          <w:sz w:val="24"/>
          <w:szCs w:val="24"/>
        </w:rPr>
        <w:t>,</w:t>
      </w:r>
      <w:r w:rsidRPr="00CF5B56">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CF5B56">
        <w:rPr>
          <w:rFonts w:eastAsiaTheme="minorHAnsi"/>
          <w:sz w:val="24"/>
          <w:szCs w:val="24"/>
        </w:rPr>
        <w:t>Колопр</w:t>
      </w:r>
      <w:r w:rsidR="001E53F0" w:rsidRPr="00CF5B56">
        <w:rPr>
          <w:rFonts w:eastAsiaTheme="minorHAnsi"/>
          <w:sz w:val="24"/>
          <w:szCs w:val="24"/>
        </w:rPr>
        <w:t xml:space="preserve">октология», «Пульмонология», </w:t>
      </w:r>
      <w:r w:rsidRPr="00CF5B56">
        <w:rPr>
          <w:rFonts w:eastAsiaTheme="minorHAnsi"/>
          <w:sz w:val="24"/>
          <w:szCs w:val="24"/>
        </w:rPr>
        <w:t xml:space="preserve">«Травматология-ортопедия», «Урология», «Хирургия» и «Эндокринология» лицам, застрахованным </w:t>
      </w:r>
      <w:r w:rsidR="004135A6" w:rsidRPr="00CF5B56">
        <w:rPr>
          <w:rFonts w:eastAsiaTheme="minorHAnsi"/>
          <w:sz w:val="24"/>
          <w:szCs w:val="24"/>
        </w:rPr>
        <w:t xml:space="preserve">на территории </w:t>
      </w:r>
      <w:r w:rsidR="00100C42">
        <w:rPr>
          <w:bCs/>
          <w:sz w:val="24"/>
          <w:szCs w:val="24"/>
        </w:rPr>
        <w:t>автономного округа</w:t>
      </w:r>
      <w:r w:rsidRPr="00CF5B56">
        <w:rPr>
          <w:rFonts w:eastAsiaTheme="minorHAnsi"/>
          <w:sz w:val="24"/>
          <w:szCs w:val="24"/>
        </w:rPr>
        <w:t>, в части оказания медицинской помощи по поводу заболеваний</w:t>
      </w:r>
      <w:r w:rsidR="000C1113" w:rsidRPr="00CF5B56">
        <w:rPr>
          <w:rFonts w:eastAsiaTheme="minorHAnsi"/>
          <w:sz w:val="24"/>
          <w:szCs w:val="24"/>
        </w:rPr>
        <w:t xml:space="preserve">, </w:t>
      </w:r>
      <w:r w:rsidR="000C1113" w:rsidRPr="00CF5B56">
        <w:rPr>
          <w:sz w:val="24"/>
          <w:szCs w:val="24"/>
        </w:rPr>
        <w:t>посещений с профилактической целью</w:t>
      </w:r>
      <w:r w:rsidR="004135A6" w:rsidRPr="00CF5B56">
        <w:rPr>
          <w:sz w:val="24"/>
          <w:szCs w:val="24"/>
        </w:rPr>
        <w:t xml:space="preserve">, </w:t>
      </w:r>
      <w:r w:rsidRPr="00CF5B56">
        <w:rPr>
          <w:rFonts w:eastAsiaTheme="minorHAnsi"/>
          <w:sz w:val="24"/>
          <w:szCs w:val="24"/>
        </w:rPr>
        <w:t xml:space="preserve">в том числе выписка рецептов, выдача справок и других медицинских документов, </w:t>
      </w:r>
      <w:r w:rsidR="008927AC" w:rsidRPr="008927AC">
        <w:rPr>
          <w:rFonts w:eastAsiaTheme="minorHAnsi"/>
          <w:sz w:val="24"/>
          <w:szCs w:val="24"/>
        </w:rPr>
        <w:t xml:space="preserve">за исключением расходов, поименованных </w:t>
      </w:r>
      <w:r w:rsidR="00555439" w:rsidRPr="00555439">
        <w:rPr>
          <w:rFonts w:eastAsiaTheme="minorHAnsi"/>
          <w:sz w:val="24"/>
          <w:szCs w:val="24"/>
        </w:rPr>
        <w:t xml:space="preserve">в </w:t>
      </w:r>
      <w:r w:rsidR="008F24D9">
        <w:rPr>
          <w:rFonts w:eastAsiaTheme="minorHAnsi"/>
          <w:sz w:val="24"/>
          <w:szCs w:val="24"/>
        </w:rPr>
        <w:t>пункте 2.1.2.</w:t>
      </w:r>
      <w:r w:rsidR="00555439" w:rsidRPr="00555439">
        <w:rPr>
          <w:rFonts w:eastAsiaTheme="minorHAnsi"/>
          <w:sz w:val="24"/>
          <w:szCs w:val="24"/>
        </w:rPr>
        <w:t xml:space="preserve"> настоящего раздела</w:t>
      </w:r>
      <w:r w:rsidRPr="00CF5B56">
        <w:rPr>
          <w:rFonts w:eastAsiaTheme="minorHAnsi"/>
          <w:sz w:val="24"/>
          <w:szCs w:val="24"/>
        </w:rPr>
        <w:t>;</w:t>
      </w:r>
    </w:p>
    <w:p w14:paraId="1A846CF1" w14:textId="2FFD48C7" w:rsidR="004135A6" w:rsidRPr="00CF5B56" w:rsidRDefault="004135A6" w:rsidP="008A1F31">
      <w:pPr>
        <w:ind w:firstLine="708"/>
        <w:jc w:val="both"/>
        <w:rPr>
          <w:rFonts w:eastAsiaTheme="minorHAnsi"/>
          <w:sz w:val="24"/>
          <w:szCs w:val="24"/>
        </w:rPr>
      </w:pPr>
      <w:r w:rsidRPr="00CF5B56">
        <w:rPr>
          <w:rFonts w:eastAsiaTheme="minorHAnsi"/>
          <w:sz w:val="24"/>
          <w:szCs w:val="24"/>
        </w:rPr>
        <w:t xml:space="preserve">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CF5B56">
        <w:rPr>
          <w:rFonts w:eastAsiaTheme="minorHAnsi"/>
          <w:sz w:val="24"/>
          <w:szCs w:val="24"/>
        </w:rPr>
        <w:t xml:space="preserve">параклинических подразделений, </w:t>
      </w:r>
      <w:r w:rsidR="00667200" w:rsidRPr="00667200">
        <w:rPr>
          <w:rFonts w:eastAsiaTheme="minorHAnsi"/>
          <w:sz w:val="24"/>
          <w:szCs w:val="24"/>
        </w:rPr>
        <w:t xml:space="preserve">за исключением расходов, поименованных </w:t>
      </w:r>
      <w:r w:rsidR="008F24D9">
        <w:rPr>
          <w:rFonts w:eastAsiaTheme="minorHAnsi"/>
          <w:sz w:val="24"/>
          <w:szCs w:val="24"/>
        </w:rPr>
        <w:t>в</w:t>
      </w:r>
      <w:r w:rsidR="008F24D9" w:rsidRPr="00555439">
        <w:rPr>
          <w:rFonts w:eastAsiaTheme="minorHAnsi"/>
          <w:sz w:val="24"/>
          <w:szCs w:val="24"/>
        </w:rPr>
        <w:t xml:space="preserve"> </w:t>
      </w:r>
      <w:r w:rsidR="008F24D9">
        <w:rPr>
          <w:rFonts w:eastAsiaTheme="minorHAnsi"/>
          <w:sz w:val="24"/>
          <w:szCs w:val="24"/>
        </w:rPr>
        <w:t>пункте 2.1.2.</w:t>
      </w:r>
      <w:r w:rsidR="008F24D9" w:rsidRPr="00555439">
        <w:rPr>
          <w:rFonts w:eastAsiaTheme="minorHAnsi"/>
          <w:sz w:val="24"/>
          <w:szCs w:val="24"/>
        </w:rPr>
        <w:t xml:space="preserve"> </w:t>
      </w:r>
      <w:r w:rsidR="00555439" w:rsidRPr="00555439">
        <w:rPr>
          <w:rFonts w:eastAsiaTheme="minorHAnsi"/>
          <w:sz w:val="24"/>
          <w:szCs w:val="24"/>
        </w:rPr>
        <w:t xml:space="preserve"> настоящего раздела</w:t>
      </w:r>
      <w:r w:rsidR="0034667E" w:rsidRPr="00CF5B56">
        <w:rPr>
          <w:rFonts w:eastAsiaTheme="minorHAnsi"/>
          <w:sz w:val="24"/>
          <w:szCs w:val="24"/>
        </w:rPr>
        <w:t>;</w:t>
      </w:r>
    </w:p>
    <w:p w14:paraId="52C59338" w14:textId="3FD786DE" w:rsidR="001E53F0" w:rsidRPr="00CF5B56" w:rsidRDefault="006B5E7E" w:rsidP="008F24D9">
      <w:pPr>
        <w:ind w:firstLine="709"/>
        <w:jc w:val="both"/>
        <w:rPr>
          <w:rFonts w:eastAsiaTheme="minorHAnsi"/>
          <w:sz w:val="24"/>
          <w:szCs w:val="24"/>
        </w:rPr>
      </w:pPr>
      <w:r w:rsidRPr="00CF5B56">
        <w:rPr>
          <w:rFonts w:eastAsiaTheme="minorHAnsi"/>
          <w:sz w:val="24"/>
          <w:szCs w:val="24"/>
        </w:rPr>
        <w:t xml:space="preserve">консультаций медицинским психологом </w:t>
      </w:r>
      <w:r w:rsidR="00862305" w:rsidRPr="0092400E">
        <w:rPr>
          <w:rFonts w:eastAsiaTheme="minorHAnsi"/>
          <w:sz w:val="24"/>
          <w:szCs w:val="24"/>
        </w:rPr>
        <w:t>ветеранов боевых действий, его (ее) супруги (а), а также супруги (а)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w:t>
      </w:r>
    </w:p>
    <w:p w14:paraId="6B2FE812" w14:textId="66E1BD59" w:rsidR="003C4745" w:rsidRPr="008F24D9" w:rsidRDefault="008D0330" w:rsidP="008A1F31">
      <w:pPr>
        <w:ind w:firstLine="708"/>
        <w:contextualSpacing/>
        <w:jc w:val="both"/>
        <w:rPr>
          <w:sz w:val="24"/>
          <w:szCs w:val="24"/>
        </w:rPr>
      </w:pPr>
      <w:r w:rsidRPr="008F24D9">
        <w:rPr>
          <w:sz w:val="24"/>
          <w:szCs w:val="24"/>
        </w:rPr>
        <w:t>2.1.2.</w:t>
      </w:r>
      <w:r w:rsidR="003E62B2" w:rsidRPr="008F24D9">
        <w:rPr>
          <w:sz w:val="24"/>
          <w:szCs w:val="24"/>
        </w:rPr>
        <w:t xml:space="preserve"> </w:t>
      </w:r>
      <w:r w:rsidR="003C4745" w:rsidRPr="008F24D9">
        <w:rPr>
          <w:sz w:val="24"/>
          <w:szCs w:val="24"/>
        </w:rPr>
        <w:t>В подушевой норматив финансирования на прикрепившихся лиц не включаются расходы:</w:t>
      </w:r>
    </w:p>
    <w:p w14:paraId="344E3677" w14:textId="77777777" w:rsidR="003C4745" w:rsidRPr="00CF5B56" w:rsidRDefault="003C4745" w:rsidP="00BC2781">
      <w:pPr>
        <w:tabs>
          <w:tab w:val="left" w:pos="567"/>
        </w:tabs>
        <w:autoSpaceDE w:val="0"/>
        <w:autoSpaceDN w:val="0"/>
        <w:adjustRightInd w:val="0"/>
        <w:ind w:left="709"/>
        <w:contextualSpacing/>
        <w:jc w:val="both"/>
        <w:rPr>
          <w:sz w:val="24"/>
          <w:szCs w:val="24"/>
        </w:rPr>
      </w:pPr>
      <w:r w:rsidRPr="00CF5B56">
        <w:rPr>
          <w:sz w:val="24"/>
          <w:szCs w:val="24"/>
        </w:rPr>
        <w:t>на стоматологическую медицинскую помощь;</w:t>
      </w:r>
    </w:p>
    <w:p w14:paraId="378C48B9" w14:textId="3598F6EC" w:rsidR="003C4745" w:rsidRPr="00CF5B56" w:rsidRDefault="003C4745" w:rsidP="00BC2781">
      <w:pPr>
        <w:tabs>
          <w:tab w:val="left" w:pos="567"/>
        </w:tabs>
        <w:autoSpaceDE w:val="0"/>
        <w:autoSpaceDN w:val="0"/>
        <w:adjustRightInd w:val="0"/>
        <w:ind w:left="709"/>
        <w:contextualSpacing/>
        <w:jc w:val="both"/>
        <w:rPr>
          <w:rFonts w:eastAsiaTheme="minorHAnsi"/>
          <w:sz w:val="24"/>
          <w:szCs w:val="24"/>
        </w:rPr>
      </w:pPr>
      <w:r w:rsidRPr="00CF5B56">
        <w:rPr>
          <w:sz w:val="24"/>
          <w:szCs w:val="24"/>
        </w:rPr>
        <w:t xml:space="preserve">на оплату медицинской помощи, оказываемой в амбулаторных условиях застрахованным лицам </w:t>
      </w:r>
      <w:r w:rsidR="00100C42">
        <w:rPr>
          <w:bCs/>
          <w:sz w:val="24"/>
          <w:szCs w:val="24"/>
        </w:rPr>
        <w:t>автономного округа</w:t>
      </w:r>
      <w:r w:rsidRPr="00CF5B56">
        <w:rPr>
          <w:sz w:val="24"/>
          <w:szCs w:val="24"/>
        </w:rPr>
        <w:t xml:space="preserve"> за пределами территории страхования;</w:t>
      </w:r>
    </w:p>
    <w:p w14:paraId="24862A38" w14:textId="29EF67DA" w:rsidR="00CC5EEA" w:rsidRPr="00CF5B56" w:rsidRDefault="003C4745" w:rsidP="00BC2781">
      <w:pPr>
        <w:pStyle w:val="a3"/>
        <w:autoSpaceDE w:val="0"/>
        <w:autoSpaceDN w:val="0"/>
        <w:adjustRightInd w:val="0"/>
        <w:spacing w:after="0" w:line="240" w:lineRule="auto"/>
        <w:ind w:left="709"/>
        <w:jc w:val="both"/>
        <w:rPr>
          <w:rFonts w:ascii="Times New Roman" w:hAnsi="Times New Roman"/>
          <w:sz w:val="24"/>
          <w:szCs w:val="24"/>
        </w:rPr>
      </w:pPr>
      <w:r w:rsidRPr="00CF5B56">
        <w:rPr>
          <w:rFonts w:ascii="Times New Roman" w:hAnsi="Times New Roman"/>
          <w:sz w:val="24"/>
          <w:szCs w:val="24"/>
        </w:rPr>
        <w:t xml:space="preserve">на оплату неотложной медицинской помощи, оказываемой в амбулаторных условиях застрахованным лицам </w:t>
      </w:r>
      <w:r w:rsidR="00100C42">
        <w:rPr>
          <w:rFonts w:ascii="Times New Roman" w:hAnsi="Times New Roman"/>
          <w:sz w:val="24"/>
          <w:szCs w:val="24"/>
        </w:rPr>
        <w:t>автономного</w:t>
      </w:r>
      <w:r w:rsidR="00100C42" w:rsidRPr="00100C42">
        <w:rPr>
          <w:rFonts w:ascii="Times New Roman" w:hAnsi="Times New Roman"/>
          <w:sz w:val="24"/>
          <w:szCs w:val="24"/>
        </w:rPr>
        <w:t xml:space="preserve"> округ</w:t>
      </w:r>
      <w:r w:rsidR="00100C42">
        <w:rPr>
          <w:rFonts w:ascii="Times New Roman" w:hAnsi="Times New Roman"/>
          <w:sz w:val="24"/>
          <w:szCs w:val="24"/>
        </w:rPr>
        <w:t>а</w:t>
      </w:r>
      <w:r w:rsidR="00CC5EEA" w:rsidRPr="00CF5B56">
        <w:rPr>
          <w:rFonts w:ascii="Times New Roman" w:hAnsi="Times New Roman"/>
          <w:sz w:val="24"/>
          <w:szCs w:val="24"/>
        </w:rPr>
        <w:t>;</w:t>
      </w:r>
    </w:p>
    <w:p w14:paraId="1488BF62" w14:textId="7206EC35" w:rsidR="006049FC" w:rsidRPr="00BC2781" w:rsidRDefault="00CC5EEA" w:rsidP="00BC2781">
      <w:pPr>
        <w:autoSpaceDE w:val="0"/>
        <w:autoSpaceDN w:val="0"/>
        <w:adjustRightInd w:val="0"/>
        <w:ind w:firstLine="708"/>
        <w:jc w:val="both"/>
        <w:rPr>
          <w:sz w:val="24"/>
          <w:szCs w:val="24"/>
        </w:rPr>
      </w:pPr>
      <w:bookmarkStart w:id="2" w:name="_Hlk91506649"/>
      <w:r w:rsidRPr="00BC2781">
        <w:rPr>
          <w:sz w:val="24"/>
          <w:szCs w:val="24"/>
        </w:rPr>
        <w:t>на оплату отдельных диагностических (лабораторных) ис</w:t>
      </w:r>
      <w:r w:rsidR="00367B65" w:rsidRPr="00BC2781">
        <w:rPr>
          <w:sz w:val="24"/>
          <w:szCs w:val="24"/>
        </w:rPr>
        <w:t>с</w:t>
      </w:r>
      <w:r w:rsidRPr="00BC2781">
        <w:rPr>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BC2781">
        <w:rPr>
          <w:sz w:val="24"/>
          <w:szCs w:val="24"/>
        </w:rPr>
        <w:t>молекулярно-</w:t>
      </w:r>
      <w:r w:rsidR="00E34245" w:rsidRPr="00BC2781">
        <w:rPr>
          <w:sz w:val="24"/>
          <w:szCs w:val="24"/>
        </w:rPr>
        <w:t>генетических</w:t>
      </w:r>
      <w:r w:rsidR="008209F5" w:rsidRPr="00BC2781">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BC2781">
        <w:rPr>
          <w:sz w:val="24"/>
          <w:szCs w:val="24"/>
        </w:rPr>
        <w:t xml:space="preserve">, </w:t>
      </w:r>
      <w:r w:rsidR="008D5F2A" w:rsidRPr="00BC2781">
        <w:rPr>
          <w:sz w:val="24"/>
          <w:szCs w:val="24"/>
        </w:rPr>
        <w:t>однофотонной эмиссионной компьютерной томографии</w:t>
      </w:r>
      <w:r w:rsidR="00862305" w:rsidRPr="00BC2781">
        <w:rPr>
          <w:rFonts w:eastAsiaTheme="minorHAnsi"/>
          <w:sz w:val="24"/>
        </w:rPr>
        <w:t xml:space="preserve"> </w:t>
      </w:r>
      <w:r w:rsidR="00862305" w:rsidRPr="0092400E">
        <w:rPr>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8D5F2A" w:rsidRPr="0092400E">
        <w:rPr>
          <w:sz w:val="24"/>
          <w:szCs w:val="24"/>
        </w:rPr>
        <w:t>, позитронно-эмиссионной томографии, совмещенной с компьютерно</w:t>
      </w:r>
      <w:r w:rsidR="005C26F7" w:rsidRPr="0092400E">
        <w:rPr>
          <w:sz w:val="24"/>
          <w:szCs w:val="24"/>
        </w:rPr>
        <w:t>й томографий</w:t>
      </w:r>
      <w:r w:rsidR="007C0B7A" w:rsidRPr="0092400E">
        <w:rPr>
          <w:sz w:val="24"/>
          <w:szCs w:val="24"/>
        </w:rPr>
        <w:t>,</w:t>
      </w:r>
      <w:r w:rsidR="005C26F7" w:rsidRPr="0092400E">
        <w:rPr>
          <w:sz w:val="24"/>
          <w:szCs w:val="24"/>
        </w:rPr>
        <w:t xml:space="preserve"> неинвазивного пренатального тестирования (определение внеклеточной ДНК плода по крови матери</w:t>
      </w:r>
      <w:r w:rsidR="0052545B" w:rsidRPr="0092400E">
        <w:rPr>
          <w:sz w:val="24"/>
          <w:szCs w:val="24"/>
        </w:rPr>
        <w:t>),</w:t>
      </w:r>
      <w:r w:rsidR="0052545B" w:rsidRPr="0092400E">
        <w:t xml:space="preserve"> </w:t>
      </w:r>
      <w:r w:rsidR="0052545B" w:rsidRPr="0092400E">
        <w:rPr>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8D5F2A" w:rsidRPr="00BC2781">
        <w:rPr>
          <w:sz w:val="24"/>
          <w:szCs w:val="24"/>
        </w:rPr>
        <w:t xml:space="preserve"> в амбулаторных условиях;</w:t>
      </w:r>
    </w:p>
    <w:p w14:paraId="794DEEE9" w14:textId="73579EDA" w:rsidR="003A1CCD" w:rsidRPr="00BC2781" w:rsidRDefault="00D348A6" w:rsidP="00BC2781">
      <w:pPr>
        <w:autoSpaceDE w:val="0"/>
        <w:autoSpaceDN w:val="0"/>
        <w:adjustRightInd w:val="0"/>
        <w:ind w:firstLine="708"/>
        <w:jc w:val="both"/>
        <w:rPr>
          <w:sz w:val="24"/>
          <w:szCs w:val="24"/>
        </w:rPr>
      </w:pPr>
      <w:r w:rsidRPr="00BC2781">
        <w:rPr>
          <w:sz w:val="24"/>
          <w:szCs w:val="24"/>
        </w:rPr>
        <w:t>на оплату медицинской помощи, оказанной в амбулаторных условиях по профилю «Медицинская реабилитация»</w:t>
      </w:r>
      <w:r w:rsidR="003918DA" w:rsidRPr="00BC2781">
        <w:rPr>
          <w:sz w:val="24"/>
          <w:szCs w:val="24"/>
        </w:rPr>
        <w:t>,</w:t>
      </w:r>
      <w:r w:rsidR="00E240B9" w:rsidRPr="00BC2781">
        <w:rPr>
          <w:sz w:val="24"/>
          <w:szCs w:val="24"/>
        </w:rPr>
        <w:t xml:space="preserve"> в том числе с использованием телемедицинских технологий при проведении медицинской реабилитации на дому;</w:t>
      </w:r>
    </w:p>
    <w:bookmarkEnd w:id="2"/>
    <w:p w14:paraId="60FF730C" w14:textId="3501368B" w:rsidR="00940835" w:rsidRPr="00CF5B56" w:rsidRDefault="008D5F2A" w:rsidP="00BC2781">
      <w:pPr>
        <w:pStyle w:val="a3"/>
        <w:autoSpaceDE w:val="0"/>
        <w:autoSpaceDN w:val="0"/>
        <w:adjustRightInd w:val="0"/>
        <w:spacing w:after="0" w:line="240" w:lineRule="auto"/>
        <w:ind w:left="709"/>
        <w:jc w:val="both"/>
        <w:rPr>
          <w:rFonts w:ascii="Times New Roman" w:hAnsi="Times New Roman"/>
          <w:szCs w:val="24"/>
        </w:rPr>
      </w:pPr>
      <w:r w:rsidRPr="00CF5B56">
        <w:rPr>
          <w:rFonts w:ascii="Times New Roman" w:hAnsi="Times New Roman"/>
          <w:sz w:val="24"/>
          <w:szCs w:val="24"/>
        </w:rPr>
        <w:t xml:space="preserve">на оплату </w:t>
      </w:r>
      <w:r w:rsidRPr="00CF5B56">
        <w:rPr>
          <w:rFonts w:ascii="Times New Roman" w:hAnsi="Times New Roman"/>
          <w:sz w:val="24"/>
          <w:szCs w:val="28"/>
        </w:rPr>
        <w:t>профилактических медицинских осмотров взрослых и несовершеннолетних;</w:t>
      </w:r>
    </w:p>
    <w:p w14:paraId="3AD0028A" w14:textId="5CDF08BF" w:rsidR="001C6421" w:rsidRPr="00BC2781" w:rsidRDefault="008D5F2A" w:rsidP="00BC2781">
      <w:pPr>
        <w:autoSpaceDE w:val="0"/>
        <w:autoSpaceDN w:val="0"/>
        <w:adjustRightInd w:val="0"/>
        <w:ind w:firstLine="708"/>
        <w:jc w:val="both"/>
        <w:rPr>
          <w:szCs w:val="24"/>
        </w:rPr>
      </w:pPr>
      <w:r w:rsidRPr="00BC2781">
        <w:rPr>
          <w:sz w:val="24"/>
          <w:szCs w:val="28"/>
        </w:rPr>
        <w:t>на оплату диспансеризации определенных групп взрослого населения, углубленной диспансеризации</w:t>
      </w:r>
      <w:r w:rsidRPr="00CF5B56">
        <w:t xml:space="preserve"> </w:t>
      </w:r>
      <w:r w:rsidRPr="00BC2781">
        <w:rPr>
          <w:sz w:val="24"/>
          <w:szCs w:val="28"/>
        </w:rPr>
        <w:t>и диспансеризации для оценки репродуктивного здоровья женщин и мужчин (</w:t>
      </w:r>
      <w:r w:rsidRPr="00BC2781">
        <w:rPr>
          <w:sz w:val="24"/>
          <w:szCs w:val="28"/>
          <w:lang w:val="en-US"/>
        </w:rPr>
        <w:t>I</w:t>
      </w:r>
      <w:r w:rsidRPr="00BC2781">
        <w:rPr>
          <w:sz w:val="24"/>
          <w:szCs w:val="28"/>
        </w:rPr>
        <w:t xml:space="preserve"> и </w:t>
      </w:r>
      <w:r w:rsidRPr="00BC2781">
        <w:rPr>
          <w:sz w:val="24"/>
          <w:szCs w:val="28"/>
          <w:lang w:val="en-US"/>
        </w:rPr>
        <w:t>II</w:t>
      </w:r>
      <w:r w:rsidRPr="00BC2781">
        <w:rPr>
          <w:sz w:val="24"/>
          <w:szCs w:val="28"/>
        </w:rPr>
        <w:t xml:space="preserve"> этап);</w:t>
      </w:r>
    </w:p>
    <w:p w14:paraId="76F10EE3" w14:textId="77777777" w:rsidR="00940835" w:rsidRPr="00BC2781" w:rsidRDefault="00940835" w:rsidP="00BC2781">
      <w:pPr>
        <w:autoSpaceDE w:val="0"/>
        <w:autoSpaceDN w:val="0"/>
        <w:adjustRightInd w:val="0"/>
        <w:ind w:firstLine="708"/>
        <w:jc w:val="both"/>
        <w:rPr>
          <w:szCs w:val="24"/>
        </w:rPr>
      </w:pPr>
      <w:r w:rsidRPr="00BC2781">
        <w:rPr>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BC2781" w:rsidRDefault="00940835" w:rsidP="00BC2781">
      <w:pPr>
        <w:autoSpaceDE w:val="0"/>
        <w:autoSpaceDN w:val="0"/>
        <w:adjustRightInd w:val="0"/>
        <w:ind w:firstLine="708"/>
        <w:jc w:val="both"/>
        <w:rPr>
          <w:szCs w:val="24"/>
        </w:rPr>
      </w:pPr>
      <w:r w:rsidRPr="00BC2781">
        <w:rPr>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35620B3D" w:rsidR="00820E1B" w:rsidRPr="00BC2781" w:rsidRDefault="001C6421" w:rsidP="00BC2781">
      <w:pPr>
        <w:autoSpaceDE w:val="0"/>
        <w:autoSpaceDN w:val="0"/>
        <w:adjustRightInd w:val="0"/>
        <w:ind w:firstLine="708"/>
        <w:jc w:val="both"/>
        <w:rPr>
          <w:szCs w:val="24"/>
        </w:rPr>
      </w:pPr>
      <w:r w:rsidRPr="00BC2781">
        <w:rPr>
          <w:sz w:val="24"/>
          <w:szCs w:val="28"/>
        </w:rPr>
        <w:t xml:space="preserve">на оплату </w:t>
      </w:r>
      <w:r w:rsidR="00820E1B" w:rsidRPr="00BC2781">
        <w:rPr>
          <w:sz w:val="24"/>
          <w:szCs w:val="28"/>
        </w:rPr>
        <w:t>диспансерного наблюдения</w:t>
      </w:r>
      <w:r w:rsidR="00EF225E" w:rsidRPr="00BC2781">
        <w:rPr>
          <w:sz w:val="24"/>
          <w:szCs w:val="28"/>
        </w:rPr>
        <w:t xml:space="preserve"> отдельных категорий граждан из числа взрослого населения</w:t>
      </w:r>
      <w:r w:rsidR="001101B6" w:rsidRPr="00BC2781">
        <w:rPr>
          <w:sz w:val="24"/>
          <w:szCs w:val="28"/>
        </w:rPr>
        <w:t>, включая диспансерное наблюдение работающих граждан</w:t>
      </w:r>
      <w:r w:rsidR="009E5407" w:rsidRPr="00BC2781">
        <w:rPr>
          <w:sz w:val="24"/>
          <w:szCs w:val="28"/>
        </w:rPr>
        <w:t xml:space="preserve"> и (или) обучающихся в образовательных организациях</w:t>
      </w:r>
      <w:r w:rsidR="00076659" w:rsidRPr="00BC2781">
        <w:rPr>
          <w:sz w:val="24"/>
          <w:szCs w:val="28"/>
        </w:rPr>
        <w:t>,</w:t>
      </w:r>
      <w:r w:rsidR="00E240B9" w:rsidRPr="00CF5B56">
        <w:t xml:space="preserve"> </w:t>
      </w:r>
      <w:r w:rsidR="00076659" w:rsidRPr="00BC2781">
        <w:rPr>
          <w:sz w:val="24"/>
          <w:szCs w:val="28"/>
        </w:rPr>
        <w:t>а также</w:t>
      </w:r>
      <w:r w:rsidR="00076659" w:rsidRPr="00BC2781">
        <w:rPr>
          <w:sz w:val="24"/>
          <w:szCs w:val="24"/>
        </w:rPr>
        <w:t xml:space="preserve"> диспансерного наблюдения детей, проживающих в организациях соц</w:t>
      </w:r>
      <w:r w:rsidR="003F4D66" w:rsidRPr="00BC2781">
        <w:rPr>
          <w:sz w:val="24"/>
          <w:szCs w:val="24"/>
        </w:rPr>
        <w:t>иального</w:t>
      </w:r>
      <w:r w:rsidR="00076659" w:rsidRPr="00BC2781">
        <w:rPr>
          <w:sz w:val="24"/>
          <w:szCs w:val="24"/>
        </w:rPr>
        <w:t xml:space="preserve"> обслуживания (детских домах-интернатах), предоставляющих социальные услуги в стационарной форме</w:t>
      </w:r>
      <w:r w:rsidR="00820E1B" w:rsidRPr="00BC2781">
        <w:rPr>
          <w:sz w:val="24"/>
          <w:szCs w:val="28"/>
        </w:rPr>
        <w:t>;</w:t>
      </w:r>
    </w:p>
    <w:p w14:paraId="5248F0C9" w14:textId="28055574" w:rsidR="008176FC" w:rsidRPr="00BC2781" w:rsidRDefault="006049FC" w:rsidP="00BC2781">
      <w:pPr>
        <w:autoSpaceDE w:val="0"/>
        <w:autoSpaceDN w:val="0"/>
        <w:adjustRightInd w:val="0"/>
        <w:ind w:firstLine="708"/>
        <w:jc w:val="both"/>
        <w:rPr>
          <w:sz w:val="24"/>
          <w:szCs w:val="24"/>
        </w:rPr>
      </w:pPr>
      <w:r w:rsidRPr="00BC2781">
        <w:rPr>
          <w:sz w:val="24"/>
          <w:szCs w:val="24"/>
        </w:rPr>
        <w:t xml:space="preserve">на финансовое обеспечение </w:t>
      </w:r>
      <w:r w:rsidR="00CF2D70" w:rsidRPr="0092400E">
        <w:rPr>
          <w:bCs/>
          <w:sz w:val="24"/>
          <w:szCs w:val="24"/>
        </w:rPr>
        <w:t>фельдшерско-акушерских пунктов, фельдшерских пунктов и фельдшерских здравпунктов</w:t>
      </w:r>
      <w:r w:rsidR="008176FC" w:rsidRPr="00BC2781">
        <w:rPr>
          <w:sz w:val="24"/>
          <w:szCs w:val="24"/>
        </w:rPr>
        <w:t>;</w:t>
      </w:r>
    </w:p>
    <w:p w14:paraId="1BCEC4B7" w14:textId="013C3145" w:rsidR="003C4745" w:rsidRPr="00CF5B56" w:rsidRDefault="00BC2781" w:rsidP="00BC2781">
      <w:pPr>
        <w:tabs>
          <w:tab w:val="left" w:pos="567"/>
        </w:tabs>
        <w:autoSpaceDE w:val="0"/>
        <w:autoSpaceDN w:val="0"/>
        <w:adjustRightInd w:val="0"/>
        <w:contextualSpacing/>
        <w:jc w:val="both"/>
        <w:rPr>
          <w:rFonts w:eastAsiaTheme="minorHAnsi"/>
          <w:sz w:val="24"/>
          <w:szCs w:val="24"/>
        </w:rPr>
      </w:pPr>
      <w:r>
        <w:rPr>
          <w:sz w:val="24"/>
          <w:szCs w:val="24"/>
        </w:rPr>
        <w:tab/>
      </w:r>
      <w:r w:rsidR="008176FC" w:rsidRPr="00CF5B56">
        <w:rPr>
          <w:sz w:val="24"/>
          <w:szCs w:val="24"/>
        </w:rPr>
        <w:t>на медицинскую помощь, оказанную неприкрепленному населению</w:t>
      </w:r>
      <w:r w:rsidR="00C65E12" w:rsidRPr="00CF5B56">
        <w:rPr>
          <w:sz w:val="24"/>
          <w:szCs w:val="24"/>
        </w:rPr>
        <w:t>, в том числе с использованием телемедицинских технологий</w:t>
      </w:r>
      <w:r w:rsidR="006152D9" w:rsidRPr="00CF5B56">
        <w:rPr>
          <w:sz w:val="24"/>
          <w:szCs w:val="24"/>
        </w:rPr>
        <w:t>;</w:t>
      </w:r>
    </w:p>
    <w:p w14:paraId="1C2C9504" w14:textId="7D3ACE06" w:rsidR="006152D9" w:rsidRPr="00CF5B56" w:rsidRDefault="00BC2781" w:rsidP="00BC2781">
      <w:pPr>
        <w:tabs>
          <w:tab w:val="left" w:pos="567"/>
        </w:tabs>
        <w:autoSpaceDE w:val="0"/>
        <w:autoSpaceDN w:val="0"/>
        <w:adjustRightInd w:val="0"/>
        <w:contextualSpacing/>
        <w:jc w:val="both"/>
        <w:rPr>
          <w:sz w:val="24"/>
          <w:szCs w:val="24"/>
        </w:rPr>
      </w:pPr>
      <w:bookmarkStart w:id="3" w:name="_Hlk130385701"/>
      <w:r>
        <w:rPr>
          <w:sz w:val="24"/>
          <w:szCs w:val="24"/>
        </w:rPr>
        <w:tab/>
      </w:r>
      <w:r w:rsidR="009D6A26" w:rsidRPr="00CF5B56">
        <w:rPr>
          <w:sz w:val="24"/>
          <w:szCs w:val="24"/>
        </w:rPr>
        <w:t>медицинской помощи при ее оказании пациентам с хроническими неинфекционными заболеваниями, в том числе с сахарным диабетом, в части ведения шко</w:t>
      </w:r>
      <w:r w:rsidR="005C26F7">
        <w:rPr>
          <w:sz w:val="24"/>
          <w:szCs w:val="24"/>
        </w:rPr>
        <w:t xml:space="preserve">л, в том числе сахарного диабета, </w:t>
      </w:r>
      <w:r w:rsidR="005C26F7" w:rsidRPr="0092400E">
        <w:rPr>
          <w:sz w:val="24"/>
          <w:szCs w:val="24"/>
        </w:rPr>
        <w:t>школ для беременных и по вопросам грудного вскармливания</w:t>
      </w:r>
      <w:r w:rsidR="00CE4C43" w:rsidRPr="00CF5B56">
        <w:rPr>
          <w:sz w:val="24"/>
          <w:szCs w:val="24"/>
        </w:rPr>
        <w:t>;</w:t>
      </w:r>
    </w:p>
    <w:p w14:paraId="5D46954A" w14:textId="53FEB198" w:rsidR="00CE4C43" w:rsidRPr="00CF5B56" w:rsidRDefault="00BC2781" w:rsidP="00BC2781">
      <w:pPr>
        <w:tabs>
          <w:tab w:val="left" w:pos="567"/>
        </w:tabs>
        <w:autoSpaceDE w:val="0"/>
        <w:autoSpaceDN w:val="0"/>
        <w:adjustRightInd w:val="0"/>
        <w:contextualSpacing/>
        <w:jc w:val="both"/>
        <w:rPr>
          <w:rFonts w:eastAsiaTheme="minorHAnsi"/>
          <w:sz w:val="24"/>
          <w:szCs w:val="24"/>
        </w:rPr>
      </w:pPr>
      <w:r>
        <w:rPr>
          <w:sz w:val="24"/>
          <w:szCs w:val="24"/>
        </w:rPr>
        <w:tab/>
      </w:r>
      <w:r w:rsidR="00CE4C43" w:rsidRPr="00CF5B56">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A828AE" w:rsidRPr="00CF5B56">
        <w:rPr>
          <w:sz w:val="24"/>
          <w:szCs w:val="24"/>
        </w:rPr>
        <w:t>;</w:t>
      </w:r>
    </w:p>
    <w:p w14:paraId="78C9C362" w14:textId="6CEFEB82" w:rsidR="00A828AE" w:rsidRDefault="00BC2781" w:rsidP="0092400E">
      <w:pPr>
        <w:tabs>
          <w:tab w:val="left" w:pos="567"/>
        </w:tabs>
        <w:autoSpaceDE w:val="0"/>
        <w:autoSpaceDN w:val="0"/>
        <w:adjustRightInd w:val="0"/>
        <w:contextualSpacing/>
        <w:jc w:val="both"/>
        <w:rPr>
          <w:rFonts w:eastAsiaTheme="minorHAnsi"/>
          <w:sz w:val="24"/>
          <w:szCs w:val="24"/>
        </w:rPr>
      </w:pPr>
      <w:r>
        <w:rPr>
          <w:rFonts w:eastAsiaTheme="minorHAnsi"/>
          <w:sz w:val="24"/>
          <w:szCs w:val="24"/>
        </w:rPr>
        <w:tab/>
      </w:r>
      <w:r w:rsidR="00A828AE" w:rsidRPr="00CF5B56">
        <w:rPr>
          <w:rFonts w:eastAsiaTheme="minorHAnsi"/>
          <w:sz w:val="24"/>
          <w:szCs w:val="24"/>
        </w:rPr>
        <w:t>на оплату внутривенного введения лекарственных препарат</w:t>
      </w:r>
      <w:r w:rsidR="00C51978">
        <w:rPr>
          <w:rFonts w:eastAsiaTheme="minorHAnsi"/>
          <w:sz w:val="24"/>
          <w:szCs w:val="24"/>
        </w:rPr>
        <w:t>ов для тромболитической терапии;</w:t>
      </w:r>
    </w:p>
    <w:p w14:paraId="5F49E260" w14:textId="4B2ACB85" w:rsidR="00C51978" w:rsidRPr="0092400E" w:rsidRDefault="00BC2781" w:rsidP="0092400E">
      <w:pPr>
        <w:tabs>
          <w:tab w:val="left" w:pos="567"/>
        </w:tabs>
        <w:autoSpaceDE w:val="0"/>
        <w:autoSpaceDN w:val="0"/>
        <w:adjustRightInd w:val="0"/>
        <w:contextualSpacing/>
        <w:jc w:val="both"/>
        <w:rPr>
          <w:rFonts w:eastAsiaTheme="minorHAnsi"/>
          <w:sz w:val="24"/>
          <w:szCs w:val="24"/>
        </w:rPr>
      </w:pPr>
      <w:r w:rsidRPr="0092400E">
        <w:rPr>
          <w:rFonts w:eastAsiaTheme="minorHAnsi"/>
          <w:sz w:val="24"/>
          <w:szCs w:val="24"/>
        </w:rPr>
        <w:tab/>
      </w:r>
      <w:r w:rsidR="00C51978" w:rsidRPr="0092400E">
        <w:rPr>
          <w:rFonts w:eastAsiaTheme="minorHAnsi"/>
          <w:sz w:val="24"/>
          <w:szCs w:val="24"/>
        </w:rPr>
        <w:t>на оплату дистанционного наблюдения за состоянием здоровья пациентов;</w:t>
      </w:r>
    </w:p>
    <w:p w14:paraId="40ACC4C5" w14:textId="6C54ECE3" w:rsidR="00C51978" w:rsidRPr="0092400E" w:rsidRDefault="00BC2781" w:rsidP="0092400E">
      <w:pPr>
        <w:tabs>
          <w:tab w:val="left" w:pos="567"/>
        </w:tabs>
        <w:autoSpaceDE w:val="0"/>
        <w:autoSpaceDN w:val="0"/>
        <w:adjustRightInd w:val="0"/>
        <w:jc w:val="both"/>
        <w:rPr>
          <w:rFonts w:eastAsiaTheme="minorHAnsi"/>
          <w:sz w:val="24"/>
          <w:szCs w:val="24"/>
        </w:rPr>
      </w:pPr>
      <w:r w:rsidRPr="0092400E">
        <w:rPr>
          <w:rFonts w:eastAsiaTheme="minorHAnsi"/>
          <w:sz w:val="24"/>
          <w:szCs w:val="24"/>
        </w:rPr>
        <w:tab/>
      </w:r>
      <w:r w:rsidR="00C51978" w:rsidRPr="0092400E">
        <w:rPr>
          <w:rFonts w:eastAsiaTheme="minorHAnsi"/>
          <w:sz w:val="24"/>
          <w:szCs w:val="24"/>
        </w:rPr>
        <w:t>на оплату радиоизотопной диагностики, генетических и цитогенетических исследований</w:t>
      </w:r>
      <w:r w:rsidR="0092400E" w:rsidRPr="0092400E">
        <w:rPr>
          <w:rFonts w:eastAsiaTheme="minorHAnsi"/>
          <w:sz w:val="24"/>
          <w:szCs w:val="24"/>
        </w:rPr>
        <w:t>,</w:t>
      </w:r>
      <w:r w:rsidR="0092400E" w:rsidRPr="0092400E">
        <w:rPr>
          <w:color w:val="000000" w:themeColor="text1"/>
          <w:sz w:val="24"/>
          <w:szCs w:val="24"/>
        </w:rPr>
        <w:t xml:space="preserve"> </w:t>
      </w:r>
      <w:r w:rsidR="0092400E" w:rsidRPr="0092400E">
        <w:rPr>
          <w:rFonts w:eastAsiaTheme="minorHAnsi"/>
          <w:sz w:val="24"/>
          <w:szCs w:val="24"/>
        </w:rPr>
        <w:t>электродиагностику головного мозга и нервов, электродиагностику мышц и нервов;</w:t>
      </w:r>
    </w:p>
    <w:p w14:paraId="47F54242" w14:textId="6312F2FF" w:rsidR="00BB3112" w:rsidRPr="0092400E" w:rsidRDefault="00BC2781" w:rsidP="0092400E">
      <w:pPr>
        <w:tabs>
          <w:tab w:val="left" w:pos="567"/>
        </w:tabs>
        <w:autoSpaceDE w:val="0"/>
        <w:autoSpaceDN w:val="0"/>
        <w:adjustRightInd w:val="0"/>
        <w:contextualSpacing/>
        <w:jc w:val="both"/>
        <w:rPr>
          <w:rFonts w:eastAsiaTheme="minorHAnsi"/>
          <w:sz w:val="24"/>
          <w:szCs w:val="24"/>
        </w:rPr>
      </w:pPr>
      <w:r w:rsidRPr="0092400E">
        <w:rPr>
          <w:rFonts w:eastAsiaTheme="minorHAnsi"/>
          <w:sz w:val="24"/>
          <w:szCs w:val="24"/>
        </w:rPr>
        <w:tab/>
      </w:r>
      <w:r w:rsidR="00C51978" w:rsidRPr="0092400E">
        <w:rPr>
          <w:rFonts w:eastAsiaTheme="minorHAnsi"/>
          <w:sz w:val="24"/>
          <w:szCs w:val="24"/>
        </w:rPr>
        <w:t>на оплату расшифровки, описания и интерпретации данных электрокардио</w:t>
      </w:r>
      <w:r w:rsidR="00763E4F" w:rsidRPr="0092400E">
        <w:rPr>
          <w:rFonts w:eastAsiaTheme="minorHAnsi"/>
          <w:sz w:val="24"/>
          <w:szCs w:val="24"/>
        </w:rPr>
        <w:t>графич</w:t>
      </w:r>
      <w:r w:rsidR="00C51978" w:rsidRPr="0092400E">
        <w:rPr>
          <w:rFonts w:eastAsiaTheme="minorHAnsi"/>
          <w:sz w:val="24"/>
          <w:szCs w:val="24"/>
        </w:rPr>
        <w:t>еских исследований с применением телемедицинских технологий</w:t>
      </w:r>
      <w:r w:rsidR="00BB3112" w:rsidRPr="0092400E">
        <w:rPr>
          <w:rFonts w:eastAsiaTheme="minorHAnsi"/>
          <w:sz w:val="24"/>
          <w:szCs w:val="24"/>
        </w:rPr>
        <w:t>;</w:t>
      </w:r>
    </w:p>
    <w:p w14:paraId="54F9A98A" w14:textId="69011765" w:rsidR="00C51978" w:rsidRPr="00CF5B56" w:rsidRDefault="00BC2781" w:rsidP="0092400E">
      <w:pPr>
        <w:tabs>
          <w:tab w:val="left" w:pos="567"/>
        </w:tabs>
        <w:autoSpaceDE w:val="0"/>
        <w:autoSpaceDN w:val="0"/>
        <w:adjustRightInd w:val="0"/>
        <w:contextualSpacing/>
        <w:jc w:val="both"/>
        <w:rPr>
          <w:rFonts w:eastAsiaTheme="minorHAnsi"/>
          <w:sz w:val="24"/>
          <w:szCs w:val="24"/>
        </w:rPr>
      </w:pPr>
      <w:r w:rsidRPr="0092400E">
        <w:rPr>
          <w:rFonts w:eastAsiaTheme="minorHAnsi"/>
          <w:sz w:val="24"/>
          <w:szCs w:val="24"/>
        </w:rPr>
        <w:tab/>
      </w:r>
      <w:r w:rsidR="00BB3112" w:rsidRPr="0092400E">
        <w:rPr>
          <w:rFonts w:eastAsiaTheme="minorHAnsi"/>
          <w:sz w:val="24"/>
          <w:szCs w:val="24"/>
        </w:rPr>
        <w:t>на оплату посещений с профилактическими целями центров здоровья, включая диспансерное наблюдение</w:t>
      </w:r>
      <w:r w:rsidR="00C51978" w:rsidRPr="0092400E">
        <w:rPr>
          <w:rFonts w:eastAsiaTheme="minorHAnsi"/>
          <w:sz w:val="24"/>
          <w:szCs w:val="24"/>
        </w:rPr>
        <w:t>.</w:t>
      </w:r>
    </w:p>
    <w:bookmarkEnd w:id="3"/>
    <w:p w14:paraId="27122E5C" w14:textId="7D6F7A51" w:rsidR="00523CFD" w:rsidRPr="008F24D9" w:rsidRDefault="00F66DF8" w:rsidP="0092400E">
      <w:pPr>
        <w:tabs>
          <w:tab w:val="left" w:pos="567"/>
        </w:tabs>
        <w:autoSpaceDE w:val="0"/>
        <w:autoSpaceDN w:val="0"/>
        <w:adjustRightInd w:val="0"/>
        <w:ind w:firstLine="709"/>
        <w:jc w:val="both"/>
        <w:rPr>
          <w:rFonts w:eastAsiaTheme="minorHAnsi"/>
          <w:sz w:val="24"/>
          <w:szCs w:val="24"/>
        </w:rPr>
      </w:pPr>
      <w:r w:rsidRPr="00CF5B56">
        <w:rPr>
          <w:rFonts w:eastAsiaTheme="minorHAnsi"/>
          <w:sz w:val="24"/>
          <w:szCs w:val="24"/>
        </w:rPr>
        <w:t xml:space="preserve">Перечень медицинских организаций, участвующих в подушевом финансировании </w:t>
      </w:r>
      <w:r w:rsidR="004B1A4C">
        <w:rPr>
          <w:rFonts w:eastAsiaTheme="minorHAnsi"/>
          <w:sz w:val="24"/>
          <w:szCs w:val="24"/>
        </w:rPr>
        <w:t xml:space="preserve">представлен в </w:t>
      </w:r>
      <w:r w:rsidRPr="00CF5B56">
        <w:rPr>
          <w:rFonts w:eastAsiaTheme="minorHAnsi"/>
          <w:sz w:val="24"/>
          <w:szCs w:val="24"/>
        </w:rPr>
        <w:t>Приложени</w:t>
      </w:r>
      <w:r w:rsidR="004B1A4C">
        <w:rPr>
          <w:rFonts w:eastAsiaTheme="minorHAnsi"/>
          <w:sz w:val="24"/>
          <w:szCs w:val="24"/>
        </w:rPr>
        <w:t>и</w:t>
      </w:r>
      <w:r w:rsidRPr="00CF5B56">
        <w:rPr>
          <w:rFonts w:eastAsiaTheme="minorHAnsi"/>
          <w:sz w:val="24"/>
          <w:szCs w:val="24"/>
        </w:rPr>
        <w:t xml:space="preserve"> </w:t>
      </w:r>
      <w:r w:rsidR="00021CAC" w:rsidRPr="007C0B7A">
        <w:rPr>
          <w:rFonts w:eastAsiaTheme="minorHAnsi"/>
          <w:sz w:val="24"/>
          <w:szCs w:val="24"/>
        </w:rPr>
        <w:t>4</w:t>
      </w:r>
      <w:r w:rsidR="004B1A4C">
        <w:rPr>
          <w:rFonts w:eastAsiaTheme="minorHAnsi"/>
          <w:sz w:val="24"/>
          <w:szCs w:val="24"/>
        </w:rPr>
        <w:t xml:space="preserve"> к Тарифному соглашению</w:t>
      </w:r>
      <w:r w:rsidRPr="00CF5B56">
        <w:rPr>
          <w:rFonts w:eastAsiaTheme="minorHAnsi"/>
          <w:sz w:val="24"/>
          <w:szCs w:val="24"/>
        </w:rPr>
        <w:t>.</w:t>
      </w:r>
    </w:p>
    <w:p w14:paraId="294274CB" w14:textId="42994DBF" w:rsidR="00CC5EEA" w:rsidRPr="00CF5B56" w:rsidRDefault="008D0330" w:rsidP="008A1F31">
      <w:pPr>
        <w:autoSpaceDE w:val="0"/>
        <w:autoSpaceDN w:val="0"/>
        <w:adjustRightInd w:val="0"/>
        <w:ind w:firstLine="708"/>
        <w:contextualSpacing/>
        <w:jc w:val="both"/>
        <w:rPr>
          <w:rFonts w:eastAsiaTheme="minorHAnsi"/>
          <w:sz w:val="24"/>
          <w:szCs w:val="24"/>
        </w:rPr>
      </w:pPr>
      <w:r w:rsidRPr="008F24D9">
        <w:rPr>
          <w:rFonts w:eastAsiaTheme="minorHAnsi"/>
          <w:sz w:val="24"/>
          <w:szCs w:val="24"/>
          <w:lang w:eastAsia="en-US"/>
        </w:rPr>
        <w:t xml:space="preserve">2.1.3. </w:t>
      </w:r>
      <w:r w:rsidR="00523CFD" w:rsidRPr="008F24D9">
        <w:rPr>
          <w:rFonts w:eastAsiaTheme="minorHAnsi"/>
          <w:sz w:val="24"/>
          <w:szCs w:val="24"/>
          <w:lang w:eastAsia="en-US"/>
        </w:rPr>
        <w:t xml:space="preserve">За единицу объема медицинской помощи </w:t>
      </w:r>
      <w:r w:rsidR="00AB3FB4" w:rsidRPr="008F24D9">
        <w:rPr>
          <w:rFonts w:eastAsiaTheme="minorHAnsi"/>
          <w:sz w:val="24"/>
          <w:szCs w:val="24"/>
          <w:lang w:eastAsia="en-US"/>
        </w:rPr>
        <w:t>–</w:t>
      </w:r>
      <w:r w:rsidR="00523CFD" w:rsidRPr="008F24D9">
        <w:rPr>
          <w:rFonts w:eastAsiaTheme="minorHAnsi"/>
          <w:sz w:val="24"/>
          <w:szCs w:val="24"/>
          <w:lang w:eastAsia="en-US"/>
        </w:rPr>
        <w:t xml:space="preserve"> за медицинскую услугу, за посещение, за обращение (законченный случай)</w:t>
      </w:r>
      <w:r w:rsidR="00523CFD" w:rsidRPr="00CF5B56">
        <w:rPr>
          <w:rFonts w:eastAsiaTheme="minorHAnsi"/>
          <w:b/>
          <w:sz w:val="24"/>
          <w:szCs w:val="24"/>
          <w:lang w:eastAsia="en-US"/>
        </w:rPr>
        <w:t xml:space="preserve"> </w:t>
      </w:r>
      <w:r w:rsidR="00523CFD" w:rsidRPr="00CF5B56">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CF5B56">
        <w:rPr>
          <w:rFonts w:eastAsiaTheme="minorHAnsi"/>
          <w:bCs/>
          <w:sz w:val="24"/>
          <w:szCs w:val="24"/>
          <w:lang w:eastAsia="en-US"/>
        </w:rPr>
        <w:t xml:space="preserve">медицинской помощи, </w:t>
      </w:r>
      <w:r w:rsidR="00523CFD" w:rsidRPr="00CF5B56">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CF5B56">
        <w:rPr>
          <w:rFonts w:eastAsiaTheme="minorHAnsi"/>
          <w:bCs/>
          <w:sz w:val="24"/>
          <w:szCs w:val="24"/>
          <w:lang w:eastAsia="en-US"/>
        </w:rPr>
        <w:t>.</w:t>
      </w:r>
    </w:p>
    <w:p w14:paraId="16CBA60C" w14:textId="4E9F0581" w:rsidR="003C4745" w:rsidRPr="00CF5B56" w:rsidRDefault="008D0330" w:rsidP="008A1F31">
      <w:pPr>
        <w:autoSpaceDE w:val="0"/>
        <w:autoSpaceDN w:val="0"/>
        <w:adjustRightInd w:val="0"/>
        <w:ind w:firstLine="709"/>
        <w:contextualSpacing/>
        <w:jc w:val="both"/>
        <w:rPr>
          <w:rFonts w:eastAsiaTheme="minorHAnsi"/>
          <w:sz w:val="24"/>
          <w:szCs w:val="24"/>
        </w:rPr>
      </w:pPr>
      <w:r>
        <w:rPr>
          <w:rFonts w:eastAsiaTheme="minorHAnsi"/>
          <w:sz w:val="24"/>
          <w:szCs w:val="24"/>
        </w:rPr>
        <w:t xml:space="preserve">2.1.4. </w:t>
      </w:r>
      <w:r w:rsidR="003C4745" w:rsidRPr="00CF5B56">
        <w:rPr>
          <w:rFonts w:eastAsiaTheme="minorHAnsi"/>
          <w:sz w:val="24"/>
          <w:szCs w:val="24"/>
        </w:rPr>
        <w:t xml:space="preserve">На территории </w:t>
      </w:r>
      <w:r w:rsidR="007B2A95">
        <w:rPr>
          <w:rFonts w:eastAsiaTheme="minorHAnsi"/>
          <w:sz w:val="24"/>
          <w:szCs w:val="24"/>
        </w:rPr>
        <w:t>автономного округа</w:t>
      </w:r>
      <w:r w:rsidR="003C4745" w:rsidRPr="00CF5B56">
        <w:rPr>
          <w:rFonts w:eastAsiaTheme="minorHAnsi"/>
          <w:sz w:val="24"/>
          <w:szCs w:val="24"/>
        </w:rPr>
        <w:t xml:space="preserve"> применяются следующие виды тарифов за единицу объёма медицинской помощи, оказанной в амбулаторных условиях:</w:t>
      </w:r>
    </w:p>
    <w:p w14:paraId="1DADE058" w14:textId="2F3D1DE6" w:rsidR="003C4745" w:rsidRPr="00BC2781" w:rsidRDefault="003C4745"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посещений с профилактической целью при оказании медицинской помощи в амбулаторных условиях</w:t>
      </w:r>
      <w:r w:rsidR="007C5BC9" w:rsidRPr="00BC2781">
        <w:rPr>
          <w:rFonts w:eastAsiaTheme="minorHAnsi"/>
          <w:sz w:val="24"/>
          <w:szCs w:val="24"/>
        </w:rPr>
        <w:t xml:space="preserve"> (Приложение </w:t>
      </w:r>
      <w:r w:rsidR="004077A4" w:rsidRPr="00BC2781">
        <w:rPr>
          <w:rFonts w:eastAsiaTheme="minorHAnsi"/>
          <w:sz w:val="24"/>
          <w:szCs w:val="24"/>
        </w:rPr>
        <w:t>8</w:t>
      </w:r>
      <w:r w:rsidR="007C5BC9" w:rsidRPr="00BC2781">
        <w:rPr>
          <w:rFonts w:eastAsiaTheme="minorHAnsi"/>
          <w:sz w:val="24"/>
          <w:szCs w:val="24"/>
        </w:rPr>
        <w:t xml:space="preserve"> к Тарифному соглашению)</w:t>
      </w:r>
      <w:r w:rsidR="00B10790" w:rsidRPr="00BC2781">
        <w:rPr>
          <w:rFonts w:eastAsiaTheme="minorHAnsi"/>
          <w:sz w:val="24"/>
          <w:szCs w:val="24"/>
        </w:rPr>
        <w:t>;</w:t>
      </w:r>
    </w:p>
    <w:p w14:paraId="32845C79" w14:textId="59190D7A" w:rsidR="003C4745" w:rsidRPr="00BC2781" w:rsidRDefault="003C4745"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посещений при оказании неотложной помощи в амбулаторных условиях</w:t>
      </w:r>
      <w:r w:rsidR="007C5BC9" w:rsidRPr="00BC2781">
        <w:rPr>
          <w:rFonts w:eastAsiaTheme="minorHAnsi"/>
          <w:sz w:val="24"/>
          <w:szCs w:val="24"/>
        </w:rPr>
        <w:t xml:space="preserve"> (Приложение </w:t>
      </w:r>
      <w:r w:rsidR="004077A4" w:rsidRPr="00BC2781">
        <w:rPr>
          <w:rFonts w:eastAsiaTheme="minorHAnsi"/>
          <w:sz w:val="24"/>
          <w:szCs w:val="24"/>
        </w:rPr>
        <w:t>8</w:t>
      </w:r>
      <w:r w:rsidR="007C5BC9" w:rsidRPr="00BC2781">
        <w:rPr>
          <w:rFonts w:eastAsiaTheme="minorHAnsi"/>
          <w:sz w:val="24"/>
          <w:szCs w:val="24"/>
        </w:rPr>
        <w:t xml:space="preserve"> к Тарифному соглашению)</w:t>
      </w:r>
      <w:r w:rsidR="00B10790" w:rsidRPr="00BC2781">
        <w:rPr>
          <w:rFonts w:eastAsiaTheme="minorHAnsi"/>
          <w:sz w:val="24"/>
          <w:szCs w:val="24"/>
        </w:rPr>
        <w:t>;</w:t>
      </w:r>
    </w:p>
    <w:p w14:paraId="1ADC52E5" w14:textId="3A1A2C6C" w:rsidR="003C4745" w:rsidRPr="00BC2781" w:rsidRDefault="003C4745"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w:t>
      </w:r>
      <w:r w:rsidR="004E3A7C" w:rsidRPr="00BC2781">
        <w:rPr>
          <w:rFonts w:eastAsiaTheme="minorHAnsi"/>
          <w:sz w:val="24"/>
          <w:szCs w:val="24"/>
        </w:rPr>
        <w:t xml:space="preserve"> обращений/</w:t>
      </w:r>
      <w:r w:rsidRPr="00BC2781">
        <w:rPr>
          <w:rFonts w:eastAsiaTheme="minorHAnsi"/>
          <w:sz w:val="24"/>
          <w:szCs w:val="24"/>
        </w:rPr>
        <w:t xml:space="preserve">посещений по поводу заболевания при оказании медицинской помощи в амбулаторных условиях </w:t>
      </w:r>
      <w:r w:rsidR="007C5BC9" w:rsidRPr="00BC2781">
        <w:rPr>
          <w:rFonts w:eastAsiaTheme="minorHAnsi"/>
          <w:sz w:val="24"/>
          <w:szCs w:val="24"/>
        </w:rPr>
        <w:t xml:space="preserve">(Приложение </w:t>
      </w:r>
      <w:r w:rsidR="004077A4" w:rsidRPr="00BC2781">
        <w:rPr>
          <w:rFonts w:eastAsiaTheme="minorHAnsi"/>
          <w:sz w:val="24"/>
          <w:szCs w:val="24"/>
        </w:rPr>
        <w:t>8</w:t>
      </w:r>
      <w:r w:rsidR="007C5BC9" w:rsidRPr="00BC2781">
        <w:rPr>
          <w:rFonts w:eastAsiaTheme="minorHAnsi"/>
          <w:sz w:val="24"/>
          <w:szCs w:val="24"/>
        </w:rPr>
        <w:t xml:space="preserve"> к Тарифному соглашению)</w:t>
      </w:r>
      <w:r w:rsidR="003A6085" w:rsidRPr="00BC2781">
        <w:rPr>
          <w:rFonts w:eastAsiaTheme="minorHAnsi"/>
          <w:sz w:val="24"/>
          <w:szCs w:val="24"/>
        </w:rPr>
        <w:t>;</w:t>
      </w:r>
    </w:p>
    <w:p w14:paraId="1164D2DE" w14:textId="0725F0A8" w:rsidR="003C4745" w:rsidRPr="00BC2781" w:rsidRDefault="003C4745"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w:t>
      </w:r>
      <w:r w:rsidR="008C6197" w:rsidRPr="00BC2781">
        <w:rPr>
          <w:rFonts w:eastAsiaTheme="minorHAnsi"/>
          <w:sz w:val="24"/>
          <w:szCs w:val="24"/>
        </w:rPr>
        <w:t xml:space="preserve">групп </w:t>
      </w:r>
      <w:r w:rsidRPr="00BC2781">
        <w:rPr>
          <w:rFonts w:eastAsiaTheme="minorHAnsi"/>
          <w:sz w:val="24"/>
          <w:szCs w:val="24"/>
        </w:rPr>
        <w:t xml:space="preserve">диагностических медицинских </w:t>
      </w:r>
      <w:r w:rsidR="008C6197" w:rsidRPr="00BC2781">
        <w:rPr>
          <w:rFonts w:eastAsiaTheme="minorHAnsi"/>
          <w:sz w:val="24"/>
          <w:szCs w:val="24"/>
        </w:rPr>
        <w:t>услуг</w:t>
      </w:r>
      <w:r w:rsidR="001C3AB7" w:rsidRPr="00BC2781">
        <w:rPr>
          <w:rFonts w:eastAsiaTheme="minorHAnsi"/>
          <w:sz w:val="24"/>
          <w:szCs w:val="24"/>
        </w:rPr>
        <w:t xml:space="preserve"> (ГДУ)</w:t>
      </w:r>
      <w:r w:rsidR="008C6197" w:rsidRPr="00BC2781">
        <w:rPr>
          <w:rFonts w:eastAsiaTheme="minorHAnsi"/>
          <w:sz w:val="24"/>
          <w:szCs w:val="24"/>
        </w:rPr>
        <w:t xml:space="preserve"> при</w:t>
      </w:r>
      <w:r w:rsidRPr="00BC2781">
        <w:rPr>
          <w:rFonts w:eastAsiaTheme="minorHAnsi"/>
          <w:sz w:val="24"/>
          <w:szCs w:val="24"/>
        </w:rPr>
        <w:t xml:space="preserve"> оказании медицинской помощи в амбулаторных условиях</w:t>
      </w:r>
      <w:r w:rsidR="007C5BC9" w:rsidRPr="00BC2781">
        <w:rPr>
          <w:rFonts w:eastAsiaTheme="minorHAnsi"/>
          <w:sz w:val="24"/>
          <w:szCs w:val="24"/>
        </w:rPr>
        <w:t xml:space="preserve"> (Приложение </w:t>
      </w:r>
      <w:r w:rsidR="004077A4" w:rsidRPr="00BC2781">
        <w:rPr>
          <w:rFonts w:eastAsiaTheme="minorHAnsi"/>
          <w:sz w:val="24"/>
          <w:szCs w:val="24"/>
        </w:rPr>
        <w:t>8</w:t>
      </w:r>
      <w:r w:rsidR="007C5BC9" w:rsidRPr="00BC2781">
        <w:rPr>
          <w:rFonts w:eastAsiaTheme="minorHAnsi"/>
          <w:sz w:val="24"/>
          <w:szCs w:val="24"/>
        </w:rPr>
        <w:t xml:space="preserve"> к Тарифному соглашению)</w:t>
      </w:r>
      <w:r w:rsidR="00B10790" w:rsidRPr="00BC2781">
        <w:rPr>
          <w:rFonts w:eastAsiaTheme="minorHAnsi"/>
          <w:sz w:val="24"/>
          <w:szCs w:val="24"/>
        </w:rPr>
        <w:t>;</w:t>
      </w:r>
    </w:p>
    <w:p w14:paraId="7E54E709" w14:textId="3D2374D5" w:rsidR="00FE468E" w:rsidRPr="00BC2781" w:rsidRDefault="00FE468E"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отдельных диагностических исследований (ОДИ) при оказании медицинской помощи в амбулаторных условиях (Приложение 8 к Тарифному соглашению)</w:t>
      </w:r>
    </w:p>
    <w:p w14:paraId="633991D0" w14:textId="48F91BEC" w:rsidR="00597512" w:rsidRPr="00BC2781" w:rsidRDefault="000A008C"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 (Приложение </w:t>
      </w:r>
      <w:r w:rsidR="004077A4" w:rsidRPr="00BC2781">
        <w:rPr>
          <w:rFonts w:eastAsiaTheme="minorHAnsi"/>
          <w:sz w:val="24"/>
          <w:szCs w:val="24"/>
        </w:rPr>
        <w:t>8</w:t>
      </w:r>
      <w:r w:rsidRPr="00BC2781">
        <w:rPr>
          <w:rFonts w:eastAsiaTheme="minorHAnsi"/>
          <w:sz w:val="24"/>
          <w:szCs w:val="24"/>
        </w:rPr>
        <w:t xml:space="preserve"> к Тарифному соглашению)</w:t>
      </w:r>
    </w:p>
    <w:p w14:paraId="1C1984B4" w14:textId="7B0301D7" w:rsidR="00D348A6" w:rsidRPr="00BC2781" w:rsidRDefault="00D348A6"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комплексных посещений по профилю «Медицинская реабилитация» (Приложение </w:t>
      </w:r>
      <w:r w:rsidR="004077A4" w:rsidRPr="00BC2781">
        <w:rPr>
          <w:rFonts w:eastAsiaTheme="minorHAnsi"/>
          <w:sz w:val="24"/>
          <w:szCs w:val="24"/>
        </w:rPr>
        <w:t>8</w:t>
      </w:r>
      <w:r w:rsidRPr="00BC2781">
        <w:rPr>
          <w:rFonts w:eastAsiaTheme="minorHAnsi"/>
          <w:sz w:val="24"/>
          <w:szCs w:val="24"/>
        </w:rPr>
        <w:t xml:space="preserve"> к Тарифному соглашению);</w:t>
      </w:r>
    </w:p>
    <w:p w14:paraId="09DBFD39" w14:textId="25B5A48A" w:rsidR="00D47A3E" w:rsidRPr="00BC2781" w:rsidRDefault="003C4745"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медицинских услуг в стоматологии </w:t>
      </w:r>
      <w:r w:rsidR="007C5BC9" w:rsidRPr="00BC2781">
        <w:rPr>
          <w:rFonts w:eastAsiaTheme="minorHAnsi"/>
          <w:sz w:val="24"/>
          <w:szCs w:val="24"/>
        </w:rPr>
        <w:t xml:space="preserve">(Приложения </w:t>
      </w:r>
      <w:r w:rsidR="004077A4" w:rsidRPr="00BC2781">
        <w:rPr>
          <w:rFonts w:eastAsiaTheme="minorHAnsi"/>
          <w:sz w:val="24"/>
          <w:szCs w:val="24"/>
        </w:rPr>
        <w:t>26</w:t>
      </w:r>
      <w:r w:rsidR="00A94B4A" w:rsidRPr="00BC2781">
        <w:rPr>
          <w:rFonts w:eastAsiaTheme="minorHAnsi"/>
          <w:sz w:val="24"/>
          <w:szCs w:val="24"/>
        </w:rPr>
        <w:t xml:space="preserve">, </w:t>
      </w:r>
      <w:r w:rsidR="004077A4" w:rsidRPr="00BC2781">
        <w:rPr>
          <w:rFonts w:eastAsiaTheme="minorHAnsi"/>
          <w:sz w:val="24"/>
          <w:szCs w:val="24"/>
        </w:rPr>
        <w:t>28</w:t>
      </w:r>
      <w:r w:rsidR="007C5BC9" w:rsidRPr="00BC2781">
        <w:rPr>
          <w:rFonts w:eastAsiaTheme="minorHAnsi"/>
          <w:sz w:val="24"/>
          <w:szCs w:val="24"/>
        </w:rPr>
        <w:t xml:space="preserve"> к Тарифному соглашению)</w:t>
      </w:r>
      <w:r w:rsidR="00D47A3E" w:rsidRPr="00BC2781">
        <w:rPr>
          <w:rFonts w:eastAsiaTheme="minorHAnsi"/>
          <w:sz w:val="24"/>
          <w:szCs w:val="24"/>
        </w:rPr>
        <w:t>;</w:t>
      </w:r>
    </w:p>
    <w:p w14:paraId="3EA8A86F" w14:textId="12075223" w:rsidR="00267AAD" w:rsidRPr="00BC2781" w:rsidRDefault="00267AAD"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профилактических медицинских осмотров (Приложение </w:t>
      </w:r>
      <w:r w:rsidR="00306589" w:rsidRPr="00BC2781">
        <w:rPr>
          <w:rFonts w:eastAsiaTheme="minorHAnsi"/>
          <w:sz w:val="24"/>
          <w:szCs w:val="24"/>
        </w:rPr>
        <w:t>9</w:t>
      </w:r>
      <w:r w:rsidRPr="00BC2781">
        <w:rPr>
          <w:rFonts w:eastAsiaTheme="minorHAnsi"/>
          <w:sz w:val="24"/>
          <w:szCs w:val="24"/>
        </w:rPr>
        <w:t xml:space="preserve"> к Тарифному соглашению)</w:t>
      </w:r>
      <w:r w:rsidR="00551C88" w:rsidRPr="00BC2781">
        <w:rPr>
          <w:rFonts w:eastAsiaTheme="minorHAnsi"/>
          <w:sz w:val="24"/>
          <w:szCs w:val="24"/>
        </w:rPr>
        <w:t>;</w:t>
      </w:r>
    </w:p>
    <w:p w14:paraId="26400D7F" w14:textId="07178315" w:rsidR="00267AAD" w:rsidRPr="00BC2781" w:rsidRDefault="00267AAD"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профилактических осмотров несовершеннолетних (Приложение 1</w:t>
      </w:r>
      <w:r w:rsidR="00BC6131" w:rsidRPr="00BC2781">
        <w:rPr>
          <w:rFonts w:eastAsiaTheme="minorHAnsi"/>
          <w:sz w:val="24"/>
          <w:szCs w:val="24"/>
        </w:rPr>
        <w:t>0</w:t>
      </w:r>
      <w:r w:rsidRPr="00BC2781">
        <w:rPr>
          <w:rFonts w:eastAsiaTheme="minorHAnsi"/>
          <w:sz w:val="24"/>
          <w:szCs w:val="24"/>
        </w:rPr>
        <w:t xml:space="preserve"> к Тарифному соглашению);</w:t>
      </w:r>
    </w:p>
    <w:p w14:paraId="7EAF8D01" w14:textId="76E76E70" w:rsidR="00E8515D" w:rsidRPr="00BC2781" w:rsidRDefault="00E8515D"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диспансеризации определенных групп взрослого населения (Приложение </w:t>
      </w:r>
      <w:r w:rsidR="00BC6131" w:rsidRPr="00BC2781">
        <w:rPr>
          <w:rFonts w:eastAsiaTheme="minorHAnsi"/>
          <w:sz w:val="24"/>
          <w:szCs w:val="24"/>
        </w:rPr>
        <w:t>9</w:t>
      </w:r>
      <w:r w:rsidRPr="00BC2781">
        <w:rPr>
          <w:rFonts w:eastAsiaTheme="minorHAnsi"/>
          <w:sz w:val="24"/>
          <w:szCs w:val="24"/>
        </w:rPr>
        <w:t xml:space="preserve"> к Тарифному соглашению);</w:t>
      </w:r>
    </w:p>
    <w:p w14:paraId="46B9C1FE" w14:textId="63EF07D2" w:rsidR="00FE468E" w:rsidRPr="00BC2781" w:rsidRDefault="00FE468E"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углубленной диспансеризации граждан, перенесших новую коронавирусную инфекцию (COVID-19) (Приложение 13);</w:t>
      </w:r>
    </w:p>
    <w:p w14:paraId="67197C59" w14:textId="67437A2B" w:rsidR="00E16A83" w:rsidRPr="00BC2781" w:rsidRDefault="00E16A83"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диспансеризации взрослого населения репродуктивного возраста по оценке репродуктивного здоровья (Приложение </w:t>
      </w:r>
      <w:r w:rsidR="00BC6131" w:rsidRPr="00BC2781">
        <w:rPr>
          <w:rFonts w:eastAsiaTheme="minorHAnsi"/>
          <w:sz w:val="24"/>
          <w:szCs w:val="24"/>
        </w:rPr>
        <w:t>14</w:t>
      </w:r>
      <w:r w:rsidRPr="00BC2781">
        <w:rPr>
          <w:rFonts w:eastAsiaTheme="minorHAnsi"/>
          <w:sz w:val="24"/>
          <w:szCs w:val="24"/>
        </w:rPr>
        <w:t xml:space="preserve"> к Тарифному соглашению)</w:t>
      </w:r>
    </w:p>
    <w:p w14:paraId="1554882A" w14:textId="24620563" w:rsidR="00267AAD" w:rsidRPr="00BC2781" w:rsidRDefault="00267AAD"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607E53" w:rsidRPr="00BC2781">
        <w:rPr>
          <w:rFonts w:eastAsiaTheme="minorHAnsi"/>
          <w:sz w:val="24"/>
          <w:szCs w:val="24"/>
        </w:rPr>
        <w:t>1</w:t>
      </w:r>
      <w:r w:rsidRPr="00BC2781">
        <w:rPr>
          <w:rFonts w:eastAsiaTheme="minorHAnsi"/>
          <w:sz w:val="24"/>
          <w:szCs w:val="24"/>
        </w:rPr>
        <w:t xml:space="preserve"> к Тарифному соглашению);</w:t>
      </w:r>
    </w:p>
    <w:p w14:paraId="0F68E9BC" w14:textId="74ACEB24" w:rsidR="00267AAD" w:rsidRPr="00BC2781" w:rsidRDefault="00267AAD"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607E53" w:rsidRPr="00BC2781">
        <w:rPr>
          <w:rFonts w:eastAsiaTheme="minorHAnsi"/>
          <w:sz w:val="24"/>
          <w:szCs w:val="24"/>
        </w:rPr>
        <w:t>12</w:t>
      </w:r>
      <w:r w:rsidR="002A13F5" w:rsidRPr="00BC2781">
        <w:rPr>
          <w:rFonts w:eastAsiaTheme="minorHAnsi"/>
          <w:sz w:val="24"/>
          <w:szCs w:val="24"/>
        </w:rPr>
        <w:t xml:space="preserve"> </w:t>
      </w:r>
      <w:r w:rsidRPr="00BC2781">
        <w:rPr>
          <w:rFonts w:eastAsiaTheme="minorHAnsi"/>
          <w:sz w:val="24"/>
          <w:szCs w:val="24"/>
        </w:rPr>
        <w:t>к Тарифному соглашению);</w:t>
      </w:r>
    </w:p>
    <w:p w14:paraId="67FBBDC7" w14:textId="284157DF" w:rsidR="00267AAD" w:rsidRPr="00BC2781" w:rsidRDefault="00267AAD" w:rsidP="00BC2781">
      <w:pPr>
        <w:autoSpaceDE w:val="0"/>
        <w:autoSpaceDN w:val="0"/>
        <w:adjustRightInd w:val="0"/>
        <w:ind w:firstLine="708"/>
        <w:jc w:val="both"/>
        <w:rPr>
          <w:rFonts w:eastAsiaTheme="minorHAnsi"/>
          <w:sz w:val="24"/>
          <w:szCs w:val="24"/>
        </w:rPr>
      </w:pPr>
      <w:r w:rsidRPr="00BC2781">
        <w:rPr>
          <w:rFonts w:eastAsiaTheme="minorHAnsi"/>
          <w:sz w:val="24"/>
          <w:szCs w:val="24"/>
        </w:rPr>
        <w:t xml:space="preserve">по тарифам </w:t>
      </w:r>
      <w:r w:rsidR="001D7ED0" w:rsidRPr="00BC2781">
        <w:rPr>
          <w:rFonts w:eastAsiaTheme="minorHAnsi"/>
          <w:sz w:val="24"/>
          <w:szCs w:val="24"/>
        </w:rPr>
        <w:t xml:space="preserve">групп диспансерного наблюдения (ГДН) </w:t>
      </w:r>
      <w:r w:rsidR="00006F42" w:rsidRPr="00BC2781">
        <w:rPr>
          <w:sz w:val="24"/>
          <w:szCs w:val="28"/>
        </w:rPr>
        <w:t>отдельных категорий граждан из числа взрослого населения</w:t>
      </w:r>
      <w:r w:rsidRPr="00BC2781">
        <w:rPr>
          <w:rFonts w:eastAsiaTheme="minorHAnsi"/>
          <w:sz w:val="24"/>
          <w:szCs w:val="24"/>
        </w:rPr>
        <w:t xml:space="preserve"> (Приложение </w:t>
      </w:r>
      <w:r w:rsidR="003C6757" w:rsidRPr="00BC2781">
        <w:rPr>
          <w:rFonts w:eastAsiaTheme="minorHAnsi"/>
          <w:sz w:val="24"/>
          <w:szCs w:val="24"/>
        </w:rPr>
        <w:t>8</w:t>
      </w:r>
      <w:r w:rsidRPr="00BC2781">
        <w:rPr>
          <w:rFonts w:eastAsiaTheme="minorHAnsi"/>
          <w:sz w:val="24"/>
          <w:szCs w:val="24"/>
        </w:rPr>
        <w:t xml:space="preserve"> к Тарифному соглашению)</w:t>
      </w:r>
      <w:r w:rsidR="00B02AED" w:rsidRPr="00BC2781">
        <w:rPr>
          <w:rFonts w:eastAsiaTheme="minorHAnsi"/>
          <w:sz w:val="24"/>
          <w:szCs w:val="24"/>
        </w:rPr>
        <w:t>;</w:t>
      </w:r>
    </w:p>
    <w:p w14:paraId="4DC9B8D9" w14:textId="524C37E9" w:rsidR="00B02AED" w:rsidRPr="00BC2781" w:rsidRDefault="00B02AED"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комплексн</w:t>
      </w:r>
      <w:r w:rsidR="00D73835" w:rsidRPr="00BC2781">
        <w:rPr>
          <w:rFonts w:eastAsiaTheme="minorHAnsi"/>
          <w:sz w:val="24"/>
          <w:szCs w:val="24"/>
        </w:rPr>
        <w:t>ых</w:t>
      </w:r>
      <w:r w:rsidRPr="00BC2781">
        <w:rPr>
          <w:rFonts w:eastAsiaTheme="minorHAnsi"/>
          <w:sz w:val="24"/>
          <w:szCs w:val="24"/>
        </w:rPr>
        <w:t xml:space="preserve"> посещени</w:t>
      </w:r>
      <w:r w:rsidR="00D73835" w:rsidRPr="00BC2781">
        <w:rPr>
          <w:rFonts w:eastAsiaTheme="minorHAnsi"/>
          <w:sz w:val="24"/>
          <w:szCs w:val="24"/>
        </w:rPr>
        <w:t>й</w:t>
      </w:r>
      <w:r w:rsidRPr="00BC2781">
        <w:rPr>
          <w:rFonts w:eastAsiaTheme="minorHAnsi"/>
          <w:sz w:val="24"/>
          <w:szCs w:val="24"/>
        </w:rPr>
        <w:t xml:space="preserve"> школы </w:t>
      </w:r>
      <w:r w:rsidR="008C2BA9" w:rsidRPr="00BC2781">
        <w:rPr>
          <w:rFonts w:eastAsiaTheme="minorHAnsi"/>
          <w:sz w:val="24"/>
          <w:szCs w:val="24"/>
        </w:rPr>
        <w:t>для пациентов с хроническими неинфекционными заболеваниями, в том числе с сахарным диабетом</w:t>
      </w:r>
      <w:r w:rsidR="003C6757" w:rsidRPr="00BC2781">
        <w:rPr>
          <w:rFonts w:eastAsiaTheme="minorHAnsi"/>
          <w:sz w:val="24"/>
          <w:szCs w:val="24"/>
        </w:rPr>
        <w:t xml:space="preserve">, </w:t>
      </w:r>
      <w:r w:rsidR="003C6757" w:rsidRPr="0092400E">
        <w:rPr>
          <w:rFonts w:eastAsiaTheme="minorHAnsi"/>
          <w:sz w:val="24"/>
          <w:szCs w:val="24"/>
        </w:rPr>
        <w:t>школ для беременных и по вопросам грудного вскармливания</w:t>
      </w:r>
      <w:r w:rsidRPr="00BC2781">
        <w:rPr>
          <w:rFonts w:eastAsiaTheme="minorHAnsi"/>
          <w:sz w:val="24"/>
          <w:szCs w:val="24"/>
        </w:rPr>
        <w:t xml:space="preserve"> (Прилож</w:t>
      </w:r>
      <w:r w:rsidR="00CE4C43" w:rsidRPr="00BC2781">
        <w:rPr>
          <w:rFonts w:eastAsiaTheme="minorHAnsi"/>
          <w:sz w:val="24"/>
          <w:szCs w:val="24"/>
        </w:rPr>
        <w:t xml:space="preserve">ение </w:t>
      </w:r>
      <w:r w:rsidR="003C6757" w:rsidRPr="00BC2781">
        <w:rPr>
          <w:rFonts w:eastAsiaTheme="minorHAnsi"/>
          <w:sz w:val="24"/>
          <w:szCs w:val="24"/>
        </w:rPr>
        <w:t>8</w:t>
      </w:r>
      <w:r w:rsidR="00CE4C43" w:rsidRPr="00BC2781">
        <w:rPr>
          <w:rFonts w:eastAsiaTheme="minorHAnsi"/>
          <w:sz w:val="24"/>
          <w:szCs w:val="24"/>
        </w:rPr>
        <w:t xml:space="preserve"> к Тарифному соглашению);</w:t>
      </w:r>
    </w:p>
    <w:p w14:paraId="16DDE48B" w14:textId="591AAAE3" w:rsidR="00CE4C43" w:rsidRPr="00BC2781" w:rsidRDefault="00CE4C43"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BC2781">
        <w:rPr>
          <w:rFonts w:eastAsiaTheme="minorHAnsi"/>
          <w:sz w:val="24"/>
          <w:szCs w:val="24"/>
        </w:rPr>
        <w:t xml:space="preserve">ение </w:t>
      </w:r>
      <w:r w:rsidR="004A3F54" w:rsidRPr="00BC2781">
        <w:rPr>
          <w:rFonts w:eastAsiaTheme="minorHAnsi"/>
          <w:sz w:val="24"/>
          <w:szCs w:val="24"/>
        </w:rPr>
        <w:t>8</w:t>
      </w:r>
      <w:r w:rsidR="00581AD9" w:rsidRPr="00BC2781">
        <w:rPr>
          <w:rFonts w:eastAsiaTheme="minorHAnsi"/>
          <w:sz w:val="24"/>
          <w:szCs w:val="24"/>
        </w:rPr>
        <w:t xml:space="preserve"> к Тарифному соглашению);</w:t>
      </w:r>
    </w:p>
    <w:p w14:paraId="640BDD33" w14:textId="22DE01A8" w:rsidR="00FE468E" w:rsidRPr="00BC2781" w:rsidRDefault="00FE468E"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внутривенного введения лекарственных препаратов для тромболитической терапии (Приложение 8 к Тарифному соглашению);</w:t>
      </w:r>
    </w:p>
    <w:p w14:paraId="2C7085D5" w14:textId="05D46EEB" w:rsidR="00581AD9" w:rsidRPr="00BC2781" w:rsidRDefault="00581AD9" w:rsidP="00BC2781">
      <w:pPr>
        <w:autoSpaceDE w:val="0"/>
        <w:autoSpaceDN w:val="0"/>
        <w:adjustRightInd w:val="0"/>
        <w:ind w:firstLine="708"/>
        <w:jc w:val="both"/>
        <w:rPr>
          <w:rFonts w:eastAsiaTheme="minorHAnsi"/>
          <w:sz w:val="24"/>
          <w:szCs w:val="24"/>
        </w:rPr>
      </w:pPr>
      <w:r w:rsidRPr="00BC2781">
        <w:rPr>
          <w:rFonts w:eastAsiaTheme="minorHAnsi"/>
          <w:sz w:val="24"/>
          <w:szCs w:val="24"/>
        </w:rPr>
        <w:t>по тарифам оказания медицинской помощи с использованием искусственного интеллекта при проведении функциональных исследований (Прилож</w:t>
      </w:r>
      <w:r w:rsidR="00A828AE" w:rsidRPr="00BC2781">
        <w:rPr>
          <w:rFonts w:eastAsiaTheme="minorHAnsi"/>
          <w:sz w:val="24"/>
          <w:szCs w:val="24"/>
        </w:rPr>
        <w:t xml:space="preserve">ение </w:t>
      </w:r>
      <w:r w:rsidR="004A3F54" w:rsidRPr="00BC2781">
        <w:rPr>
          <w:rFonts w:eastAsiaTheme="minorHAnsi"/>
          <w:sz w:val="24"/>
          <w:szCs w:val="24"/>
        </w:rPr>
        <w:t>40</w:t>
      </w:r>
      <w:r w:rsidR="00FE468E" w:rsidRPr="00BC2781">
        <w:rPr>
          <w:rFonts w:eastAsiaTheme="minorHAnsi"/>
          <w:sz w:val="24"/>
          <w:szCs w:val="24"/>
        </w:rPr>
        <w:t xml:space="preserve"> к Тарифному соглашению).</w:t>
      </w:r>
    </w:p>
    <w:p w14:paraId="403CE38F" w14:textId="68DB3B13" w:rsidR="00BB0F43" w:rsidRPr="00CF5B56" w:rsidRDefault="00BB0F4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CF5B56">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CF5B56">
        <w:rPr>
          <w:rFonts w:ascii="Times New Roman" w:eastAsiaTheme="minorHAnsi" w:hAnsi="Times New Roman"/>
          <w:sz w:val="24"/>
          <w:szCs w:val="24"/>
        </w:rPr>
        <w:t xml:space="preserve"> с обязательным внесением в региональный регистр направлений</w:t>
      </w:r>
      <w:r w:rsidRPr="00CF5B56">
        <w:rPr>
          <w:rFonts w:ascii="Times New Roman" w:eastAsiaTheme="minorHAnsi" w:hAnsi="Times New Roman"/>
          <w:sz w:val="24"/>
          <w:szCs w:val="24"/>
        </w:rPr>
        <w:t>.</w:t>
      </w:r>
    </w:p>
    <w:p w14:paraId="0A3907F9" w14:textId="3900E2BB" w:rsidR="00006E4B" w:rsidRPr="0092400E" w:rsidRDefault="008D0330"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8F24D9">
        <w:rPr>
          <w:rFonts w:ascii="Times New Roman" w:eastAsiaTheme="minorHAnsi" w:hAnsi="Times New Roman"/>
          <w:bCs/>
          <w:sz w:val="24"/>
          <w:szCs w:val="24"/>
        </w:rPr>
        <w:t xml:space="preserve">2.1.5. </w:t>
      </w:r>
      <w:r w:rsidR="00CD03A6" w:rsidRPr="008F24D9">
        <w:rPr>
          <w:rFonts w:ascii="Times New Roman" w:eastAsiaTheme="minorHAnsi" w:hAnsi="Times New Roman"/>
          <w:bCs/>
          <w:sz w:val="24"/>
          <w:szCs w:val="24"/>
        </w:rPr>
        <w:t xml:space="preserve">За единицу объема медицинской помощи </w:t>
      </w:r>
      <w:r w:rsidR="006B49AF" w:rsidRPr="008F24D9">
        <w:rPr>
          <w:rFonts w:ascii="Times New Roman" w:eastAsiaTheme="minorHAnsi" w:hAnsi="Times New Roman"/>
          <w:bCs/>
          <w:sz w:val="24"/>
          <w:szCs w:val="24"/>
        </w:rPr>
        <w:t>–</w:t>
      </w:r>
      <w:r w:rsidR="00CD03A6" w:rsidRPr="008F24D9">
        <w:rPr>
          <w:rFonts w:ascii="Times New Roman" w:eastAsiaTheme="minorHAnsi" w:hAnsi="Times New Roman"/>
          <w:bCs/>
          <w:sz w:val="24"/>
          <w:szCs w:val="24"/>
        </w:rPr>
        <w:t xml:space="preserve"> за медицинскую услугу</w:t>
      </w:r>
      <w:r w:rsidR="00CD03A6" w:rsidRPr="008F24D9">
        <w:rPr>
          <w:rFonts w:ascii="Times New Roman" w:eastAsiaTheme="minorHAnsi" w:hAnsi="Times New Roman"/>
          <w:sz w:val="24"/>
          <w:szCs w:val="24"/>
        </w:rPr>
        <w:t xml:space="preserve"> </w:t>
      </w:r>
      <w:bookmarkStart w:id="4" w:name="_Hlk27213628"/>
      <w:r w:rsidR="00006E4B" w:rsidRPr="008F24D9">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8F24D9">
        <w:rPr>
          <w:rFonts w:ascii="Times New Roman" w:hAnsi="Times New Roman"/>
          <w:sz w:val="24"/>
          <w:szCs w:val="24"/>
        </w:rPr>
        <w:t>молекулярно-</w:t>
      </w:r>
      <w:r w:rsidR="00E34245" w:rsidRPr="008F24D9">
        <w:rPr>
          <w:rFonts w:ascii="Times New Roman" w:hAnsi="Times New Roman"/>
          <w:sz w:val="24"/>
          <w:szCs w:val="24"/>
        </w:rPr>
        <w:t>генетических</w:t>
      </w:r>
      <w:r w:rsidR="008209F5" w:rsidRPr="008F24D9">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8F24D9">
        <w:rPr>
          <w:rFonts w:ascii="Times New Roman" w:hAnsi="Times New Roman"/>
          <w:sz w:val="24"/>
          <w:szCs w:val="24"/>
        </w:rPr>
        <w:t>пухолевой лекарственной терапии</w:t>
      </w:r>
      <w:r w:rsidR="00E8048A" w:rsidRPr="008F24D9">
        <w:rPr>
          <w:rFonts w:ascii="Times New Roman" w:hAnsi="Times New Roman"/>
          <w:sz w:val="24"/>
          <w:szCs w:val="24"/>
        </w:rPr>
        <w:t>,</w:t>
      </w:r>
      <w:r w:rsidR="00E8048A" w:rsidRPr="008F24D9">
        <w:t xml:space="preserve"> </w:t>
      </w:r>
      <w:bookmarkEnd w:id="4"/>
      <w:r w:rsidR="000A38F8" w:rsidRPr="0092400E">
        <w:rPr>
          <w:rFonts w:ascii="Times New Roman" w:hAnsi="Times New Roman"/>
          <w:sz w:val="24"/>
          <w:szCs w:val="24"/>
        </w:rPr>
        <w:t>однофотонной эмиссионной компьютерной томографии</w:t>
      </w:r>
      <w:r w:rsidR="00BB3112" w:rsidRPr="0092400E">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0A38F8" w:rsidRPr="0092400E">
        <w:rPr>
          <w:rFonts w:ascii="Times New Roman" w:hAnsi="Times New Roman"/>
          <w:sz w:val="24"/>
          <w:szCs w:val="24"/>
        </w:rPr>
        <w:t>, позитронно-эмиссионной томографии, совмещенной с компьютерной томографией</w:t>
      </w:r>
      <w:r w:rsidR="007C0B7A" w:rsidRPr="0092400E">
        <w:rPr>
          <w:rFonts w:ascii="Times New Roman" w:eastAsia="Times New Roman" w:hAnsi="Times New Roman"/>
          <w:sz w:val="24"/>
          <w:szCs w:val="24"/>
          <w:lang w:eastAsia="ru-RU"/>
        </w:rPr>
        <w:t xml:space="preserve">, </w:t>
      </w:r>
      <w:r w:rsidR="007C0B7A" w:rsidRPr="0092400E">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92400E">
        <w:rPr>
          <w:rFonts w:ascii="Times New Roman" w:hAnsi="Times New Roman"/>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0A38F8" w:rsidRPr="0092400E">
        <w:rPr>
          <w:rFonts w:ascii="Times New Roman" w:hAnsi="Times New Roman"/>
          <w:sz w:val="24"/>
          <w:szCs w:val="24"/>
        </w:rPr>
        <w:t xml:space="preserve"> </w:t>
      </w:r>
      <w:r w:rsidR="00B11923" w:rsidRPr="0092400E">
        <w:rPr>
          <w:rFonts w:ascii="Times New Roman" w:eastAsiaTheme="minorHAnsi" w:hAnsi="Times New Roman"/>
          <w:sz w:val="24"/>
          <w:szCs w:val="24"/>
        </w:rPr>
        <w:t xml:space="preserve">(Приложение </w:t>
      </w:r>
      <w:r w:rsidR="007C0B7A" w:rsidRPr="0092400E">
        <w:rPr>
          <w:rFonts w:ascii="Times New Roman" w:eastAsiaTheme="minorHAnsi" w:hAnsi="Times New Roman"/>
          <w:sz w:val="24"/>
          <w:szCs w:val="24"/>
        </w:rPr>
        <w:t>8</w:t>
      </w:r>
      <w:r w:rsidR="00B11923" w:rsidRPr="0092400E">
        <w:rPr>
          <w:rFonts w:ascii="Times New Roman" w:eastAsiaTheme="minorHAnsi" w:hAnsi="Times New Roman"/>
          <w:sz w:val="24"/>
          <w:szCs w:val="24"/>
        </w:rPr>
        <w:t xml:space="preserve"> к Тарифному соглашению)</w:t>
      </w:r>
      <w:r w:rsidR="00D22730" w:rsidRPr="0092400E">
        <w:rPr>
          <w:rFonts w:ascii="Times New Roman" w:eastAsiaTheme="minorHAnsi" w:hAnsi="Times New Roman"/>
          <w:sz w:val="24"/>
          <w:szCs w:val="24"/>
        </w:rPr>
        <w:t>.</w:t>
      </w:r>
    </w:p>
    <w:p w14:paraId="6DC7E479" w14:textId="47F8CAD8" w:rsidR="00B11923" w:rsidRPr="00CF5B56" w:rsidRDefault="0081458D"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92400E">
        <w:rPr>
          <w:rFonts w:ascii="Times New Roman" w:eastAsiaTheme="minorHAnsi" w:hAnsi="Times New Roman"/>
          <w:sz w:val="24"/>
          <w:szCs w:val="24"/>
        </w:rPr>
        <w:t xml:space="preserve">Финансирование </w:t>
      </w:r>
      <w:r w:rsidR="00CF2D70" w:rsidRPr="0092400E">
        <w:rPr>
          <w:rFonts w:ascii="Times New Roman" w:eastAsiaTheme="minorHAnsi" w:hAnsi="Times New Roman"/>
          <w:bCs/>
          <w:sz w:val="24"/>
          <w:szCs w:val="24"/>
        </w:rPr>
        <w:t>фельдшерско-акушерских пунктов, фельдшерских пунктов и фельдшерских здравпунктов</w:t>
      </w:r>
      <w:r w:rsidRPr="0092400E">
        <w:rPr>
          <w:rFonts w:ascii="Times New Roman" w:eastAsiaTheme="minorHAnsi" w:hAnsi="Times New Roman"/>
          <w:sz w:val="24"/>
          <w:szCs w:val="24"/>
        </w:rPr>
        <w:t xml:space="preserve"> при условии их соответствия требованиям, установленным положением об организации оказания</w:t>
      </w:r>
      <w:r w:rsidRPr="008F24D9">
        <w:rPr>
          <w:rFonts w:ascii="Times New Roman" w:eastAsiaTheme="minorHAnsi" w:hAnsi="Times New Roman"/>
          <w:sz w:val="24"/>
          <w:szCs w:val="24"/>
        </w:rPr>
        <w:t xml:space="preserve"> первичной медико-санитарной помощи взрослому населению, осуществляется </w:t>
      </w:r>
      <w:r w:rsidRPr="008F24D9">
        <w:rPr>
          <w:rFonts w:ascii="Times New Roman" w:eastAsiaTheme="minorHAnsi" w:hAnsi="Times New Roman"/>
          <w:bCs/>
          <w:sz w:val="24"/>
          <w:szCs w:val="24"/>
        </w:rPr>
        <w:t>по нормативу финансирования структурного подразделения медицинской организации</w:t>
      </w:r>
      <w:r w:rsidRPr="008F24D9">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450631" w:rsidRPr="008F24D9">
        <w:rPr>
          <w:rFonts w:ascii="Times New Roman" w:eastAsiaTheme="minorHAnsi" w:hAnsi="Times New Roman"/>
          <w:sz w:val="24"/>
          <w:szCs w:val="24"/>
        </w:rPr>
        <w:t>6</w:t>
      </w:r>
      <w:r w:rsidRPr="008F24D9">
        <w:rPr>
          <w:rFonts w:ascii="Times New Roman" w:eastAsiaTheme="minorHAnsi" w:hAnsi="Times New Roman"/>
          <w:sz w:val="24"/>
          <w:szCs w:val="24"/>
        </w:rPr>
        <w:t xml:space="preserve"> год и плановый</w:t>
      </w:r>
      <w:r w:rsidRPr="00CF5B56">
        <w:rPr>
          <w:rFonts w:ascii="Times New Roman" w:eastAsiaTheme="minorHAnsi" w:hAnsi="Times New Roman"/>
          <w:sz w:val="24"/>
          <w:szCs w:val="24"/>
        </w:rPr>
        <w:t xml:space="preserve"> период 202</w:t>
      </w:r>
      <w:r w:rsidR="00450631">
        <w:rPr>
          <w:rFonts w:ascii="Times New Roman" w:eastAsiaTheme="minorHAnsi" w:hAnsi="Times New Roman"/>
          <w:sz w:val="24"/>
          <w:szCs w:val="24"/>
        </w:rPr>
        <w:t>7</w:t>
      </w:r>
      <w:r w:rsidRPr="00CF5B56">
        <w:rPr>
          <w:rFonts w:ascii="Times New Roman" w:eastAsiaTheme="minorHAnsi" w:hAnsi="Times New Roman"/>
          <w:sz w:val="24"/>
          <w:szCs w:val="24"/>
        </w:rPr>
        <w:t xml:space="preserve"> и 202</w:t>
      </w:r>
      <w:r w:rsidR="00450631">
        <w:rPr>
          <w:rFonts w:ascii="Times New Roman" w:eastAsiaTheme="minorHAnsi" w:hAnsi="Times New Roman"/>
          <w:sz w:val="24"/>
          <w:szCs w:val="24"/>
        </w:rPr>
        <w:t>8</w:t>
      </w:r>
      <w:r w:rsidRPr="00CF5B56">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w:t>
      </w:r>
      <w:r w:rsidR="008D0330">
        <w:rPr>
          <w:rFonts w:ascii="Times New Roman" w:eastAsiaTheme="minorHAnsi" w:hAnsi="Times New Roman"/>
          <w:sz w:val="24"/>
          <w:szCs w:val="24"/>
        </w:rPr>
        <w:t>йской Федерации от 5 мая 2012 года</w:t>
      </w:r>
      <w:r w:rsidRPr="00CF5B56">
        <w:rPr>
          <w:rFonts w:ascii="Times New Roman" w:eastAsiaTheme="minorHAnsi" w:hAnsi="Times New Roman"/>
          <w:sz w:val="24"/>
          <w:szCs w:val="24"/>
        </w:rPr>
        <w:t xml:space="preserve">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CF5B56">
        <w:rPr>
          <w:rFonts w:ascii="Times New Roman" w:eastAsiaTheme="minorHAnsi" w:hAnsi="Times New Roman"/>
          <w:sz w:val="24"/>
          <w:szCs w:val="24"/>
        </w:rPr>
        <w:t>.</w:t>
      </w:r>
      <w:r w:rsidR="00B11923" w:rsidRPr="00CF5B56">
        <w:rPr>
          <w:rFonts w:ascii="Times New Roman" w:eastAsiaTheme="minorHAnsi" w:hAnsi="Times New Roman"/>
          <w:sz w:val="24"/>
          <w:szCs w:val="24"/>
        </w:rPr>
        <w:t xml:space="preserve"> </w:t>
      </w:r>
    </w:p>
    <w:p w14:paraId="5D7BD607" w14:textId="041568C7" w:rsidR="007C5BC9" w:rsidRPr="00CF5B56" w:rsidRDefault="00B1192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CF5B56">
        <w:rPr>
          <w:rFonts w:ascii="Times New Roman" w:eastAsiaTheme="minorHAnsi" w:hAnsi="Times New Roman"/>
          <w:sz w:val="24"/>
          <w:szCs w:val="24"/>
        </w:rPr>
        <w:t xml:space="preserve">Перечень </w:t>
      </w:r>
      <w:r w:rsidR="00A15AE5" w:rsidRPr="00CF5B56">
        <w:rPr>
          <w:rFonts w:ascii="Times New Roman" w:eastAsiaTheme="minorHAnsi" w:hAnsi="Times New Roman"/>
          <w:sz w:val="24"/>
          <w:szCs w:val="24"/>
        </w:rPr>
        <w:t>медицинских организаций,</w:t>
      </w:r>
      <w:r w:rsidRPr="00CF5B56">
        <w:rPr>
          <w:rFonts w:ascii="Times New Roman" w:eastAsiaTheme="minorHAnsi" w:hAnsi="Times New Roman"/>
          <w:sz w:val="24"/>
          <w:szCs w:val="24"/>
        </w:rPr>
        <w:t xml:space="preserve"> имеющи</w:t>
      </w:r>
      <w:r w:rsidR="00A15AE5">
        <w:rPr>
          <w:rFonts w:ascii="Times New Roman" w:eastAsiaTheme="minorHAnsi" w:hAnsi="Times New Roman"/>
          <w:sz w:val="24"/>
          <w:szCs w:val="24"/>
        </w:rPr>
        <w:t>х</w:t>
      </w:r>
      <w:r w:rsidRPr="00CF5B56">
        <w:rPr>
          <w:rFonts w:ascii="Times New Roman" w:eastAsiaTheme="minorHAnsi" w:hAnsi="Times New Roman"/>
          <w:sz w:val="24"/>
          <w:szCs w:val="24"/>
        </w:rPr>
        <w:t xml:space="preserve"> фельдшерские/фельдшерско-акушерские пункты </w:t>
      </w:r>
      <w:r w:rsidR="00A15AE5">
        <w:rPr>
          <w:rFonts w:ascii="Times New Roman" w:eastAsiaTheme="minorHAnsi" w:hAnsi="Times New Roman"/>
          <w:sz w:val="24"/>
          <w:szCs w:val="24"/>
        </w:rPr>
        <w:t xml:space="preserve">представлен в </w:t>
      </w:r>
      <w:r w:rsidRPr="00CF5B56">
        <w:rPr>
          <w:rFonts w:ascii="Times New Roman" w:eastAsiaTheme="minorHAnsi" w:hAnsi="Times New Roman"/>
          <w:sz w:val="24"/>
          <w:szCs w:val="24"/>
        </w:rPr>
        <w:t>Приложени</w:t>
      </w:r>
      <w:r w:rsidR="00A15AE5">
        <w:rPr>
          <w:rFonts w:ascii="Times New Roman" w:eastAsiaTheme="minorHAnsi" w:hAnsi="Times New Roman"/>
          <w:sz w:val="24"/>
          <w:szCs w:val="24"/>
        </w:rPr>
        <w:t>и</w:t>
      </w:r>
      <w:r w:rsidRPr="00CF5B56">
        <w:rPr>
          <w:rFonts w:ascii="Times New Roman" w:eastAsiaTheme="minorHAnsi" w:hAnsi="Times New Roman"/>
          <w:sz w:val="24"/>
          <w:szCs w:val="24"/>
        </w:rPr>
        <w:t xml:space="preserve"> </w:t>
      </w:r>
      <w:r w:rsidR="00A15AE5">
        <w:rPr>
          <w:rFonts w:ascii="Times New Roman" w:eastAsiaTheme="minorHAnsi" w:hAnsi="Times New Roman"/>
          <w:sz w:val="24"/>
          <w:szCs w:val="24"/>
        </w:rPr>
        <w:t>7</w:t>
      </w:r>
      <w:r w:rsidRPr="00CF5B56">
        <w:rPr>
          <w:rFonts w:ascii="Times New Roman" w:eastAsiaTheme="minorHAnsi" w:hAnsi="Times New Roman"/>
          <w:b/>
          <w:sz w:val="24"/>
          <w:szCs w:val="24"/>
        </w:rPr>
        <w:t xml:space="preserve"> </w:t>
      </w:r>
      <w:r w:rsidRPr="00CF5B56">
        <w:rPr>
          <w:rFonts w:ascii="Times New Roman" w:eastAsiaTheme="minorHAnsi" w:hAnsi="Times New Roman"/>
          <w:sz w:val="24"/>
          <w:szCs w:val="24"/>
        </w:rPr>
        <w:t>к Тарифному соглашению</w:t>
      </w:r>
      <w:r w:rsidR="00A15AE5">
        <w:rPr>
          <w:rFonts w:ascii="Times New Roman" w:eastAsiaTheme="minorHAnsi" w:hAnsi="Times New Roman"/>
          <w:sz w:val="24"/>
          <w:szCs w:val="24"/>
        </w:rPr>
        <w:t>.</w:t>
      </w:r>
    </w:p>
    <w:p w14:paraId="4E7ABD4F" w14:textId="67A3F167" w:rsidR="003C4745" w:rsidRPr="00CF5B56" w:rsidRDefault="008D0330" w:rsidP="008A1F31">
      <w:pPr>
        <w:ind w:firstLine="709"/>
        <w:jc w:val="both"/>
        <w:rPr>
          <w:rFonts w:eastAsiaTheme="minorHAnsi"/>
          <w:sz w:val="24"/>
          <w:szCs w:val="24"/>
        </w:rPr>
      </w:pPr>
      <w:r>
        <w:rPr>
          <w:rFonts w:cs="Calibri"/>
          <w:sz w:val="24"/>
          <w:szCs w:val="24"/>
        </w:rPr>
        <w:t>2.2.</w:t>
      </w:r>
      <w:r w:rsidR="005318D7" w:rsidRPr="00CF5B56">
        <w:rPr>
          <w:rFonts w:cs="Calibri"/>
          <w:sz w:val="24"/>
          <w:szCs w:val="24"/>
        </w:rPr>
        <w:t xml:space="preserve"> </w:t>
      </w:r>
      <w:r w:rsidR="003C4745" w:rsidRPr="00CF5B56">
        <w:rPr>
          <w:rFonts w:cs="Calibri"/>
          <w:sz w:val="24"/>
          <w:szCs w:val="24"/>
        </w:rPr>
        <w:t xml:space="preserve">Медицинские организации ежемесячно представляют </w:t>
      </w:r>
      <w:r w:rsidR="005D5826" w:rsidRPr="00CF5B56">
        <w:rPr>
          <w:rFonts w:eastAsiaTheme="minorHAnsi"/>
          <w:sz w:val="24"/>
          <w:szCs w:val="24"/>
        </w:rPr>
        <w:t>реестр счетов на оплату медицинской помощи,</w:t>
      </w:r>
      <w:r w:rsidR="005D5826" w:rsidRPr="00CF5B56" w:rsidDel="000C294C">
        <w:rPr>
          <w:rFonts w:eastAsiaTheme="minorHAnsi"/>
          <w:sz w:val="24"/>
          <w:szCs w:val="24"/>
        </w:rPr>
        <w:t xml:space="preserve"> </w:t>
      </w:r>
      <w:r w:rsidR="005D5826" w:rsidRPr="00CF5B56">
        <w:rPr>
          <w:rFonts w:eastAsiaTheme="minorHAnsi"/>
          <w:sz w:val="24"/>
          <w:szCs w:val="24"/>
        </w:rPr>
        <w:t>сформированный из случаев оказания медицинской помощи застрахованным лицам, включающи</w:t>
      </w:r>
      <w:r w:rsidR="00A131B2" w:rsidRPr="00CF5B56">
        <w:rPr>
          <w:rFonts w:eastAsiaTheme="minorHAnsi"/>
          <w:sz w:val="24"/>
          <w:szCs w:val="24"/>
        </w:rPr>
        <w:t>х</w:t>
      </w:r>
      <w:r w:rsidR="005D5826" w:rsidRPr="00CF5B56">
        <w:rPr>
          <w:rFonts w:eastAsiaTheme="minorHAnsi"/>
          <w:sz w:val="24"/>
          <w:szCs w:val="24"/>
        </w:rPr>
        <w:t xml:space="preserve"> оказанные медицинские услуги по одному поводу обращения </w:t>
      </w:r>
      <w:r w:rsidR="005D5826" w:rsidRPr="00CF5B56">
        <w:rPr>
          <w:rFonts w:eastAsia="Calibri" w:cs="Calibri"/>
          <w:sz w:val="24"/>
          <w:szCs w:val="24"/>
          <w:lang w:eastAsia="en-US"/>
        </w:rPr>
        <w:t>за медицинской помощью</w:t>
      </w:r>
      <w:r w:rsidR="0043724A" w:rsidRPr="00CF5B56">
        <w:rPr>
          <w:rFonts w:eastAsia="Calibri" w:cs="Calibri"/>
          <w:sz w:val="24"/>
          <w:szCs w:val="24"/>
          <w:lang w:eastAsia="en-US"/>
        </w:rPr>
        <w:t>,</w:t>
      </w:r>
      <w:r w:rsidR="0043724A" w:rsidRPr="00CF5B56">
        <w:rPr>
          <w:rFonts w:cs="Calibri"/>
          <w:sz w:val="24"/>
          <w:szCs w:val="24"/>
        </w:rPr>
        <w:t xml:space="preserve"> по утверждённым в установленном порядке тарифам</w:t>
      </w:r>
      <w:r w:rsidR="005D5826" w:rsidRPr="00CF5B56">
        <w:rPr>
          <w:rFonts w:eastAsiaTheme="minorHAnsi"/>
          <w:sz w:val="24"/>
          <w:szCs w:val="24"/>
        </w:rPr>
        <w:t xml:space="preserve">. </w:t>
      </w:r>
      <w:r w:rsidR="003C4745" w:rsidRPr="00CF5B56">
        <w:rPr>
          <w:rFonts w:cs="Calibri"/>
          <w:sz w:val="24"/>
          <w:szCs w:val="24"/>
        </w:rPr>
        <w:t xml:space="preserve"> </w:t>
      </w:r>
    </w:p>
    <w:p w14:paraId="55BD659A" w14:textId="54B2F7A3" w:rsidR="003C4745" w:rsidRPr="00CF5B56" w:rsidRDefault="008D0330" w:rsidP="008A1F31">
      <w:pPr>
        <w:ind w:firstLine="709"/>
        <w:jc w:val="both"/>
        <w:rPr>
          <w:rFonts w:eastAsiaTheme="minorHAnsi"/>
          <w:sz w:val="24"/>
          <w:szCs w:val="24"/>
        </w:rPr>
      </w:pPr>
      <w:r>
        <w:rPr>
          <w:rFonts w:eastAsiaTheme="minorHAnsi"/>
          <w:sz w:val="24"/>
          <w:szCs w:val="24"/>
        </w:rPr>
        <w:t>2.</w:t>
      </w:r>
      <w:r w:rsidR="005318D7" w:rsidRPr="00CF5B56">
        <w:rPr>
          <w:rFonts w:eastAsiaTheme="minorHAnsi"/>
          <w:sz w:val="24"/>
          <w:szCs w:val="24"/>
        </w:rPr>
        <w:t xml:space="preserve">3. </w:t>
      </w:r>
      <w:r w:rsidR="00C93511" w:rsidRPr="00CF5B56">
        <w:rPr>
          <w:rFonts w:eastAsiaTheme="minorHAnsi"/>
          <w:sz w:val="24"/>
          <w:szCs w:val="24"/>
        </w:rPr>
        <w:t xml:space="preserve">Законченный </w:t>
      </w:r>
      <w:r w:rsidR="00C93511" w:rsidRPr="00CF5B56">
        <w:rPr>
          <w:rFonts w:cs="Calibri"/>
          <w:sz w:val="24"/>
          <w:szCs w:val="24"/>
        </w:rPr>
        <w:t>с</w:t>
      </w:r>
      <w:r w:rsidR="00545108" w:rsidRPr="00CF5B56">
        <w:rPr>
          <w:rFonts w:cs="Calibri"/>
          <w:sz w:val="24"/>
          <w:szCs w:val="24"/>
        </w:rPr>
        <w:t>лучай</w:t>
      </w:r>
      <w:r w:rsidR="007E7DC7" w:rsidRPr="00CF5B56">
        <w:rPr>
          <w:rFonts w:cs="Calibri"/>
          <w:sz w:val="24"/>
          <w:szCs w:val="24"/>
        </w:rPr>
        <w:t xml:space="preserve">, оказания медицинской помощи в амбулаторных условиях, </w:t>
      </w:r>
      <w:r w:rsidR="00545108" w:rsidRPr="00CF5B56">
        <w:rPr>
          <w:rFonts w:cs="Calibri"/>
          <w:sz w:val="24"/>
          <w:szCs w:val="24"/>
        </w:rPr>
        <w:t>в реестре счетов</w:t>
      </w:r>
      <w:r w:rsidR="00545108" w:rsidRPr="00CF5B56" w:rsidDel="006D56C4">
        <w:rPr>
          <w:rFonts w:eastAsiaTheme="minorHAnsi"/>
          <w:sz w:val="24"/>
          <w:szCs w:val="24"/>
        </w:rPr>
        <w:t xml:space="preserve"> </w:t>
      </w:r>
      <w:r w:rsidR="00545108" w:rsidRPr="00CF5B56">
        <w:rPr>
          <w:rFonts w:eastAsiaTheme="minorHAnsi"/>
          <w:sz w:val="24"/>
          <w:szCs w:val="24"/>
        </w:rPr>
        <w:t xml:space="preserve">состоит из </w:t>
      </w:r>
      <w:r w:rsidR="007E7DC7" w:rsidRPr="00CF5B56">
        <w:rPr>
          <w:rFonts w:eastAsiaTheme="minorHAnsi"/>
          <w:sz w:val="24"/>
          <w:szCs w:val="24"/>
        </w:rPr>
        <w:t xml:space="preserve">случая, содержащего </w:t>
      </w:r>
      <w:r w:rsidR="00545108" w:rsidRPr="00CF5B56">
        <w:rPr>
          <w:rFonts w:eastAsiaTheme="minorHAnsi"/>
          <w:sz w:val="24"/>
          <w:szCs w:val="24"/>
        </w:rPr>
        <w:t>оказанны</w:t>
      </w:r>
      <w:r w:rsidR="007E7DC7" w:rsidRPr="00CF5B56">
        <w:rPr>
          <w:rFonts w:eastAsiaTheme="minorHAnsi"/>
          <w:sz w:val="24"/>
          <w:szCs w:val="24"/>
        </w:rPr>
        <w:t>е</w:t>
      </w:r>
      <w:r w:rsidR="00545108" w:rsidRPr="00CF5B56">
        <w:rPr>
          <w:rFonts w:eastAsiaTheme="minorHAnsi"/>
          <w:sz w:val="24"/>
          <w:szCs w:val="24"/>
        </w:rPr>
        <w:t xml:space="preserve"> услуг</w:t>
      </w:r>
      <w:r w:rsidR="007E7DC7" w:rsidRPr="00CF5B56">
        <w:rPr>
          <w:rFonts w:eastAsiaTheme="minorHAnsi"/>
          <w:sz w:val="24"/>
          <w:szCs w:val="24"/>
        </w:rPr>
        <w:t>и</w:t>
      </w:r>
      <w:r w:rsidR="00545108" w:rsidRPr="00CF5B56">
        <w:rPr>
          <w:rFonts w:eastAsiaTheme="minorHAnsi"/>
          <w:sz w:val="24"/>
          <w:szCs w:val="24"/>
        </w:rPr>
        <w:t xml:space="preserve"> застрахованному лицу: </w:t>
      </w:r>
      <w:r w:rsidR="003C4745" w:rsidRPr="00CF5B56">
        <w:rPr>
          <w:rFonts w:eastAsiaTheme="minorHAnsi"/>
          <w:sz w:val="24"/>
          <w:szCs w:val="24"/>
        </w:rPr>
        <w:t>посещени</w:t>
      </w:r>
      <w:r w:rsidR="006D56C4" w:rsidRPr="00CF5B56">
        <w:rPr>
          <w:rFonts w:eastAsiaTheme="minorHAnsi"/>
          <w:sz w:val="24"/>
          <w:szCs w:val="24"/>
        </w:rPr>
        <w:t>й</w:t>
      </w:r>
      <w:r w:rsidR="003C4745" w:rsidRPr="00CF5B56">
        <w:rPr>
          <w:rFonts w:eastAsiaTheme="minorHAnsi"/>
          <w:sz w:val="24"/>
          <w:szCs w:val="24"/>
        </w:rPr>
        <w:t xml:space="preserve"> врачей и</w:t>
      </w:r>
      <w:r w:rsidR="00E57CF0" w:rsidRPr="00CF5B56">
        <w:rPr>
          <w:rFonts w:eastAsiaTheme="minorHAnsi"/>
          <w:sz w:val="24"/>
          <w:szCs w:val="24"/>
        </w:rPr>
        <w:t>/или</w:t>
      </w:r>
      <w:r w:rsidR="003C4745" w:rsidRPr="00CF5B56">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CF5B56">
        <w:rPr>
          <w:rFonts w:eastAsiaTheme="minorHAnsi"/>
          <w:sz w:val="24"/>
          <w:szCs w:val="24"/>
        </w:rPr>
        <w:t xml:space="preserve"> и/или</w:t>
      </w:r>
      <w:r w:rsidR="003C4745" w:rsidRPr="00CF5B56">
        <w:rPr>
          <w:rFonts w:eastAsiaTheme="minorHAnsi"/>
          <w:sz w:val="24"/>
          <w:szCs w:val="24"/>
        </w:rPr>
        <w:t xml:space="preserve"> </w:t>
      </w:r>
      <w:r w:rsidR="001C3AB7" w:rsidRPr="00CF5B56">
        <w:rPr>
          <w:rFonts w:eastAsiaTheme="minorHAnsi"/>
          <w:sz w:val="24"/>
          <w:szCs w:val="24"/>
        </w:rPr>
        <w:t xml:space="preserve">лечебных и </w:t>
      </w:r>
      <w:r w:rsidR="003C4745" w:rsidRPr="00CF5B56">
        <w:rPr>
          <w:rFonts w:eastAsiaTheme="minorHAnsi"/>
          <w:sz w:val="24"/>
          <w:szCs w:val="24"/>
        </w:rPr>
        <w:t>диагностически</w:t>
      </w:r>
      <w:r w:rsidR="00545108" w:rsidRPr="00CF5B56">
        <w:rPr>
          <w:rFonts w:eastAsiaTheme="minorHAnsi"/>
          <w:sz w:val="24"/>
          <w:szCs w:val="24"/>
        </w:rPr>
        <w:t>х</w:t>
      </w:r>
      <w:r w:rsidR="006D56C4" w:rsidRPr="00CF5B56">
        <w:rPr>
          <w:rFonts w:eastAsiaTheme="minorHAnsi"/>
          <w:sz w:val="24"/>
          <w:szCs w:val="24"/>
        </w:rPr>
        <w:t xml:space="preserve"> услуг</w:t>
      </w:r>
      <w:r w:rsidR="001C3AB7" w:rsidRPr="00CF5B56">
        <w:rPr>
          <w:rFonts w:eastAsiaTheme="minorHAnsi"/>
          <w:sz w:val="24"/>
          <w:szCs w:val="24"/>
        </w:rPr>
        <w:t xml:space="preserve"> по тарифам ГДУ</w:t>
      </w:r>
      <w:r w:rsidR="003C4745" w:rsidRPr="00CF5B56">
        <w:rPr>
          <w:rFonts w:eastAsiaTheme="minorHAnsi"/>
          <w:sz w:val="24"/>
          <w:szCs w:val="24"/>
        </w:rPr>
        <w:t xml:space="preserve">, </w:t>
      </w:r>
      <w:r w:rsidR="00545108" w:rsidRPr="00CF5B56">
        <w:rPr>
          <w:rFonts w:eastAsiaTheme="minorHAnsi"/>
          <w:sz w:val="24"/>
          <w:szCs w:val="24"/>
        </w:rPr>
        <w:t>и/или</w:t>
      </w:r>
      <w:r w:rsidR="003C4745" w:rsidRPr="00CF5B56">
        <w:rPr>
          <w:rFonts w:eastAsiaTheme="minorHAnsi"/>
          <w:sz w:val="24"/>
          <w:szCs w:val="24"/>
        </w:rPr>
        <w:t xml:space="preserve"> </w:t>
      </w:r>
      <w:r w:rsidR="0035723B" w:rsidRPr="00CF5B56">
        <w:rPr>
          <w:rFonts w:eastAsiaTheme="minorHAnsi"/>
          <w:sz w:val="24"/>
          <w:szCs w:val="24"/>
        </w:rPr>
        <w:t xml:space="preserve">услуг </w:t>
      </w:r>
      <w:r w:rsidR="003C4745" w:rsidRPr="00CF5B56">
        <w:rPr>
          <w:rFonts w:eastAsiaTheme="minorHAnsi"/>
          <w:sz w:val="24"/>
          <w:szCs w:val="24"/>
        </w:rPr>
        <w:t>по профилактике заболеваний, включая проведение</w:t>
      </w:r>
      <w:r w:rsidR="006D56C4" w:rsidRPr="00CF5B56">
        <w:rPr>
          <w:rFonts w:eastAsiaTheme="minorHAnsi"/>
          <w:sz w:val="24"/>
          <w:szCs w:val="24"/>
        </w:rPr>
        <w:t xml:space="preserve"> вакцинации</w:t>
      </w:r>
      <w:r w:rsidR="003C4745" w:rsidRPr="00CF5B56">
        <w:rPr>
          <w:rFonts w:eastAsiaTheme="minorHAnsi"/>
          <w:sz w:val="24"/>
          <w:szCs w:val="24"/>
        </w:rPr>
        <w:t xml:space="preserve">, </w:t>
      </w:r>
      <w:r w:rsidR="00020E22" w:rsidRPr="00CF5B56">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CF5B56">
        <w:rPr>
          <w:sz w:val="24"/>
          <w:lang w:eastAsia="ar-SA"/>
        </w:rPr>
        <w:t>в соответствии с порядками, утверждаемыми Министерством здравоохранения Российской Федерации</w:t>
      </w:r>
      <w:r w:rsidR="00707B31" w:rsidRPr="00CF5B56">
        <w:rPr>
          <w:rFonts w:eastAsiaTheme="minorHAnsi"/>
          <w:sz w:val="24"/>
          <w:szCs w:val="24"/>
        </w:rPr>
        <w:t>.</w:t>
      </w:r>
      <w:r w:rsidR="007E7DC7" w:rsidRPr="00CF5B56">
        <w:rPr>
          <w:rFonts w:eastAsiaTheme="minorHAnsi"/>
          <w:sz w:val="24"/>
          <w:szCs w:val="24"/>
        </w:rPr>
        <w:t xml:space="preserve"> </w:t>
      </w:r>
      <w:r w:rsidR="00707B31" w:rsidRPr="00CF5B56">
        <w:rPr>
          <w:rFonts w:eastAsiaTheme="minorHAnsi"/>
          <w:sz w:val="24"/>
          <w:szCs w:val="24"/>
        </w:rPr>
        <w:t>У</w:t>
      </w:r>
      <w:r w:rsidR="001C3AB7" w:rsidRPr="00CF5B56">
        <w:rPr>
          <w:rFonts w:eastAsiaTheme="minorHAnsi"/>
          <w:sz w:val="24"/>
          <w:szCs w:val="24"/>
        </w:rPr>
        <w:t>слуг</w:t>
      </w:r>
      <w:r w:rsidR="00707B31" w:rsidRPr="00CF5B56">
        <w:rPr>
          <w:rFonts w:eastAsiaTheme="minorHAnsi"/>
          <w:sz w:val="24"/>
          <w:szCs w:val="24"/>
        </w:rPr>
        <w:t>и</w:t>
      </w:r>
      <w:r w:rsidR="001C3AB7" w:rsidRPr="00CF5B56">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CF5B56">
        <w:rPr>
          <w:sz w:val="24"/>
          <w:szCs w:val="24"/>
        </w:rPr>
        <w:t>молекулярно-</w:t>
      </w:r>
      <w:r w:rsidR="00E34245" w:rsidRPr="00CF5B56">
        <w:rPr>
          <w:sz w:val="24"/>
          <w:szCs w:val="24"/>
        </w:rPr>
        <w:t>генетических</w:t>
      </w:r>
      <w:r w:rsidR="008209F5" w:rsidRPr="00CF5B56">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CF5B56">
        <w:rPr>
          <w:sz w:val="24"/>
          <w:szCs w:val="24"/>
        </w:rPr>
        <w:t>,</w:t>
      </w:r>
      <w:r w:rsidR="00E8048A" w:rsidRPr="00CF5B56">
        <w:t xml:space="preserve"> </w:t>
      </w:r>
      <w:r w:rsidR="00442329" w:rsidRPr="00CF5B56">
        <w:rPr>
          <w:sz w:val="24"/>
          <w:szCs w:val="24"/>
        </w:rPr>
        <w:t>однофотонной эмиссионной компьютерной томографии</w:t>
      </w:r>
      <w:r w:rsidR="00474D83">
        <w:rPr>
          <w:sz w:val="24"/>
          <w:szCs w:val="24"/>
        </w:rPr>
        <w:t xml:space="preserve"> </w:t>
      </w:r>
      <w:r w:rsidR="00474D83" w:rsidRPr="0092400E">
        <w:rPr>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42329" w:rsidRPr="00CF5B56">
        <w:rPr>
          <w:sz w:val="24"/>
          <w:szCs w:val="24"/>
        </w:rPr>
        <w:t>, позитронно-эмиссионной томографии, совмещенной с компьютерной томографией</w:t>
      </w:r>
      <w:r w:rsidR="008209F5" w:rsidRPr="00CF5B56">
        <w:rPr>
          <w:sz w:val="24"/>
          <w:szCs w:val="24"/>
        </w:rPr>
        <w:t>,</w:t>
      </w:r>
      <w:r w:rsidR="00BB0F43" w:rsidRPr="00CF5B56">
        <w:rPr>
          <w:sz w:val="24"/>
          <w:szCs w:val="24"/>
        </w:rPr>
        <w:t xml:space="preserve"> </w:t>
      </w:r>
      <w:r w:rsidR="00AE7814" w:rsidRPr="0092400E">
        <w:rPr>
          <w:sz w:val="24"/>
          <w:szCs w:val="24"/>
        </w:rPr>
        <w:t>неинвазивного пренатального тестирования (определение внеклеточной ДНК плода по крови матери)</w:t>
      </w:r>
      <w:r w:rsidR="0052545B" w:rsidRPr="0092400E">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7814">
        <w:rPr>
          <w:sz w:val="24"/>
          <w:szCs w:val="24"/>
        </w:rPr>
        <w:t xml:space="preserve"> </w:t>
      </w:r>
      <w:r w:rsidR="00707B31" w:rsidRPr="00CF5B56">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CF5B56">
        <w:rPr>
          <w:rFonts w:eastAsiaTheme="minorHAnsi"/>
          <w:sz w:val="24"/>
          <w:szCs w:val="24"/>
        </w:rPr>
        <w:t>.</w:t>
      </w:r>
    </w:p>
    <w:p w14:paraId="23B999E2" w14:textId="35E2D4C7" w:rsidR="00BD7326" w:rsidRPr="00CF5B56" w:rsidRDefault="00BD7326" w:rsidP="008A1F31">
      <w:pPr>
        <w:ind w:firstLine="709"/>
        <w:jc w:val="both"/>
        <w:rPr>
          <w:rFonts w:eastAsiaTheme="minorHAnsi"/>
          <w:sz w:val="24"/>
          <w:szCs w:val="24"/>
        </w:rPr>
      </w:pPr>
      <w:r w:rsidRPr="00CF5B56">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CF5B56">
        <w:rPr>
          <w:rFonts w:eastAsiaTheme="minorHAnsi"/>
          <w:sz w:val="2"/>
          <w:szCs w:val="24"/>
        </w:rPr>
        <w:t xml:space="preserve">й </w:t>
      </w:r>
      <w:r w:rsidRPr="00CF5B56">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AE7814">
        <w:rPr>
          <w:rFonts w:eastAsiaTheme="minorHAnsi"/>
          <w:sz w:val="24"/>
          <w:szCs w:val="24"/>
        </w:rPr>
        <w:t>8</w:t>
      </w:r>
      <w:r w:rsidR="00AE7814">
        <w:rPr>
          <w:rFonts w:eastAsiaTheme="minorHAnsi"/>
          <w:b/>
          <w:sz w:val="24"/>
          <w:szCs w:val="24"/>
        </w:rPr>
        <w:t xml:space="preserve"> </w:t>
      </w:r>
      <w:r w:rsidRPr="00CF5B56">
        <w:rPr>
          <w:rFonts w:eastAsiaTheme="minorHAnsi"/>
          <w:sz w:val="24"/>
          <w:szCs w:val="24"/>
        </w:rPr>
        <w:t>к Тарифному соглашению).</w:t>
      </w:r>
    </w:p>
    <w:p w14:paraId="2370C64E" w14:textId="41E1CC93" w:rsidR="00D76DDF" w:rsidRPr="00CF5B56" w:rsidRDefault="00D76DDF" w:rsidP="00D76DDF">
      <w:pPr>
        <w:ind w:firstLine="709"/>
        <w:jc w:val="both"/>
        <w:rPr>
          <w:rFonts w:eastAsiaTheme="minorHAnsi"/>
          <w:sz w:val="24"/>
          <w:szCs w:val="24"/>
        </w:rPr>
      </w:pPr>
      <w:r w:rsidRPr="00CF5B56">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00AE7814" w:rsidRPr="00AE7814">
        <w:rPr>
          <w:rFonts w:eastAsiaTheme="minorHAnsi"/>
          <w:sz w:val="24"/>
          <w:szCs w:val="24"/>
        </w:rPr>
        <w:t>8</w:t>
      </w:r>
      <w:r w:rsidRPr="00CF5B56">
        <w:rPr>
          <w:rFonts w:eastAsiaTheme="minorHAnsi"/>
          <w:sz w:val="24"/>
          <w:szCs w:val="24"/>
        </w:rPr>
        <w:t xml:space="preserve"> к Тарифному соглашению) с оплатой за услугу.</w:t>
      </w:r>
    </w:p>
    <w:p w14:paraId="6301E969" w14:textId="2CBE801B" w:rsidR="00C9483E" w:rsidRPr="00CF5B56" w:rsidRDefault="008D0330" w:rsidP="008A1F31">
      <w:pPr>
        <w:ind w:firstLine="709"/>
        <w:jc w:val="both"/>
        <w:rPr>
          <w:rFonts w:eastAsia="Calibri" w:cs="Calibri"/>
          <w:sz w:val="24"/>
          <w:szCs w:val="24"/>
          <w:lang w:eastAsia="en-US"/>
        </w:rPr>
      </w:pPr>
      <w:r>
        <w:rPr>
          <w:rFonts w:eastAsiaTheme="minorHAnsi"/>
          <w:sz w:val="24"/>
          <w:szCs w:val="24"/>
        </w:rPr>
        <w:t>2</w:t>
      </w:r>
      <w:r w:rsidR="005318D7" w:rsidRPr="00CF5B56">
        <w:rPr>
          <w:rFonts w:eastAsiaTheme="minorHAnsi"/>
          <w:sz w:val="24"/>
          <w:szCs w:val="24"/>
        </w:rPr>
        <w:t xml:space="preserve">.4. </w:t>
      </w:r>
      <w:r w:rsidR="00C9483E" w:rsidRPr="00CF5B56">
        <w:rPr>
          <w:rFonts w:eastAsia="Calibri" w:cs="Calibri"/>
          <w:sz w:val="24"/>
          <w:szCs w:val="24"/>
          <w:lang w:eastAsia="en-US"/>
        </w:rPr>
        <w:t xml:space="preserve">Не допускается формирование отдельных случаев и их включение </w:t>
      </w:r>
      <w:r w:rsidR="00A131B2" w:rsidRPr="00CF5B56">
        <w:rPr>
          <w:rFonts w:cs="Calibri"/>
          <w:sz w:val="24"/>
          <w:szCs w:val="24"/>
        </w:rPr>
        <w:t>в реестр счетов</w:t>
      </w:r>
      <w:r w:rsidR="00A131B2" w:rsidRPr="00CF5B56" w:rsidDel="006D56C4">
        <w:rPr>
          <w:rFonts w:eastAsiaTheme="minorHAnsi"/>
          <w:sz w:val="24"/>
          <w:szCs w:val="24"/>
        </w:rPr>
        <w:t xml:space="preserve"> </w:t>
      </w:r>
      <w:r w:rsidR="00A131B2" w:rsidRPr="00CF5B56">
        <w:rPr>
          <w:rFonts w:eastAsia="Calibri" w:cs="Calibri"/>
          <w:sz w:val="24"/>
          <w:szCs w:val="24"/>
          <w:lang w:eastAsia="en-US"/>
        </w:rPr>
        <w:t>на оплату</w:t>
      </w:r>
      <w:r w:rsidR="00C9483E" w:rsidRPr="00CF5B56">
        <w:rPr>
          <w:rFonts w:eastAsia="Calibri" w:cs="Calibri"/>
          <w:sz w:val="24"/>
          <w:szCs w:val="24"/>
          <w:lang w:eastAsia="en-US"/>
        </w:rPr>
        <w:t xml:space="preserve"> медицинской помощи по одному поводу обращения за медицинской помощью</w:t>
      </w:r>
      <w:r w:rsidR="00007E8E" w:rsidRPr="00CF5B56">
        <w:rPr>
          <w:rFonts w:eastAsia="Calibri" w:cs="Calibri"/>
          <w:sz w:val="24"/>
          <w:szCs w:val="24"/>
          <w:lang w:eastAsia="en-US"/>
        </w:rPr>
        <w:t>,</w:t>
      </w:r>
      <w:r w:rsidR="00C9483E" w:rsidRPr="00CF5B56">
        <w:rPr>
          <w:rFonts w:eastAsia="Calibri" w:cs="Calibri"/>
          <w:sz w:val="24"/>
          <w:szCs w:val="24"/>
          <w:lang w:eastAsia="en-US"/>
        </w:rPr>
        <w:t xml:space="preserve"> в том числе при одном заболевании и его осложнени</w:t>
      </w:r>
      <w:r w:rsidR="003758EB" w:rsidRPr="00CF5B56">
        <w:rPr>
          <w:rFonts w:eastAsia="Calibri" w:cs="Calibri"/>
          <w:sz w:val="24"/>
          <w:szCs w:val="24"/>
          <w:lang w:eastAsia="en-US"/>
        </w:rPr>
        <w:t>и</w:t>
      </w:r>
      <w:r w:rsidR="00C9483E" w:rsidRPr="00CF5B56">
        <w:rPr>
          <w:rFonts w:eastAsia="Calibri" w:cs="Calibri"/>
          <w:sz w:val="24"/>
          <w:szCs w:val="24"/>
          <w:lang w:eastAsia="en-US"/>
        </w:rPr>
        <w:t>, в одной медицинской организации</w:t>
      </w:r>
      <w:r w:rsidR="00545108" w:rsidRPr="00CF5B56">
        <w:rPr>
          <w:rFonts w:eastAsia="Calibri" w:cs="Calibri"/>
          <w:sz w:val="24"/>
          <w:szCs w:val="24"/>
          <w:lang w:eastAsia="en-US"/>
        </w:rPr>
        <w:t xml:space="preserve"> за отчетный период</w:t>
      </w:r>
      <w:r w:rsidR="00C9483E" w:rsidRPr="00CF5B56">
        <w:rPr>
          <w:rFonts w:eastAsia="Calibri" w:cs="Calibri"/>
          <w:sz w:val="24"/>
          <w:szCs w:val="24"/>
          <w:lang w:eastAsia="en-US"/>
        </w:rPr>
        <w:t xml:space="preserve">: </w:t>
      </w:r>
    </w:p>
    <w:p w14:paraId="5B645475" w14:textId="34061A7F" w:rsidR="00C9483E" w:rsidRPr="00CF5B56" w:rsidRDefault="00C9483E" w:rsidP="00BC2781">
      <w:pPr>
        <w:ind w:firstLine="698"/>
        <w:jc w:val="both"/>
        <w:rPr>
          <w:rFonts w:eastAsia="Calibri" w:cs="Calibri"/>
          <w:sz w:val="24"/>
          <w:szCs w:val="24"/>
          <w:lang w:eastAsia="en-US"/>
        </w:rPr>
      </w:pPr>
      <w:r w:rsidRPr="00CF5B56">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CF5B56" w:rsidRDefault="00C9483E" w:rsidP="00BC2781">
      <w:pPr>
        <w:ind w:firstLine="698"/>
        <w:jc w:val="both"/>
        <w:rPr>
          <w:rFonts w:eastAsia="Calibri" w:cs="Calibri"/>
          <w:sz w:val="24"/>
          <w:szCs w:val="24"/>
          <w:lang w:eastAsia="en-US"/>
        </w:rPr>
      </w:pPr>
      <w:r w:rsidRPr="00CF5B56">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786D414B" w:rsidR="00707B31" w:rsidRPr="00CF5B56" w:rsidRDefault="008D0330" w:rsidP="008A1F31">
      <w:pPr>
        <w:autoSpaceDE w:val="0"/>
        <w:autoSpaceDN w:val="0"/>
        <w:adjustRightInd w:val="0"/>
        <w:ind w:firstLine="709"/>
        <w:jc w:val="both"/>
        <w:rPr>
          <w:sz w:val="24"/>
          <w:szCs w:val="24"/>
        </w:rPr>
      </w:pPr>
      <w:r>
        <w:rPr>
          <w:rFonts w:eastAsiaTheme="minorHAnsi"/>
          <w:sz w:val="24"/>
          <w:szCs w:val="24"/>
        </w:rPr>
        <w:t>2</w:t>
      </w:r>
      <w:r w:rsidR="005318D7" w:rsidRPr="00CF5B56">
        <w:rPr>
          <w:rFonts w:eastAsiaTheme="minorHAnsi"/>
          <w:sz w:val="24"/>
          <w:szCs w:val="24"/>
        </w:rPr>
        <w:t xml:space="preserve">.5. </w:t>
      </w:r>
      <w:r w:rsidR="00707B31" w:rsidRPr="00CF5B56">
        <w:rPr>
          <w:sz w:val="24"/>
          <w:szCs w:val="24"/>
        </w:rPr>
        <w:t>При оплате медицинской помощи за единицу объема медицинской помощи стоимость</w:t>
      </w:r>
      <w:r w:rsidR="00C95CE0" w:rsidRPr="00CF5B56">
        <w:rPr>
          <w:sz w:val="24"/>
          <w:szCs w:val="24"/>
        </w:rPr>
        <w:t xml:space="preserve"> медицинской помощи </w:t>
      </w:r>
      <w:r w:rsidR="00707B31" w:rsidRPr="00CF5B56">
        <w:rPr>
          <w:sz w:val="24"/>
          <w:szCs w:val="24"/>
        </w:rPr>
        <w:t>складывается исходя из фактически оказанных объемов</w:t>
      </w:r>
      <w:r w:rsidR="00C95CE0" w:rsidRPr="00CF5B56">
        <w:rPr>
          <w:sz w:val="24"/>
          <w:szCs w:val="24"/>
        </w:rPr>
        <w:t xml:space="preserve"> услуг</w:t>
      </w:r>
      <w:r w:rsidR="00707B31" w:rsidRPr="00CF5B56">
        <w:rPr>
          <w:sz w:val="24"/>
          <w:szCs w:val="24"/>
        </w:rPr>
        <w:t>.</w:t>
      </w:r>
      <w:r w:rsidR="00C95CE0" w:rsidRPr="00CF5B56">
        <w:rPr>
          <w:sz w:val="24"/>
          <w:szCs w:val="24"/>
        </w:rPr>
        <w:t xml:space="preserve"> </w:t>
      </w:r>
      <w:r w:rsidR="00707B31" w:rsidRPr="00CF5B56">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Pr>
          <w:sz w:val="24"/>
          <w:szCs w:val="24"/>
        </w:rPr>
        <w:t>автономного округа</w:t>
      </w:r>
      <w:r w:rsidR="00707B31" w:rsidRPr="00CF5B56">
        <w:rPr>
          <w:sz w:val="24"/>
          <w:szCs w:val="24"/>
        </w:rPr>
        <w:t xml:space="preserve">, включенных в один уровень оказания медицинской помощи. </w:t>
      </w:r>
    </w:p>
    <w:p w14:paraId="3F49F58A" w14:textId="00D37C08" w:rsidR="00B1191A" w:rsidRPr="00CF5B56" w:rsidRDefault="008D0330" w:rsidP="008A1F31">
      <w:pPr>
        <w:ind w:firstLine="709"/>
        <w:jc w:val="both"/>
        <w:rPr>
          <w:rFonts w:eastAsiaTheme="minorHAnsi"/>
          <w:sz w:val="24"/>
          <w:szCs w:val="24"/>
        </w:rPr>
      </w:pPr>
      <w:r>
        <w:rPr>
          <w:rFonts w:eastAsiaTheme="minorHAnsi"/>
          <w:sz w:val="24"/>
          <w:szCs w:val="24"/>
        </w:rPr>
        <w:t>2</w:t>
      </w:r>
      <w:r w:rsidR="00C95CE0" w:rsidRPr="00CF5B56">
        <w:rPr>
          <w:rFonts w:eastAsiaTheme="minorHAnsi"/>
          <w:sz w:val="24"/>
          <w:szCs w:val="24"/>
        </w:rPr>
        <w:t xml:space="preserve">.6. </w:t>
      </w:r>
      <w:r w:rsidR="00B1191A" w:rsidRPr="00CF5B56">
        <w:rPr>
          <w:rFonts w:eastAsiaTheme="minorHAnsi"/>
          <w:sz w:val="24"/>
          <w:szCs w:val="24"/>
        </w:rPr>
        <w:t>Услуги п</w:t>
      </w:r>
      <w:r w:rsidR="00B1191A" w:rsidRPr="00CF5B56">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F5B56">
        <w:rPr>
          <w:sz w:val="24"/>
          <w:lang w:eastAsia="ar-SA"/>
        </w:rPr>
        <w:t xml:space="preserve"> предъявляются </w:t>
      </w:r>
      <w:r w:rsidR="00A131B2" w:rsidRPr="00CF5B56">
        <w:rPr>
          <w:sz w:val="24"/>
          <w:lang w:eastAsia="ar-SA"/>
        </w:rPr>
        <w:t>на оплату</w:t>
      </w:r>
      <w:r w:rsidR="00B1191A" w:rsidRPr="00CF5B56">
        <w:rPr>
          <w:sz w:val="24"/>
          <w:lang w:eastAsia="ar-SA"/>
        </w:rPr>
        <w:t xml:space="preserve"> по тарифам </w:t>
      </w:r>
      <w:r w:rsidR="00E8048A" w:rsidRPr="00CF5B56">
        <w:rPr>
          <w:sz w:val="24"/>
          <w:lang w:eastAsia="ar-SA"/>
        </w:rPr>
        <w:t>посещений,</w:t>
      </w:r>
      <w:r w:rsidR="00B1191A" w:rsidRPr="00CF5B56">
        <w:rPr>
          <w:sz w:val="24"/>
          <w:lang w:eastAsia="ar-SA"/>
        </w:rPr>
        <w:t xml:space="preserve"> </w:t>
      </w:r>
      <w:r w:rsidR="00466210" w:rsidRPr="00CF5B56">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A3DDE49" w:rsidR="003C4745" w:rsidRPr="00CF5B56" w:rsidRDefault="008D0330" w:rsidP="008A1F31">
      <w:pPr>
        <w:ind w:firstLine="709"/>
        <w:jc w:val="both"/>
        <w:rPr>
          <w:rFonts w:eastAsiaTheme="minorHAnsi"/>
          <w:sz w:val="24"/>
          <w:szCs w:val="24"/>
        </w:rPr>
      </w:pPr>
      <w:r>
        <w:rPr>
          <w:rFonts w:cs="Calibri"/>
          <w:sz w:val="24"/>
          <w:szCs w:val="24"/>
        </w:rPr>
        <w:t>2</w:t>
      </w:r>
      <w:r w:rsidR="00C73CCA" w:rsidRPr="00CF5B56">
        <w:rPr>
          <w:rFonts w:cs="Calibri"/>
          <w:sz w:val="24"/>
          <w:szCs w:val="24"/>
        </w:rPr>
        <w:t>.</w:t>
      </w:r>
      <w:r w:rsidR="00C95CE0" w:rsidRPr="00CF5B56">
        <w:rPr>
          <w:rFonts w:cs="Calibri"/>
          <w:sz w:val="24"/>
          <w:szCs w:val="24"/>
        </w:rPr>
        <w:t>7</w:t>
      </w:r>
      <w:r w:rsidR="00C73CCA" w:rsidRPr="00CF5B56">
        <w:rPr>
          <w:rFonts w:cs="Calibri"/>
          <w:sz w:val="24"/>
          <w:szCs w:val="24"/>
        </w:rPr>
        <w:t xml:space="preserve">. </w:t>
      </w:r>
      <w:r w:rsidR="00020E22" w:rsidRPr="00CF5B56">
        <w:rPr>
          <w:rFonts w:cs="Calibri"/>
          <w:sz w:val="24"/>
          <w:szCs w:val="24"/>
        </w:rPr>
        <w:t>За единицу объема медицинской помощи – за медицинскую услугу по тарифам, в</w:t>
      </w:r>
      <w:r w:rsidR="00633A50" w:rsidRPr="00CF5B56">
        <w:rPr>
          <w:rFonts w:cs="Calibri"/>
          <w:sz w:val="24"/>
          <w:szCs w:val="24"/>
        </w:rPr>
        <w:t xml:space="preserve"> реестр счетов</w:t>
      </w:r>
      <w:r w:rsidR="00633A50" w:rsidRPr="00CF5B56" w:rsidDel="006D56C4">
        <w:rPr>
          <w:rFonts w:eastAsiaTheme="minorHAnsi"/>
          <w:sz w:val="24"/>
          <w:szCs w:val="24"/>
        </w:rPr>
        <w:t xml:space="preserve"> </w:t>
      </w:r>
      <w:r w:rsidR="00020E22" w:rsidRPr="00CF5B56">
        <w:rPr>
          <w:rFonts w:eastAsiaTheme="minorHAnsi"/>
          <w:sz w:val="24"/>
          <w:szCs w:val="24"/>
        </w:rPr>
        <w:t>медицинской организации</w:t>
      </w:r>
      <w:r w:rsidR="003C4745" w:rsidRPr="00CF5B56">
        <w:rPr>
          <w:rFonts w:eastAsiaTheme="minorHAnsi"/>
          <w:sz w:val="24"/>
          <w:szCs w:val="24"/>
        </w:rPr>
        <w:t xml:space="preserve"> </w:t>
      </w:r>
      <w:r w:rsidR="00020E22" w:rsidRPr="00CF5B56">
        <w:rPr>
          <w:rFonts w:eastAsiaTheme="minorHAnsi"/>
          <w:sz w:val="24"/>
          <w:szCs w:val="24"/>
        </w:rPr>
        <w:t xml:space="preserve">так же </w:t>
      </w:r>
      <w:r w:rsidR="003C4745" w:rsidRPr="00CF5B56">
        <w:rPr>
          <w:rFonts w:eastAsiaTheme="minorHAnsi"/>
          <w:sz w:val="24"/>
          <w:szCs w:val="24"/>
        </w:rPr>
        <w:t>включается медицинская помощь в следующих случаях:</w:t>
      </w:r>
    </w:p>
    <w:p w14:paraId="7D5FA6F2" w14:textId="77777777" w:rsidR="003C4745" w:rsidRPr="00CF5B56" w:rsidRDefault="003C4745" w:rsidP="00BC2781">
      <w:pPr>
        <w:pStyle w:val="a3"/>
        <w:suppressAutoHyphens/>
        <w:spacing w:after="0" w:line="240" w:lineRule="auto"/>
        <w:ind w:left="709"/>
        <w:jc w:val="both"/>
        <w:rPr>
          <w:rFonts w:ascii="Times New Roman" w:eastAsiaTheme="minorHAnsi" w:hAnsi="Times New Roman"/>
          <w:sz w:val="24"/>
          <w:szCs w:val="24"/>
        </w:rPr>
      </w:pPr>
      <w:r w:rsidRPr="00CF5B56">
        <w:rPr>
          <w:rFonts w:ascii="Times New Roman" w:eastAsiaTheme="minorHAnsi" w:hAnsi="Times New Roman"/>
          <w:sz w:val="24"/>
          <w:szCs w:val="24"/>
        </w:rPr>
        <w:t xml:space="preserve">посещение пациента на дому; </w:t>
      </w:r>
    </w:p>
    <w:p w14:paraId="599487B3" w14:textId="4935A56E" w:rsidR="003C4745" w:rsidRPr="00BC2781" w:rsidRDefault="003C4745" w:rsidP="00BC2781">
      <w:pPr>
        <w:suppressAutoHyphens/>
        <w:ind w:firstLine="708"/>
        <w:jc w:val="both"/>
        <w:rPr>
          <w:rFonts w:eastAsiaTheme="minorHAnsi"/>
          <w:sz w:val="24"/>
          <w:szCs w:val="24"/>
        </w:rPr>
      </w:pPr>
      <w:r w:rsidRPr="00BC2781">
        <w:rPr>
          <w:rFonts w:eastAsiaTheme="minorHAnsi"/>
          <w:sz w:val="24"/>
          <w:szCs w:val="24"/>
        </w:rPr>
        <w:t xml:space="preserve">осмотр </w:t>
      </w:r>
      <w:r w:rsidR="00633A50" w:rsidRPr="00BC2781">
        <w:rPr>
          <w:rFonts w:eastAsiaTheme="minorHAnsi"/>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BC2781">
        <w:rPr>
          <w:rFonts w:eastAsiaTheme="minorHAnsi"/>
          <w:sz w:val="24"/>
          <w:szCs w:val="24"/>
        </w:rPr>
        <w:t>;</w:t>
      </w:r>
    </w:p>
    <w:p w14:paraId="3226CC8C" w14:textId="77777777" w:rsidR="003C4745" w:rsidRPr="00BC2781" w:rsidRDefault="003C4745" w:rsidP="00BC2781">
      <w:pPr>
        <w:suppressAutoHyphens/>
        <w:ind w:firstLine="708"/>
        <w:jc w:val="both"/>
        <w:rPr>
          <w:rFonts w:eastAsiaTheme="minorHAnsi"/>
          <w:sz w:val="24"/>
          <w:szCs w:val="24"/>
        </w:rPr>
      </w:pPr>
      <w:r w:rsidRPr="00BC2781">
        <w:rPr>
          <w:rFonts w:eastAsiaTheme="minorHAnsi"/>
          <w:sz w:val="24"/>
          <w:szCs w:val="24"/>
        </w:rPr>
        <w:t>обращение с целью подбора и назначения способа контрацепции;</w:t>
      </w:r>
    </w:p>
    <w:p w14:paraId="1581EDA1" w14:textId="77777777" w:rsidR="003C4745" w:rsidRPr="00BC2781" w:rsidRDefault="003C4745" w:rsidP="00BC2781">
      <w:pPr>
        <w:suppressAutoHyphens/>
        <w:ind w:firstLine="708"/>
        <w:jc w:val="both"/>
        <w:rPr>
          <w:rFonts w:eastAsiaTheme="minorHAnsi"/>
          <w:sz w:val="24"/>
          <w:szCs w:val="24"/>
        </w:rPr>
      </w:pPr>
      <w:r w:rsidRPr="00BC2781">
        <w:rPr>
          <w:rFonts w:eastAsiaTheme="minorHAnsi"/>
          <w:sz w:val="24"/>
          <w:szCs w:val="24"/>
        </w:rPr>
        <w:t>динамическое наблюдение за контактными лицами в эпидемиологическом очаге (источник инфекции);</w:t>
      </w:r>
    </w:p>
    <w:p w14:paraId="3485FA01" w14:textId="2A183D83" w:rsidR="003C4745" w:rsidRPr="00BC2781" w:rsidRDefault="003C4745" w:rsidP="00BC2781">
      <w:pPr>
        <w:suppressAutoHyphens/>
        <w:ind w:firstLine="708"/>
        <w:jc w:val="both"/>
        <w:rPr>
          <w:rFonts w:eastAsiaTheme="minorHAnsi"/>
          <w:sz w:val="24"/>
          <w:szCs w:val="24"/>
        </w:rPr>
      </w:pPr>
      <w:r w:rsidRPr="00BC2781">
        <w:rPr>
          <w:rFonts w:eastAsiaTheme="minorHAnsi"/>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BC2781" w:rsidRDefault="003C4745" w:rsidP="00BC2781">
      <w:pPr>
        <w:suppressAutoHyphens/>
        <w:ind w:firstLine="708"/>
        <w:jc w:val="both"/>
        <w:rPr>
          <w:rFonts w:eastAsiaTheme="minorHAnsi"/>
          <w:sz w:val="24"/>
          <w:szCs w:val="24"/>
        </w:rPr>
      </w:pPr>
      <w:r w:rsidRPr="00BC2781">
        <w:rPr>
          <w:rFonts w:eastAsiaTheme="minorHAnsi"/>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BC2781" w:rsidRDefault="003C4745" w:rsidP="00BC2781">
      <w:pPr>
        <w:suppressAutoHyphens/>
        <w:ind w:firstLine="708"/>
        <w:jc w:val="both"/>
        <w:rPr>
          <w:rFonts w:eastAsiaTheme="minorHAnsi"/>
          <w:sz w:val="24"/>
          <w:szCs w:val="24"/>
        </w:rPr>
      </w:pPr>
      <w:r w:rsidRPr="00BC2781">
        <w:rPr>
          <w:rFonts w:eastAsiaTheme="minorHAnsi"/>
          <w:sz w:val="24"/>
          <w:szCs w:val="24"/>
        </w:rPr>
        <w:t>врачебные осмотры при проведении диспансерного наблюдения лиц с хроническими заболеваниями;</w:t>
      </w:r>
    </w:p>
    <w:p w14:paraId="1F5F57B5" w14:textId="15E2492C" w:rsidR="003C4745" w:rsidRPr="00BC2781" w:rsidRDefault="00AF1150" w:rsidP="00BC2781">
      <w:pPr>
        <w:suppressAutoHyphens/>
        <w:ind w:firstLine="708"/>
        <w:jc w:val="both"/>
        <w:rPr>
          <w:rFonts w:eastAsiaTheme="minorHAnsi"/>
          <w:sz w:val="24"/>
          <w:szCs w:val="24"/>
        </w:rPr>
      </w:pPr>
      <w:r w:rsidRPr="00BC2781">
        <w:rPr>
          <w:sz w:val="24"/>
          <w:szCs w:val="24"/>
        </w:rPr>
        <w:t>проведени</w:t>
      </w:r>
      <w:r w:rsidR="00A15AEA" w:rsidRPr="00BC2781">
        <w:rPr>
          <w:sz w:val="24"/>
          <w:szCs w:val="24"/>
        </w:rPr>
        <w:t>е</w:t>
      </w:r>
      <w:r w:rsidRPr="00BC2781">
        <w:rPr>
          <w:sz w:val="24"/>
          <w:szCs w:val="24"/>
        </w:rPr>
        <w:t xml:space="preserve"> обязательных диагностических исследований и оказани</w:t>
      </w:r>
      <w:r w:rsidR="006F4B05" w:rsidRPr="00BC2781">
        <w:rPr>
          <w:sz w:val="24"/>
          <w:szCs w:val="24"/>
        </w:rPr>
        <w:t>е</w:t>
      </w:r>
      <w:r w:rsidRPr="00BC2781">
        <w:rPr>
          <w:sz w:val="24"/>
          <w:szCs w:val="24"/>
        </w:rPr>
        <w:t xml:space="preserve"> медицинской помощи </w:t>
      </w:r>
      <w:r w:rsidRPr="00BC2781">
        <w:rPr>
          <w:rFonts w:eastAsiaTheme="minorHAnsi"/>
          <w:sz w:val="24"/>
          <w:szCs w:val="24"/>
        </w:rPr>
        <w:t xml:space="preserve">проводимой в МО </w:t>
      </w:r>
      <w:r w:rsidRPr="00BC2781">
        <w:rPr>
          <w:sz w:val="24"/>
          <w:szCs w:val="24"/>
        </w:rPr>
        <w:t>гражданам</w:t>
      </w:r>
      <w:r w:rsidR="003C4745" w:rsidRPr="00BC2781">
        <w:rPr>
          <w:rFonts w:eastAsiaTheme="minorHAnsi"/>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BC2781">
        <w:rPr>
          <w:rFonts w:eastAsiaTheme="minorHAnsi"/>
          <w:sz w:val="24"/>
          <w:szCs w:val="24"/>
        </w:rPr>
        <w:t>.</w:t>
      </w:r>
    </w:p>
    <w:p w14:paraId="0DAD55DA" w14:textId="14A745EC" w:rsidR="00F56242" w:rsidRPr="00CF5B56" w:rsidRDefault="008D0330" w:rsidP="008A1F31">
      <w:pPr>
        <w:pStyle w:val="a3"/>
        <w:suppressAutoHyphens/>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2</w:t>
      </w:r>
      <w:r w:rsidR="00F56242" w:rsidRPr="00CF5B56">
        <w:rPr>
          <w:rFonts w:ascii="Times New Roman" w:eastAsiaTheme="minorHAnsi" w:hAnsi="Times New Roman"/>
          <w:sz w:val="24"/>
          <w:szCs w:val="24"/>
        </w:rPr>
        <w:t>.7.1. Проведение услуг по углубленной диспансеризации граждан, пере</w:t>
      </w:r>
      <w:r w:rsidR="00536FF8">
        <w:rPr>
          <w:rFonts w:ascii="Times New Roman" w:eastAsiaTheme="minorHAnsi" w:hAnsi="Times New Roman"/>
          <w:sz w:val="24"/>
          <w:szCs w:val="24"/>
        </w:rPr>
        <w:t>несших</w:t>
      </w:r>
      <w:r w:rsidR="00F56242" w:rsidRPr="00CF5B56">
        <w:rPr>
          <w:rFonts w:ascii="Times New Roman" w:eastAsiaTheme="minorHAnsi" w:hAnsi="Times New Roman"/>
          <w:sz w:val="24"/>
          <w:szCs w:val="24"/>
        </w:rPr>
        <w:t xml:space="preserve"> нов</w:t>
      </w:r>
      <w:r w:rsidR="00536FF8">
        <w:rPr>
          <w:rFonts w:ascii="Times New Roman" w:eastAsiaTheme="minorHAnsi" w:hAnsi="Times New Roman"/>
          <w:sz w:val="24"/>
          <w:szCs w:val="24"/>
        </w:rPr>
        <w:t>ую</w:t>
      </w:r>
      <w:r w:rsidR="00F56242" w:rsidRPr="00CF5B56">
        <w:rPr>
          <w:rFonts w:ascii="Times New Roman" w:eastAsiaTheme="minorHAnsi" w:hAnsi="Times New Roman"/>
          <w:sz w:val="24"/>
          <w:szCs w:val="24"/>
        </w:rPr>
        <w:t xml:space="preserve"> коронавирусн</w:t>
      </w:r>
      <w:r w:rsidR="00536FF8">
        <w:rPr>
          <w:rFonts w:ascii="Times New Roman" w:eastAsiaTheme="minorHAnsi" w:hAnsi="Times New Roman"/>
          <w:sz w:val="24"/>
          <w:szCs w:val="24"/>
        </w:rPr>
        <w:t>ую</w:t>
      </w:r>
      <w:r w:rsidR="00F56242" w:rsidRPr="00CF5B56">
        <w:rPr>
          <w:rFonts w:ascii="Times New Roman" w:eastAsiaTheme="minorHAnsi" w:hAnsi="Times New Roman"/>
          <w:sz w:val="24"/>
          <w:szCs w:val="24"/>
        </w:rPr>
        <w:t xml:space="preserve"> инфекци</w:t>
      </w:r>
      <w:r w:rsidR="00536FF8">
        <w:rPr>
          <w:rFonts w:ascii="Times New Roman" w:eastAsiaTheme="minorHAnsi" w:hAnsi="Times New Roman"/>
          <w:sz w:val="24"/>
          <w:szCs w:val="24"/>
        </w:rPr>
        <w:t>ю</w:t>
      </w:r>
      <w:r w:rsidR="00F56242" w:rsidRPr="00CF5B56">
        <w:rPr>
          <w:rFonts w:ascii="Times New Roman" w:eastAsiaTheme="minorHAnsi" w:hAnsi="Times New Roman"/>
          <w:sz w:val="24"/>
          <w:szCs w:val="24"/>
        </w:rPr>
        <w:t xml:space="preserve"> (COVID-19), по стоимости тарифа при проведении </w:t>
      </w:r>
      <w:r w:rsidR="00F56242" w:rsidRPr="00CF5B56">
        <w:rPr>
          <w:rFonts w:ascii="Times New Roman" w:eastAsiaTheme="minorHAnsi" w:hAnsi="Times New Roman"/>
          <w:sz w:val="24"/>
          <w:szCs w:val="24"/>
          <w:lang w:val="en-US"/>
        </w:rPr>
        <w:t>I</w:t>
      </w:r>
      <w:r w:rsidR="00F56242" w:rsidRPr="00CF5B56">
        <w:rPr>
          <w:rFonts w:ascii="Times New Roman" w:eastAsiaTheme="minorHAnsi" w:hAnsi="Times New Roman"/>
          <w:sz w:val="24"/>
          <w:szCs w:val="24"/>
        </w:rPr>
        <w:t xml:space="preserve"> и </w:t>
      </w:r>
      <w:r w:rsidR="00F56242" w:rsidRPr="00CF5B56">
        <w:rPr>
          <w:rFonts w:ascii="Times New Roman" w:eastAsiaTheme="minorHAnsi" w:hAnsi="Times New Roman"/>
          <w:sz w:val="24"/>
          <w:szCs w:val="24"/>
          <w:lang w:val="en-US"/>
        </w:rPr>
        <w:t>II</w:t>
      </w:r>
      <w:r w:rsidR="00F56242" w:rsidRPr="00CF5B56">
        <w:rPr>
          <w:rFonts w:ascii="Times New Roman" w:eastAsiaTheme="minorHAnsi" w:hAnsi="Times New Roman"/>
          <w:sz w:val="24"/>
          <w:szCs w:val="24"/>
        </w:rPr>
        <w:t xml:space="preserve"> этапов углубленной диспансеризации.</w:t>
      </w:r>
    </w:p>
    <w:p w14:paraId="0688AEBD" w14:textId="5250D582" w:rsidR="00020E22" w:rsidRPr="00CF5B56" w:rsidRDefault="008D0330" w:rsidP="008A1F31">
      <w:pPr>
        <w:pStyle w:val="a3"/>
        <w:autoSpaceDE w:val="0"/>
        <w:autoSpaceDN w:val="0"/>
        <w:adjustRightInd w:val="0"/>
        <w:spacing w:after="0" w:line="240" w:lineRule="auto"/>
        <w:ind w:left="0" w:firstLine="709"/>
        <w:jc w:val="both"/>
        <w:rPr>
          <w:rFonts w:ascii="Times New Roman" w:hAnsi="Times New Roman"/>
          <w:sz w:val="24"/>
          <w:szCs w:val="28"/>
        </w:rPr>
      </w:pPr>
      <w:r>
        <w:rPr>
          <w:rFonts w:ascii="Times New Roman" w:eastAsiaTheme="minorHAnsi" w:hAnsi="Times New Roman"/>
          <w:sz w:val="24"/>
          <w:szCs w:val="24"/>
        </w:rPr>
        <w:t>2</w:t>
      </w:r>
      <w:r w:rsidR="00FF11FE" w:rsidRPr="00CF5B56">
        <w:rPr>
          <w:rFonts w:ascii="Times New Roman" w:eastAsiaTheme="minorHAnsi" w:hAnsi="Times New Roman"/>
          <w:sz w:val="24"/>
          <w:szCs w:val="24"/>
        </w:rPr>
        <w:t xml:space="preserve">.7.2. Проведение услуг по </w:t>
      </w:r>
      <w:r w:rsidR="00020E22" w:rsidRPr="00CF5B56">
        <w:rPr>
          <w:rFonts w:ascii="Times New Roman" w:hAnsi="Times New Roman"/>
          <w:sz w:val="24"/>
          <w:szCs w:val="28"/>
        </w:rPr>
        <w:t>профилактическим медицинским осмотрам.</w:t>
      </w:r>
    </w:p>
    <w:p w14:paraId="44A44966" w14:textId="7BEAFE6E" w:rsidR="00020E22" w:rsidRPr="00CF5B56" w:rsidRDefault="008D0330" w:rsidP="008A1F31">
      <w:pPr>
        <w:pStyle w:val="a3"/>
        <w:autoSpaceDE w:val="0"/>
        <w:autoSpaceDN w:val="0"/>
        <w:adjustRightInd w:val="0"/>
        <w:spacing w:after="0" w:line="240" w:lineRule="auto"/>
        <w:ind w:left="0" w:firstLine="709"/>
        <w:jc w:val="both"/>
        <w:rPr>
          <w:rFonts w:ascii="Times New Roman" w:hAnsi="Times New Roman"/>
          <w:sz w:val="24"/>
          <w:szCs w:val="28"/>
        </w:rPr>
      </w:pPr>
      <w:r>
        <w:rPr>
          <w:rFonts w:ascii="Times New Roman" w:hAnsi="Times New Roman"/>
          <w:sz w:val="24"/>
          <w:szCs w:val="28"/>
        </w:rPr>
        <w:t>2</w:t>
      </w:r>
      <w:r w:rsidR="00020E22" w:rsidRPr="00CF5B56">
        <w:rPr>
          <w:rFonts w:ascii="Times New Roman" w:hAnsi="Times New Roman"/>
          <w:sz w:val="24"/>
          <w:szCs w:val="28"/>
        </w:rPr>
        <w:t>.7.3. Проведение услуг по профилактичес</w:t>
      </w:r>
      <w:r w:rsidR="00883222" w:rsidRPr="00CF5B56">
        <w:rPr>
          <w:rFonts w:ascii="Times New Roman" w:hAnsi="Times New Roman"/>
          <w:sz w:val="24"/>
          <w:szCs w:val="28"/>
        </w:rPr>
        <w:t>ким осмотрам несовершеннолетних.</w:t>
      </w:r>
    </w:p>
    <w:p w14:paraId="6DA0A57E" w14:textId="2101E4E2" w:rsidR="00020E22" w:rsidRPr="00CF5B56" w:rsidRDefault="008D0330" w:rsidP="008A1F31">
      <w:pPr>
        <w:pStyle w:val="a3"/>
        <w:autoSpaceDE w:val="0"/>
        <w:autoSpaceDN w:val="0"/>
        <w:adjustRightInd w:val="0"/>
        <w:spacing w:after="0" w:line="240" w:lineRule="auto"/>
        <w:ind w:left="0" w:firstLine="709"/>
        <w:jc w:val="both"/>
        <w:rPr>
          <w:rFonts w:ascii="Times New Roman" w:hAnsi="Times New Roman"/>
          <w:sz w:val="24"/>
          <w:szCs w:val="28"/>
        </w:rPr>
      </w:pPr>
      <w:r>
        <w:rPr>
          <w:rFonts w:ascii="Times New Roman" w:hAnsi="Times New Roman"/>
          <w:sz w:val="24"/>
          <w:szCs w:val="28"/>
        </w:rPr>
        <w:t>2</w:t>
      </w:r>
      <w:r w:rsidR="00883222" w:rsidRPr="00CF5B56">
        <w:rPr>
          <w:rFonts w:ascii="Times New Roman" w:hAnsi="Times New Roman"/>
          <w:sz w:val="24"/>
          <w:szCs w:val="28"/>
        </w:rPr>
        <w:t>.7.4. Проведение услуг по</w:t>
      </w:r>
      <w:r w:rsidR="00020E22" w:rsidRPr="00CF5B56">
        <w:rPr>
          <w:rFonts w:ascii="Times New Roman" w:hAnsi="Times New Roman"/>
          <w:sz w:val="24"/>
          <w:szCs w:val="28"/>
        </w:rPr>
        <w:t xml:space="preserve"> диспансеризации определ</w:t>
      </w:r>
      <w:r w:rsidR="00883222" w:rsidRPr="00CF5B56">
        <w:rPr>
          <w:rFonts w:ascii="Times New Roman" w:hAnsi="Times New Roman"/>
          <w:sz w:val="24"/>
          <w:szCs w:val="28"/>
        </w:rPr>
        <w:t>енных групп взрослого населения.</w:t>
      </w:r>
    </w:p>
    <w:p w14:paraId="46F9D200" w14:textId="51B9CC8C" w:rsidR="00020E22" w:rsidRPr="00CF5B56" w:rsidRDefault="008D0330" w:rsidP="008A1F31">
      <w:pPr>
        <w:pStyle w:val="a3"/>
        <w:autoSpaceDE w:val="0"/>
        <w:autoSpaceDN w:val="0"/>
        <w:adjustRightInd w:val="0"/>
        <w:spacing w:after="0" w:line="240" w:lineRule="auto"/>
        <w:ind w:left="0" w:firstLine="709"/>
        <w:jc w:val="both"/>
        <w:rPr>
          <w:rFonts w:ascii="Times New Roman" w:hAnsi="Times New Roman"/>
          <w:sz w:val="24"/>
          <w:szCs w:val="28"/>
        </w:rPr>
      </w:pPr>
      <w:r>
        <w:rPr>
          <w:rFonts w:ascii="Times New Roman" w:hAnsi="Times New Roman"/>
          <w:sz w:val="24"/>
          <w:szCs w:val="28"/>
        </w:rPr>
        <w:t>2</w:t>
      </w:r>
      <w:r w:rsidR="00883222" w:rsidRPr="00CF5B56">
        <w:rPr>
          <w:rFonts w:ascii="Times New Roman" w:hAnsi="Times New Roman"/>
          <w:sz w:val="24"/>
          <w:szCs w:val="28"/>
        </w:rPr>
        <w:t xml:space="preserve">.7.5. Проведение услуг по </w:t>
      </w:r>
      <w:r w:rsidR="00020E22" w:rsidRPr="00CF5B56">
        <w:rPr>
          <w:rFonts w:ascii="Times New Roman" w:hAnsi="Times New Roman"/>
          <w:sz w:val="24"/>
          <w:szCs w:val="28"/>
        </w:rPr>
        <w:t>диспансеризации пребывающих в стационарных учреждениях детей-сирот и детей, находящих</w:t>
      </w:r>
      <w:r w:rsidR="00883222" w:rsidRPr="00CF5B56">
        <w:rPr>
          <w:rFonts w:ascii="Times New Roman" w:hAnsi="Times New Roman"/>
          <w:sz w:val="24"/>
          <w:szCs w:val="28"/>
        </w:rPr>
        <w:t>ся в трудной жизненной ситуации.</w:t>
      </w:r>
    </w:p>
    <w:p w14:paraId="78FA342C" w14:textId="09C80DC7" w:rsidR="00020E22" w:rsidRPr="00CF5B56" w:rsidRDefault="008D0330" w:rsidP="008A1F31">
      <w:pPr>
        <w:pStyle w:val="a3"/>
        <w:autoSpaceDE w:val="0"/>
        <w:autoSpaceDN w:val="0"/>
        <w:adjustRightInd w:val="0"/>
        <w:spacing w:after="0" w:line="240" w:lineRule="auto"/>
        <w:ind w:left="0" w:firstLine="709"/>
        <w:jc w:val="both"/>
        <w:rPr>
          <w:rFonts w:ascii="Times New Roman" w:hAnsi="Times New Roman"/>
          <w:sz w:val="24"/>
          <w:szCs w:val="28"/>
        </w:rPr>
      </w:pPr>
      <w:r>
        <w:rPr>
          <w:rFonts w:ascii="Times New Roman" w:hAnsi="Times New Roman"/>
          <w:sz w:val="24"/>
          <w:szCs w:val="28"/>
        </w:rPr>
        <w:t>2</w:t>
      </w:r>
      <w:r w:rsidR="00883222" w:rsidRPr="00CF5B56">
        <w:rPr>
          <w:rFonts w:ascii="Times New Roman" w:hAnsi="Times New Roman"/>
          <w:sz w:val="24"/>
          <w:szCs w:val="28"/>
        </w:rPr>
        <w:t xml:space="preserve">.7.6. Проведение услуг </w:t>
      </w:r>
      <w:r w:rsidR="00020E22" w:rsidRPr="00CF5B56">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883222" w:rsidRPr="00CF5B56">
        <w:rPr>
          <w:rFonts w:ascii="Times New Roman" w:hAnsi="Times New Roman"/>
          <w:sz w:val="24"/>
          <w:szCs w:val="28"/>
        </w:rPr>
        <w:t>.</w:t>
      </w:r>
    </w:p>
    <w:p w14:paraId="31B06496" w14:textId="5A091421" w:rsidR="00020E22" w:rsidRPr="00CF5B56" w:rsidRDefault="008D0330" w:rsidP="008A1F31">
      <w:pPr>
        <w:pStyle w:val="a3"/>
        <w:autoSpaceDE w:val="0"/>
        <w:autoSpaceDN w:val="0"/>
        <w:adjustRightInd w:val="0"/>
        <w:spacing w:after="0" w:line="240" w:lineRule="auto"/>
        <w:ind w:left="0" w:firstLine="709"/>
        <w:jc w:val="both"/>
        <w:rPr>
          <w:rFonts w:ascii="Times New Roman" w:hAnsi="Times New Roman"/>
          <w:szCs w:val="24"/>
        </w:rPr>
      </w:pPr>
      <w:r>
        <w:rPr>
          <w:rFonts w:ascii="Times New Roman" w:hAnsi="Times New Roman"/>
          <w:sz w:val="24"/>
          <w:szCs w:val="28"/>
        </w:rPr>
        <w:t>2</w:t>
      </w:r>
      <w:r w:rsidR="00883222" w:rsidRPr="00CF5B56">
        <w:rPr>
          <w:rFonts w:ascii="Times New Roman" w:hAnsi="Times New Roman"/>
          <w:sz w:val="24"/>
          <w:szCs w:val="28"/>
        </w:rPr>
        <w:t>.7.7. Проведение услуг по диспансерному наблюдению</w:t>
      </w:r>
      <w:r w:rsidR="000B42C5" w:rsidRPr="00CF5B56">
        <w:rPr>
          <w:rFonts w:ascii="Times New Roman" w:hAnsi="Times New Roman"/>
          <w:sz w:val="24"/>
          <w:szCs w:val="28"/>
        </w:rPr>
        <w:t xml:space="preserve"> отдельных категорий граждан из числа взрослого населения</w:t>
      </w:r>
      <w:r w:rsidR="0011535F" w:rsidRPr="00CF5B56">
        <w:rPr>
          <w:rFonts w:ascii="Times New Roman" w:hAnsi="Times New Roman"/>
          <w:sz w:val="24"/>
          <w:szCs w:val="28"/>
        </w:rPr>
        <w:t>, включая диспансерное наблюдение работающих граждан, в том числе центрами здоровья</w:t>
      </w:r>
      <w:r w:rsidR="00883222" w:rsidRPr="00CF5B56">
        <w:rPr>
          <w:rFonts w:ascii="Times New Roman" w:hAnsi="Times New Roman"/>
          <w:sz w:val="24"/>
          <w:szCs w:val="28"/>
        </w:rPr>
        <w:t>.</w:t>
      </w:r>
    </w:p>
    <w:p w14:paraId="0BF26DFF" w14:textId="09C3A5C1" w:rsidR="00F63FC5" w:rsidRPr="00CF5B56" w:rsidRDefault="008D0330" w:rsidP="008A1F31">
      <w:pPr>
        <w:pStyle w:val="a3"/>
        <w:suppressAutoHyphens/>
        <w:spacing w:after="0" w:line="240" w:lineRule="auto"/>
        <w:ind w:left="0" w:firstLine="709"/>
        <w:jc w:val="both"/>
        <w:rPr>
          <w:rFonts w:ascii="Times New Roman" w:hAnsi="Times New Roman"/>
          <w:bCs/>
          <w:sz w:val="24"/>
          <w:szCs w:val="24"/>
        </w:rPr>
      </w:pPr>
      <w:r>
        <w:rPr>
          <w:rFonts w:ascii="Times New Roman" w:hAnsi="Times New Roman"/>
          <w:sz w:val="24"/>
          <w:szCs w:val="24"/>
        </w:rPr>
        <w:t>2</w:t>
      </w:r>
      <w:r w:rsidR="00F63FC5" w:rsidRPr="00CF5B56">
        <w:rPr>
          <w:rFonts w:ascii="Times New Roman" w:hAnsi="Times New Roman"/>
          <w:sz w:val="24"/>
          <w:szCs w:val="24"/>
        </w:rPr>
        <w:t>.</w:t>
      </w:r>
      <w:r w:rsidR="00A436CA" w:rsidRPr="00CF5B56">
        <w:rPr>
          <w:rFonts w:ascii="Times New Roman" w:hAnsi="Times New Roman"/>
          <w:sz w:val="24"/>
          <w:szCs w:val="24"/>
        </w:rPr>
        <w:t>8</w:t>
      </w:r>
      <w:r w:rsidR="00F63FC5" w:rsidRPr="00CF5B56">
        <w:rPr>
          <w:rFonts w:ascii="Times New Roman" w:hAnsi="Times New Roman"/>
          <w:sz w:val="24"/>
          <w:szCs w:val="24"/>
        </w:rPr>
        <w:t xml:space="preserve">. </w:t>
      </w:r>
      <w:r w:rsidR="00F63FC5" w:rsidRPr="00CF5B56">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5" w:name="_Hlk515368098"/>
      <w:r w:rsidR="00F63FC5" w:rsidRPr="00CF5B56">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5"/>
      <w:r w:rsidR="00F63FC5" w:rsidRPr="00CF5B56">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00F63FC5" w:rsidRPr="00CF5B56">
        <w:rPr>
          <w:rFonts w:ascii="Times New Roman" w:hAnsi="Times New Roman"/>
          <w:bCs/>
          <w:sz w:val="24"/>
          <w:szCs w:val="24"/>
        </w:rPr>
        <w:t>диагностические услуги</w:t>
      </w:r>
      <w:r w:rsidR="006233E2" w:rsidRPr="00CF5B56">
        <w:rPr>
          <w:rFonts w:ascii="Times New Roman" w:hAnsi="Times New Roman"/>
          <w:bCs/>
          <w:sz w:val="24"/>
          <w:szCs w:val="24"/>
        </w:rPr>
        <w:t>/</w:t>
      </w:r>
      <w:r w:rsidR="00F63FC5" w:rsidRPr="00CF5B56">
        <w:rPr>
          <w:rFonts w:ascii="Times New Roman" w:hAnsi="Times New Roman"/>
          <w:bCs/>
          <w:sz w:val="24"/>
          <w:szCs w:val="24"/>
        </w:rPr>
        <w:t>исследования</w:t>
      </w:r>
      <w:r w:rsidR="006233E2" w:rsidRPr="00CF5B56">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CF5B56">
        <w:rPr>
          <w:rFonts w:ascii="Times New Roman" w:hAnsi="Times New Roman"/>
          <w:sz w:val="24"/>
          <w:szCs w:val="24"/>
        </w:rPr>
        <w:t>молекулярно-</w:t>
      </w:r>
      <w:r w:rsidR="00E34245" w:rsidRPr="00CF5B56">
        <w:rPr>
          <w:rFonts w:ascii="Times New Roman" w:hAnsi="Times New Roman"/>
          <w:sz w:val="24"/>
          <w:szCs w:val="24"/>
        </w:rPr>
        <w:t>генетических</w:t>
      </w:r>
      <w:r w:rsidR="008209F5" w:rsidRPr="00CF5B56">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CF5B56">
        <w:rPr>
          <w:rFonts w:ascii="Times New Roman" w:hAnsi="Times New Roman"/>
          <w:sz w:val="24"/>
          <w:szCs w:val="24"/>
        </w:rPr>
        <w:t>пухолевой лекарственной терапии</w:t>
      </w:r>
      <w:r w:rsidR="00740A1B" w:rsidRPr="00CF5B56">
        <w:rPr>
          <w:rFonts w:ascii="Times New Roman" w:hAnsi="Times New Roman"/>
          <w:sz w:val="24"/>
          <w:szCs w:val="24"/>
        </w:rPr>
        <w:t>,</w:t>
      </w:r>
      <w:r w:rsidR="00740A1B" w:rsidRPr="00CF5B56">
        <w:rPr>
          <w:rFonts w:ascii="Times New Roman" w:hAnsi="Times New Roman"/>
        </w:rPr>
        <w:t xml:space="preserve"> </w:t>
      </w:r>
      <w:r w:rsidR="0011535F" w:rsidRPr="00CF5B56">
        <w:rPr>
          <w:rFonts w:ascii="Times New Roman" w:hAnsi="Times New Roman"/>
          <w:sz w:val="24"/>
          <w:szCs w:val="24"/>
        </w:rPr>
        <w:t>однофотонной эмиссионной компьютерной томографии</w:t>
      </w:r>
      <w:r w:rsidR="00474D83">
        <w:rPr>
          <w:rFonts w:ascii="Times New Roman" w:hAnsi="Times New Roman"/>
          <w:sz w:val="24"/>
          <w:szCs w:val="24"/>
        </w:rPr>
        <w:t xml:space="preserve"> </w:t>
      </w:r>
      <w:r w:rsidR="00474D83" w:rsidRPr="0092400E">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CF5B56">
        <w:rPr>
          <w:rFonts w:ascii="Times New Roman" w:hAnsi="Times New Roman"/>
          <w:sz w:val="24"/>
          <w:szCs w:val="24"/>
        </w:rPr>
        <w:t>, позитронно-эмиссионной томографии, совмещенной с компьютерной томографией</w:t>
      </w:r>
      <w:r w:rsidR="00536FF8" w:rsidRPr="0092400E">
        <w:rPr>
          <w:rFonts w:ascii="Times New Roman" w:hAnsi="Times New Roman"/>
          <w:sz w:val="24"/>
          <w:szCs w:val="24"/>
        </w:rPr>
        <w:t>,</w:t>
      </w:r>
      <w:r w:rsidR="00536FF8" w:rsidRPr="0092400E">
        <w:rPr>
          <w:rFonts w:ascii="Times New Roman" w:eastAsia="Times New Roman" w:hAnsi="Times New Roman"/>
          <w:sz w:val="24"/>
          <w:szCs w:val="24"/>
          <w:lang w:eastAsia="ru-RU"/>
        </w:rPr>
        <w:t xml:space="preserve"> </w:t>
      </w:r>
      <w:r w:rsidR="00536FF8" w:rsidRPr="0092400E">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92400E">
        <w:rPr>
          <w:rFonts w:ascii="Times New Roman" w:hAnsi="Times New Roman"/>
          <w:sz w:val="24"/>
          <w:szCs w:val="24"/>
        </w:rPr>
        <w:t>,</w:t>
      </w:r>
      <w:r w:rsidR="0052545B" w:rsidRPr="0092400E">
        <w:rPr>
          <w:sz w:val="24"/>
          <w:szCs w:val="24"/>
          <w:highlight w:val="yellow"/>
        </w:rPr>
        <w:t xml:space="preserve"> </w:t>
      </w:r>
      <w:r w:rsidR="0052545B" w:rsidRPr="0092400E">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92400E">
        <w:rPr>
          <w:rFonts w:ascii="Times New Roman" w:hAnsi="Times New Roman"/>
          <w:sz w:val="24"/>
          <w:szCs w:val="24"/>
        </w:rPr>
        <w:t>)</w:t>
      </w:r>
      <w:r w:rsidR="00F63FC5" w:rsidRPr="0092400E">
        <w:rPr>
          <w:rFonts w:ascii="Times New Roman" w:hAnsi="Times New Roman"/>
          <w:sz w:val="24"/>
          <w:szCs w:val="24"/>
        </w:rPr>
        <w:t>.</w:t>
      </w:r>
    </w:p>
    <w:p w14:paraId="4844F7AB" w14:textId="60417AF1" w:rsidR="00C95CE0" w:rsidRPr="00CF5B56" w:rsidRDefault="008D0330" w:rsidP="008A1F31">
      <w:pPr>
        <w:widowControl w:val="0"/>
        <w:tabs>
          <w:tab w:val="left" w:pos="0"/>
        </w:tabs>
        <w:suppressAutoHyphens/>
        <w:autoSpaceDE w:val="0"/>
        <w:ind w:firstLine="720"/>
        <w:jc w:val="both"/>
        <w:outlineLvl w:val="0"/>
        <w:rPr>
          <w:rFonts w:eastAsia="Calibri" w:cs="Calibri"/>
          <w:sz w:val="24"/>
          <w:szCs w:val="24"/>
          <w:lang w:eastAsia="en-US"/>
        </w:rPr>
      </w:pPr>
      <w:r>
        <w:rPr>
          <w:rFonts w:eastAsia="Calibri" w:cs="Calibri"/>
          <w:sz w:val="24"/>
          <w:szCs w:val="24"/>
          <w:lang w:eastAsia="en-US"/>
        </w:rPr>
        <w:t>2</w:t>
      </w:r>
      <w:r w:rsidR="00C95CE0" w:rsidRPr="00CF5B56">
        <w:rPr>
          <w:rFonts w:eastAsia="Calibri" w:cs="Calibri"/>
          <w:sz w:val="24"/>
          <w:szCs w:val="24"/>
          <w:lang w:eastAsia="en-US"/>
        </w:rPr>
        <w:t>.</w:t>
      </w:r>
      <w:r w:rsidR="00A436CA" w:rsidRPr="00CF5B56">
        <w:rPr>
          <w:rFonts w:eastAsia="Calibri" w:cs="Calibri"/>
          <w:sz w:val="24"/>
          <w:szCs w:val="24"/>
          <w:lang w:eastAsia="en-US"/>
        </w:rPr>
        <w:t>9</w:t>
      </w:r>
      <w:r w:rsidR="00C95CE0" w:rsidRPr="00CF5B56">
        <w:rPr>
          <w:rFonts w:eastAsia="Calibri" w:cs="Calibri"/>
          <w:sz w:val="24"/>
          <w:szCs w:val="24"/>
          <w:lang w:eastAsia="en-US"/>
        </w:rPr>
        <w:t xml:space="preserve">. </w:t>
      </w:r>
      <w:r w:rsidR="00787B7E" w:rsidRPr="00CF5B56">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34268F2E" w:rsidR="00C95CE0" w:rsidRPr="00CF5B56" w:rsidRDefault="008D0330" w:rsidP="008A1F31">
      <w:pPr>
        <w:widowControl w:val="0"/>
        <w:tabs>
          <w:tab w:val="left" w:pos="0"/>
        </w:tabs>
        <w:suppressAutoHyphens/>
        <w:autoSpaceDE w:val="0"/>
        <w:ind w:firstLine="720"/>
        <w:jc w:val="both"/>
        <w:outlineLvl w:val="0"/>
        <w:rPr>
          <w:sz w:val="24"/>
          <w:szCs w:val="24"/>
        </w:rPr>
      </w:pPr>
      <w:r>
        <w:rPr>
          <w:sz w:val="24"/>
          <w:szCs w:val="24"/>
        </w:rPr>
        <w:t>2</w:t>
      </w:r>
      <w:r w:rsidR="00C95CE0" w:rsidRPr="00CF5B56">
        <w:rPr>
          <w:sz w:val="24"/>
          <w:szCs w:val="24"/>
        </w:rPr>
        <w:t>.</w:t>
      </w:r>
      <w:r w:rsidR="00A436CA" w:rsidRPr="00CF5B56">
        <w:rPr>
          <w:sz w:val="24"/>
          <w:szCs w:val="24"/>
        </w:rPr>
        <w:t>9</w:t>
      </w:r>
      <w:r w:rsidR="00C95CE0" w:rsidRPr="00CF5B56">
        <w:rPr>
          <w:sz w:val="24"/>
          <w:szCs w:val="24"/>
        </w:rPr>
        <w:t>.</w:t>
      </w:r>
      <w:r w:rsidR="00A436CA" w:rsidRPr="00CF5B56">
        <w:rPr>
          <w:sz w:val="24"/>
          <w:szCs w:val="24"/>
        </w:rPr>
        <w:t>1.</w:t>
      </w:r>
      <w:r w:rsidR="00C95CE0" w:rsidRPr="00CF5B56">
        <w:rPr>
          <w:sz w:val="24"/>
          <w:szCs w:val="24"/>
        </w:rPr>
        <w:t xml:space="preserve"> </w:t>
      </w:r>
      <w:r w:rsidR="00C95CE0" w:rsidRPr="00CF5B56">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CF5B56">
        <w:rPr>
          <w:sz w:val="24"/>
          <w:lang w:eastAsia="ar-SA"/>
        </w:rPr>
        <w:t>медицинских работников, имеющих среднее медицинское образование, ведущих самостоятельный приём</w:t>
      </w:r>
      <w:r w:rsidR="00C95CE0" w:rsidRPr="00CF5B56">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75F192B7" w:rsidR="00A24814" w:rsidRPr="00CF5B56" w:rsidRDefault="008D0330" w:rsidP="008A1F31">
      <w:pPr>
        <w:autoSpaceDE w:val="0"/>
        <w:autoSpaceDN w:val="0"/>
        <w:adjustRightInd w:val="0"/>
        <w:ind w:firstLine="709"/>
        <w:jc w:val="both"/>
        <w:rPr>
          <w:sz w:val="24"/>
          <w:szCs w:val="24"/>
        </w:rPr>
      </w:pPr>
      <w:r>
        <w:rPr>
          <w:sz w:val="24"/>
          <w:szCs w:val="24"/>
        </w:rPr>
        <w:t>2</w:t>
      </w:r>
      <w:r w:rsidR="00C95CE0" w:rsidRPr="00CF5B56">
        <w:rPr>
          <w:sz w:val="24"/>
          <w:szCs w:val="24"/>
        </w:rPr>
        <w:t>.</w:t>
      </w:r>
      <w:r w:rsidR="00A436CA" w:rsidRPr="00CF5B56">
        <w:rPr>
          <w:sz w:val="24"/>
          <w:szCs w:val="24"/>
        </w:rPr>
        <w:t>9</w:t>
      </w:r>
      <w:r w:rsidR="00C95CE0" w:rsidRPr="00CF5B56">
        <w:rPr>
          <w:sz w:val="24"/>
          <w:szCs w:val="24"/>
        </w:rPr>
        <w:t>.</w:t>
      </w:r>
      <w:r w:rsidR="00A436CA" w:rsidRPr="00CF5B56">
        <w:rPr>
          <w:sz w:val="24"/>
          <w:szCs w:val="24"/>
        </w:rPr>
        <w:t>2.</w:t>
      </w:r>
      <w:r w:rsidR="00C95CE0" w:rsidRPr="00CF5B56">
        <w:rPr>
          <w:sz w:val="24"/>
          <w:szCs w:val="24"/>
        </w:rPr>
        <w:t xml:space="preserve"> </w:t>
      </w:r>
      <w:r w:rsidR="00431397" w:rsidRPr="00CF5B56">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0F87E9F3" w:rsidR="004B6047" w:rsidRPr="00CF5B56" w:rsidRDefault="008D0330" w:rsidP="008A1F31">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2</w:t>
      </w:r>
      <w:r w:rsidR="00AE6258" w:rsidRPr="00CF5B56">
        <w:rPr>
          <w:rFonts w:ascii="Times New Roman" w:eastAsia="Calibri" w:hAnsi="Times New Roman" w:cs="Times New Roman"/>
          <w:sz w:val="24"/>
          <w:szCs w:val="24"/>
          <w:lang w:eastAsia="en-US"/>
        </w:rPr>
        <w:t>.10.</w:t>
      </w:r>
      <w:r w:rsidR="00AE6258" w:rsidRPr="00CF5B56">
        <w:rPr>
          <w:rFonts w:eastAsia="Calibri" w:cs="Calibri"/>
          <w:sz w:val="24"/>
          <w:szCs w:val="24"/>
          <w:lang w:eastAsia="en-US"/>
        </w:rPr>
        <w:t xml:space="preserve"> </w:t>
      </w:r>
      <w:r w:rsidR="004B6047" w:rsidRPr="00CF5B56">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Pr>
          <w:rFonts w:ascii="Times New Roman" w:hAnsi="Times New Roman" w:cs="Times New Roman"/>
          <w:sz w:val="24"/>
          <w:szCs w:val="24"/>
        </w:rPr>
        <w:t xml:space="preserve"> </w:t>
      </w:r>
      <w:r w:rsidR="00474D83" w:rsidRPr="0092400E">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CF5B56">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92400E">
        <w:rPr>
          <w:rFonts w:ascii="Times New Roman" w:hAnsi="Times New Roman" w:cs="Times New Roman"/>
          <w:sz w:val="24"/>
          <w:szCs w:val="24"/>
        </w:rPr>
        <w:t>,</w:t>
      </w:r>
      <w:r w:rsidR="00CF4098" w:rsidRPr="0092400E">
        <w:rPr>
          <w:rFonts w:ascii="Times New Roman" w:hAnsi="Times New Roman" w:cs="Times New Roman"/>
          <w:sz w:val="24"/>
          <w:szCs w:val="24"/>
          <w:lang w:eastAsia="ru-RU"/>
        </w:rPr>
        <w:t xml:space="preserve"> </w:t>
      </w:r>
      <w:r w:rsidR="00CF4098" w:rsidRPr="0092400E">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92400E">
        <w:rPr>
          <w:rFonts w:ascii="Times New Roman" w:hAnsi="Times New Roman" w:cs="Times New Roman"/>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92400E">
        <w:rPr>
          <w:rFonts w:ascii="Times New Roman" w:hAnsi="Times New Roman" w:cs="Times New Roman"/>
          <w:sz w:val="24"/>
          <w:szCs w:val="24"/>
        </w:rPr>
        <w:t>),</w:t>
      </w:r>
      <w:r w:rsidR="004B6047" w:rsidRPr="00CF5B56">
        <w:rPr>
          <w:rFonts w:ascii="Times New Roman" w:hAnsi="Times New Roman" w:cs="Times New Roman"/>
          <w:sz w:val="24"/>
          <w:szCs w:val="24"/>
        </w:rPr>
        <w:t xml:space="preserve">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5D40BF34" w:rsidR="002A0859" w:rsidRPr="00CF5B56" w:rsidRDefault="00787B7E" w:rsidP="008A1F31">
      <w:pPr>
        <w:pStyle w:val="ConsPlusNormal"/>
        <w:ind w:firstLine="709"/>
        <w:jc w:val="both"/>
        <w:rPr>
          <w:rFonts w:ascii="Times New Roman" w:hAnsi="Times New Roman" w:cs="Times New Roman"/>
          <w:sz w:val="24"/>
          <w:szCs w:val="24"/>
        </w:rPr>
      </w:pPr>
      <w:r w:rsidRPr="00CF5B56">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0ED21711" w:rsidR="002A0859" w:rsidRPr="00CF5B56" w:rsidRDefault="002A0859" w:rsidP="008A1F31">
      <w:pPr>
        <w:pStyle w:val="ConsPlusNormal"/>
        <w:ind w:firstLine="709"/>
        <w:jc w:val="both"/>
        <w:rPr>
          <w:rFonts w:ascii="Times New Roman" w:hAnsi="Times New Roman" w:cs="Times New Roman"/>
          <w:sz w:val="24"/>
          <w:szCs w:val="24"/>
        </w:rPr>
      </w:pPr>
      <w:r w:rsidRPr="00CF5B56">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13620337" w14:textId="09C7C5FF" w:rsidR="00AE6258" w:rsidRPr="00B7701F" w:rsidRDefault="008D0330" w:rsidP="008A1F31">
      <w:pPr>
        <w:autoSpaceDE w:val="0"/>
        <w:autoSpaceDN w:val="0"/>
        <w:adjustRightInd w:val="0"/>
        <w:ind w:firstLine="709"/>
        <w:jc w:val="both"/>
      </w:pPr>
      <w:r>
        <w:rPr>
          <w:sz w:val="24"/>
          <w:szCs w:val="24"/>
        </w:rPr>
        <w:t>2</w:t>
      </w:r>
      <w:r w:rsidR="00AE6258" w:rsidRPr="00CF5B56">
        <w:rPr>
          <w:sz w:val="24"/>
          <w:szCs w:val="24"/>
        </w:rPr>
        <w:t>.10.1. П</w:t>
      </w:r>
      <w:r w:rsidR="00AE6258" w:rsidRPr="00CF5B56">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CF5B56">
        <w:rPr>
          <w:sz w:val="24"/>
          <w:szCs w:val="24"/>
        </w:rPr>
        <w:t xml:space="preserve"> или</w:t>
      </w:r>
      <w:r w:rsidR="00AE6258" w:rsidRPr="00CF5B56">
        <w:rPr>
          <w:sz w:val="24"/>
          <w:lang w:eastAsia="ar-SA"/>
        </w:rPr>
        <w:t xml:space="preserve"> </w:t>
      </w:r>
      <w:r w:rsidR="00AE6258" w:rsidRPr="00CF5B56">
        <w:rPr>
          <w:sz w:val="24"/>
          <w:szCs w:val="24"/>
        </w:rPr>
        <w:t xml:space="preserve">дистанционную консультацию при инфекционном заболевании, а также </w:t>
      </w:r>
      <w:r w:rsidR="00AE6258" w:rsidRPr="00CF5B56">
        <w:rPr>
          <w:sz w:val="24"/>
          <w:lang w:eastAsia="ar-SA"/>
        </w:rPr>
        <w:t xml:space="preserve">выполненные </w:t>
      </w:r>
      <w:r w:rsidR="00AE6258" w:rsidRPr="00CF5B56">
        <w:rPr>
          <w:rFonts w:cs="Calibri"/>
          <w:bCs/>
          <w:sz w:val="24"/>
          <w:szCs w:val="24"/>
        </w:rPr>
        <w:t>диагностические услуги/исследования (</w:t>
      </w:r>
      <w:r w:rsidR="00AE6258" w:rsidRPr="00CF5B56">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CF5B56">
        <w:t xml:space="preserve"> </w:t>
      </w:r>
      <w:r w:rsidR="0011535F" w:rsidRPr="00CF5B56">
        <w:rPr>
          <w:sz w:val="24"/>
          <w:szCs w:val="24"/>
        </w:rPr>
        <w:t>однофотонной эмиссионной компьютерной томографии</w:t>
      </w:r>
      <w:r w:rsidR="00930268">
        <w:rPr>
          <w:sz w:val="24"/>
          <w:szCs w:val="24"/>
        </w:rPr>
        <w:t xml:space="preserve"> </w:t>
      </w:r>
      <w:r w:rsidR="00930268" w:rsidRPr="00B7701F">
        <w:rPr>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CF5B56">
        <w:rPr>
          <w:sz w:val="24"/>
          <w:szCs w:val="24"/>
        </w:rPr>
        <w:t>, позитронно-эмиссионной томографии, совмещенной с компьютерной томографией</w:t>
      </w:r>
      <w:r w:rsidR="00917001">
        <w:rPr>
          <w:sz w:val="24"/>
          <w:szCs w:val="24"/>
        </w:rPr>
        <w:t xml:space="preserve">, </w:t>
      </w:r>
      <w:r w:rsidR="00917001" w:rsidRPr="00B7701F">
        <w:rPr>
          <w:sz w:val="24"/>
          <w:szCs w:val="24"/>
        </w:rPr>
        <w:t>неинвазивного пренатального тестирования (определение внеклеточной ДНК плода по крови матери)</w:t>
      </w:r>
      <w:r w:rsidR="0052545B" w:rsidRPr="00B7701F">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B7701F">
        <w:rPr>
          <w:sz w:val="24"/>
          <w:szCs w:val="24"/>
        </w:rPr>
        <w:t>)</w:t>
      </w:r>
      <w:r w:rsidR="00AE6258" w:rsidRPr="00B7701F">
        <w:rPr>
          <w:rFonts w:cs="Calibri"/>
          <w:bCs/>
          <w:sz w:val="24"/>
          <w:szCs w:val="24"/>
        </w:rPr>
        <w:t>, который оплачивается по тарифам посещений по заболеванию.</w:t>
      </w:r>
    </w:p>
    <w:p w14:paraId="6A3CE281" w14:textId="56B3CA31" w:rsidR="00371E6F" w:rsidRPr="00B7701F" w:rsidRDefault="008D0330" w:rsidP="00371E6F">
      <w:pPr>
        <w:widowControl w:val="0"/>
        <w:tabs>
          <w:tab w:val="left" w:pos="0"/>
        </w:tabs>
        <w:suppressAutoHyphens/>
        <w:autoSpaceDE w:val="0"/>
        <w:ind w:firstLine="720"/>
        <w:jc w:val="both"/>
        <w:outlineLvl w:val="0"/>
        <w:rPr>
          <w:sz w:val="24"/>
          <w:szCs w:val="24"/>
        </w:rPr>
      </w:pPr>
      <w:r w:rsidRPr="00B7701F">
        <w:rPr>
          <w:rFonts w:eastAsiaTheme="minorHAnsi"/>
          <w:sz w:val="24"/>
          <w:szCs w:val="24"/>
        </w:rPr>
        <w:t>2</w:t>
      </w:r>
      <w:r w:rsidR="00C95CE0" w:rsidRPr="00B7701F">
        <w:rPr>
          <w:rFonts w:eastAsiaTheme="minorHAnsi"/>
          <w:sz w:val="24"/>
          <w:szCs w:val="24"/>
        </w:rPr>
        <w:t>.</w:t>
      </w:r>
      <w:r w:rsidR="00A436CA" w:rsidRPr="00B7701F">
        <w:rPr>
          <w:rFonts w:eastAsiaTheme="minorHAnsi"/>
          <w:sz w:val="24"/>
          <w:szCs w:val="24"/>
        </w:rPr>
        <w:t>11</w:t>
      </w:r>
      <w:r w:rsidR="00C95CE0" w:rsidRPr="00B7701F">
        <w:rPr>
          <w:rFonts w:eastAsiaTheme="minorHAnsi"/>
          <w:sz w:val="24"/>
          <w:szCs w:val="24"/>
        </w:rPr>
        <w:t xml:space="preserve">. </w:t>
      </w:r>
      <w:r w:rsidR="00371E6F" w:rsidRPr="00B7701F">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2E023E4D" w14:textId="27BFBB51" w:rsidR="00A436CA" w:rsidRPr="00CF5B56" w:rsidRDefault="00371E6F" w:rsidP="00371E6F">
      <w:pPr>
        <w:widowControl w:val="0"/>
        <w:tabs>
          <w:tab w:val="left" w:pos="0"/>
        </w:tabs>
        <w:suppressAutoHyphens/>
        <w:autoSpaceDE w:val="0"/>
        <w:ind w:firstLine="720"/>
        <w:jc w:val="both"/>
        <w:outlineLvl w:val="0"/>
        <w:rPr>
          <w:sz w:val="24"/>
          <w:szCs w:val="24"/>
        </w:rPr>
      </w:pPr>
      <w:r w:rsidRPr="00B7701F">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B7701F">
        <w:rPr>
          <w:sz w:val="24"/>
          <w:szCs w:val="24"/>
        </w:rPr>
        <w:t>.</w:t>
      </w:r>
    </w:p>
    <w:p w14:paraId="271CDCDA" w14:textId="77D8B78E" w:rsidR="00A436CA" w:rsidRPr="00CF5B56" w:rsidRDefault="008D0330" w:rsidP="008A1F31">
      <w:pPr>
        <w:widowControl w:val="0"/>
        <w:tabs>
          <w:tab w:val="left" w:pos="0"/>
        </w:tabs>
        <w:suppressAutoHyphens/>
        <w:autoSpaceDE w:val="0"/>
        <w:ind w:firstLine="720"/>
        <w:jc w:val="both"/>
        <w:outlineLvl w:val="0"/>
        <w:rPr>
          <w:rFonts w:eastAsiaTheme="minorHAnsi"/>
          <w:sz w:val="24"/>
          <w:szCs w:val="24"/>
        </w:rPr>
      </w:pPr>
      <w:r>
        <w:rPr>
          <w:rFonts w:eastAsiaTheme="minorHAnsi"/>
          <w:sz w:val="24"/>
          <w:szCs w:val="24"/>
        </w:rPr>
        <w:t>2</w:t>
      </w:r>
      <w:r w:rsidR="00A436CA" w:rsidRPr="00CF5B56">
        <w:rPr>
          <w:rFonts w:eastAsiaTheme="minorHAnsi"/>
          <w:sz w:val="24"/>
          <w:szCs w:val="24"/>
        </w:rPr>
        <w:t xml:space="preserve">.12. Оплата прижизненных патологоанатомических исследований биопсийного (операционного) материала </w:t>
      </w:r>
      <w:r w:rsidR="00A436CA" w:rsidRPr="00CF5B56">
        <w:rPr>
          <w:sz w:val="24"/>
          <w:szCs w:val="24"/>
        </w:rPr>
        <w:t>(за исключением</w:t>
      </w:r>
      <w:r w:rsidR="00F87C3A" w:rsidRPr="00CF5B56">
        <w:rPr>
          <w:sz w:val="24"/>
          <w:szCs w:val="24"/>
        </w:rPr>
        <w:t xml:space="preserve"> </w:t>
      </w:r>
      <w:r w:rsidR="003061A9" w:rsidRPr="00CF5B56">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CF5B56">
        <w:rPr>
          <w:sz w:val="24"/>
          <w:szCs w:val="24"/>
        </w:rPr>
        <w:t>)</w:t>
      </w:r>
      <w:r w:rsidR="003061A9" w:rsidRPr="00CF5B56">
        <w:rPr>
          <w:sz w:val="24"/>
          <w:szCs w:val="24"/>
        </w:rPr>
        <w:t xml:space="preserve"> </w:t>
      </w:r>
      <w:r w:rsidR="00A436CA" w:rsidRPr="00CF5B56">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00A436CA" w:rsidRPr="00CF5B56">
        <w:rPr>
          <w:sz w:val="24"/>
          <w:szCs w:val="24"/>
        </w:rPr>
        <w:t>прижизненных патологоанатомических исследований биопсийного (операционного) материала</w:t>
      </w:r>
      <w:r w:rsidR="00A436CA" w:rsidRPr="00CF5B56">
        <w:rPr>
          <w:rFonts w:eastAsiaTheme="minorHAnsi"/>
          <w:sz w:val="24"/>
          <w:szCs w:val="24"/>
        </w:rPr>
        <w:t xml:space="preserve"> к определенной группе необходимо руководствоваться</w:t>
      </w:r>
      <w:r w:rsidR="00A436CA" w:rsidRPr="00CF5B56">
        <w:rPr>
          <w:sz w:val="24"/>
          <w:szCs w:val="24"/>
        </w:rPr>
        <w:t xml:space="preserve"> Правилами проведения патологоанатомических исследования, утвержденные Приказом МЗ РФ от </w:t>
      </w:r>
      <w:r w:rsidR="004B294F" w:rsidRPr="00CF5B56">
        <w:rPr>
          <w:sz w:val="24"/>
          <w:szCs w:val="24"/>
        </w:rPr>
        <w:t>14</w:t>
      </w:r>
      <w:r w:rsidR="00A436CA" w:rsidRPr="00CF5B56">
        <w:rPr>
          <w:sz w:val="24"/>
          <w:szCs w:val="24"/>
        </w:rPr>
        <w:t>.0</w:t>
      </w:r>
      <w:r w:rsidR="004B294F" w:rsidRPr="00CF5B56">
        <w:rPr>
          <w:sz w:val="24"/>
          <w:szCs w:val="24"/>
        </w:rPr>
        <w:t>4</w:t>
      </w:r>
      <w:r w:rsidR="00A436CA" w:rsidRPr="00CF5B56">
        <w:rPr>
          <w:sz w:val="24"/>
          <w:szCs w:val="24"/>
        </w:rPr>
        <w:t>.20</w:t>
      </w:r>
      <w:r w:rsidR="004B294F" w:rsidRPr="00CF5B56">
        <w:rPr>
          <w:sz w:val="24"/>
          <w:szCs w:val="24"/>
        </w:rPr>
        <w:t>25</w:t>
      </w:r>
      <w:r w:rsidR="00A436CA" w:rsidRPr="00CF5B56">
        <w:rPr>
          <w:sz w:val="24"/>
          <w:szCs w:val="24"/>
        </w:rPr>
        <w:t xml:space="preserve"> №</w:t>
      </w:r>
      <w:r w:rsidR="00026F1B" w:rsidRPr="00CF5B56">
        <w:rPr>
          <w:sz w:val="24"/>
          <w:szCs w:val="24"/>
        </w:rPr>
        <w:t xml:space="preserve"> </w:t>
      </w:r>
      <w:r w:rsidR="004B294F" w:rsidRPr="00CF5B56">
        <w:rPr>
          <w:sz w:val="24"/>
          <w:szCs w:val="24"/>
        </w:rPr>
        <w:t>207</w:t>
      </w:r>
      <w:r w:rsidR="00A436CA" w:rsidRPr="00CF5B56">
        <w:rPr>
          <w:sz w:val="24"/>
          <w:szCs w:val="24"/>
        </w:rPr>
        <w:t>-н.</w:t>
      </w:r>
    </w:p>
    <w:p w14:paraId="1951589C" w14:textId="1A31D2D6" w:rsidR="00A436CA" w:rsidRPr="00CF5B56" w:rsidRDefault="008D0330" w:rsidP="008A1F31">
      <w:pPr>
        <w:autoSpaceDE w:val="0"/>
        <w:autoSpaceDN w:val="0"/>
        <w:adjustRightInd w:val="0"/>
        <w:ind w:firstLine="709"/>
        <w:jc w:val="both"/>
        <w:rPr>
          <w:sz w:val="24"/>
          <w:szCs w:val="24"/>
        </w:rPr>
      </w:pPr>
      <w:r>
        <w:rPr>
          <w:sz w:val="24"/>
          <w:szCs w:val="24"/>
        </w:rPr>
        <w:t>2</w:t>
      </w:r>
      <w:r w:rsidR="00A436CA" w:rsidRPr="00CF5B56">
        <w:rPr>
          <w:sz w:val="24"/>
          <w:szCs w:val="24"/>
        </w:rPr>
        <w:t xml:space="preserve">.13.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CF5B56">
        <w:rPr>
          <w:sz w:val="24"/>
          <w:szCs w:val="24"/>
        </w:rPr>
        <w:t>молекулярно-</w:t>
      </w:r>
      <w:r w:rsidR="00E34245" w:rsidRPr="00CF5B56">
        <w:rPr>
          <w:sz w:val="24"/>
          <w:szCs w:val="24"/>
        </w:rPr>
        <w:t>генетических</w:t>
      </w:r>
      <w:r w:rsidR="008209F5" w:rsidRPr="00CF5B56">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CF5B56">
        <w:rPr>
          <w:sz w:val="24"/>
          <w:szCs w:val="24"/>
        </w:rPr>
        <w:t>холевой лекарственной терапии</w:t>
      </w:r>
      <w:r w:rsidR="0011535F" w:rsidRPr="00CF5B56">
        <w:rPr>
          <w:sz w:val="24"/>
          <w:szCs w:val="24"/>
        </w:rPr>
        <w:t>,</w:t>
      </w:r>
      <w:r w:rsidR="0011535F" w:rsidRPr="00CF5B56">
        <w:t xml:space="preserve"> </w:t>
      </w:r>
      <w:r w:rsidR="0011535F" w:rsidRPr="00CF5B56">
        <w:rPr>
          <w:sz w:val="24"/>
          <w:szCs w:val="24"/>
        </w:rPr>
        <w:t xml:space="preserve">однофотонной эмиссионной компьютерной </w:t>
      </w:r>
      <w:r w:rsidR="0011535F" w:rsidRPr="00B7701F">
        <w:rPr>
          <w:sz w:val="24"/>
          <w:szCs w:val="24"/>
        </w:rPr>
        <w:t>томографии</w:t>
      </w:r>
      <w:r w:rsidR="009960D4" w:rsidRPr="00B7701F">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B7701F">
        <w:rPr>
          <w:sz w:val="24"/>
          <w:szCs w:val="24"/>
        </w:rPr>
        <w:t>, позитронно-эмиссионной томографии, совмещенной с компьютерной томографией</w:t>
      </w:r>
      <w:r w:rsidR="00235420" w:rsidRPr="00B7701F">
        <w:rPr>
          <w:sz w:val="24"/>
          <w:szCs w:val="24"/>
        </w:rPr>
        <w:t>, неинвазивного пренатального тестирования (определение внеклеточной ДНК плода по крови матери)</w:t>
      </w:r>
      <w:r w:rsidR="0052545B" w:rsidRPr="00B7701F">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B7701F">
        <w:rPr>
          <w:sz w:val="24"/>
          <w:szCs w:val="24"/>
        </w:rPr>
        <w:t>)</w:t>
      </w:r>
      <w:r w:rsidR="00F95463" w:rsidRPr="00B7701F">
        <w:rPr>
          <w:sz w:val="24"/>
          <w:szCs w:val="24"/>
        </w:rPr>
        <w:t xml:space="preserve"> </w:t>
      </w:r>
      <w:r w:rsidR="00A436CA" w:rsidRPr="00B7701F">
        <w:rPr>
          <w:sz w:val="24"/>
          <w:szCs w:val="24"/>
        </w:rPr>
        <w:t>осуществляется врачом, оказывающим первичную медико-санитарную</w:t>
      </w:r>
      <w:r w:rsidR="00A436CA" w:rsidRPr="00CF5B56">
        <w:rPr>
          <w:sz w:val="24"/>
          <w:szCs w:val="24"/>
        </w:rPr>
        <w:t xml:space="preserve">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50D94EC1" w:rsidR="00613742" w:rsidRPr="00CF5B56" w:rsidRDefault="008D0330" w:rsidP="008A1F31">
      <w:pPr>
        <w:ind w:firstLine="709"/>
        <w:jc w:val="both"/>
        <w:rPr>
          <w:sz w:val="24"/>
          <w:szCs w:val="24"/>
        </w:rPr>
      </w:pPr>
      <w:r>
        <w:rPr>
          <w:sz w:val="24"/>
          <w:szCs w:val="24"/>
        </w:rPr>
        <w:t>2</w:t>
      </w:r>
      <w:r w:rsidR="00613742" w:rsidRPr="00CF5B56">
        <w:rPr>
          <w:sz w:val="24"/>
          <w:szCs w:val="24"/>
        </w:rPr>
        <w:t>.13.</w:t>
      </w:r>
      <w:r w:rsidR="00A24814" w:rsidRPr="00CF5B56">
        <w:rPr>
          <w:sz w:val="24"/>
          <w:szCs w:val="24"/>
        </w:rPr>
        <w:t>1</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без контрастирования</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CF5B56">
        <w:rPr>
          <w:sz w:val="24"/>
          <w:szCs w:val="24"/>
        </w:rPr>
        <w:t>.</w:t>
      </w:r>
      <w:r w:rsidR="00613742" w:rsidRPr="00CF5B56">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CF5B56">
        <w:rPr>
          <w:sz w:val="24"/>
          <w:szCs w:val="24"/>
        </w:rPr>
        <w:t xml:space="preserve"> медицинской помощи</w:t>
      </w:r>
      <w:r w:rsidR="00537707" w:rsidRPr="00CF5B56">
        <w:rPr>
          <w:sz w:val="24"/>
          <w:szCs w:val="24"/>
        </w:rPr>
        <w:t>. Например,</w:t>
      </w:r>
      <w:r w:rsidR="00613742" w:rsidRPr="00CF5B56">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CF5B56">
        <w:rPr>
          <w:sz w:val="24"/>
          <w:szCs w:val="24"/>
        </w:rPr>
        <w:t xml:space="preserve"> на оплату</w:t>
      </w:r>
      <w:r w:rsidR="00613742" w:rsidRPr="00CF5B56">
        <w:rPr>
          <w:sz w:val="24"/>
          <w:szCs w:val="24"/>
        </w:rPr>
        <w:t xml:space="preserve"> подается следующим образом:</w:t>
      </w:r>
      <w:r w:rsidR="00205434" w:rsidRPr="00CF5B56">
        <w:rPr>
          <w:sz w:val="24"/>
          <w:szCs w:val="24"/>
        </w:rPr>
        <w:t xml:space="preserve"> один тариф «</w:t>
      </w:r>
      <w:r w:rsidR="00613742" w:rsidRPr="00CF5B56">
        <w:rPr>
          <w:sz w:val="24"/>
          <w:szCs w:val="24"/>
        </w:rPr>
        <w:t>Компьютерная томография без контрастирования</w:t>
      </w:r>
      <w:r w:rsidR="00205434" w:rsidRPr="00CF5B56">
        <w:rPr>
          <w:sz w:val="24"/>
          <w:szCs w:val="24"/>
        </w:rPr>
        <w:t>»</w:t>
      </w:r>
      <w:r w:rsidR="00613742" w:rsidRPr="00CF5B56">
        <w:rPr>
          <w:sz w:val="24"/>
          <w:szCs w:val="24"/>
        </w:rPr>
        <w:t xml:space="preserve">. </w:t>
      </w:r>
    </w:p>
    <w:p w14:paraId="53D6195F" w14:textId="47DBB0CC" w:rsidR="00613742" w:rsidRPr="00CF5B56" w:rsidRDefault="008D0330" w:rsidP="008A1F31">
      <w:pPr>
        <w:ind w:firstLine="709"/>
        <w:jc w:val="both"/>
        <w:rPr>
          <w:sz w:val="24"/>
          <w:szCs w:val="24"/>
        </w:rPr>
      </w:pPr>
      <w:r>
        <w:rPr>
          <w:sz w:val="24"/>
          <w:szCs w:val="24"/>
        </w:rPr>
        <w:t>2</w:t>
      </w:r>
      <w:r w:rsidR="00613742" w:rsidRPr="00CF5B56">
        <w:rPr>
          <w:sz w:val="24"/>
          <w:szCs w:val="24"/>
        </w:rPr>
        <w:t>.13.</w:t>
      </w:r>
      <w:r w:rsidR="00A24814" w:rsidRPr="00CF5B56">
        <w:rPr>
          <w:sz w:val="24"/>
          <w:szCs w:val="24"/>
        </w:rPr>
        <w:t>2</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одной анатомической зоны</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82ADC" w:rsidRPr="00CF5B56">
        <w:rPr>
          <w:sz w:val="24"/>
          <w:szCs w:val="24"/>
        </w:rPr>
        <w:t>одной</w:t>
      </w:r>
      <w:r w:rsidR="00613742" w:rsidRPr="00CF5B56">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 включено</w:t>
      </w:r>
      <w:r w:rsidR="00613742" w:rsidRPr="00CF5B56">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CF5B56">
        <w:rPr>
          <w:sz w:val="24"/>
          <w:szCs w:val="24"/>
        </w:rPr>
        <w:t>ый</w:t>
      </w:r>
      <w:r w:rsidR="00613742" w:rsidRPr="00CF5B56">
        <w:rPr>
          <w:sz w:val="24"/>
          <w:szCs w:val="24"/>
        </w:rPr>
        <w:t xml:space="preserve"> </w:t>
      </w:r>
      <w:r w:rsidR="00382ADC" w:rsidRPr="00CF5B56">
        <w:rPr>
          <w:sz w:val="24"/>
          <w:szCs w:val="24"/>
        </w:rPr>
        <w:t>тариф</w:t>
      </w:r>
      <w:r w:rsidR="00613742" w:rsidRPr="00CF5B56">
        <w:rPr>
          <w:sz w:val="24"/>
          <w:szCs w:val="24"/>
        </w:rPr>
        <w:t xml:space="preserve"> </w:t>
      </w:r>
      <w:r w:rsidR="00205434" w:rsidRPr="00CF5B56">
        <w:rPr>
          <w:sz w:val="24"/>
          <w:szCs w:val="24"/>
        </w:rPr>
        <w:t>оплате не подлежит</w:t>
      </w:r>
      <w:r w:rsidR="00613742" w:rsidRPr="00CF5B56">
        <w:rPr>
          <w:sz w:val="24"/>
          <w:szCs w:val="24"/>
        </w:rPr>
        <w:t xml:space="preserve">. </w:t>
      </w:r>
      <w:r w:rsidR="003B470F" w:rsidRPr="00CF5B56">
        <w:rPr>
          <w:sz w:val="24"/>
          <w:szCs w:val="24"/>
        </w:rPr>
        <w:t>Например,</w:t>
      </w:r>
      <w:r w:rsidR="00613742" w:rsidRPr="00CF5B56">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CF5B56">
        <w:rPr>
          <w:sz w:val="24"/>
          <w:szCs w:val="24"/>
        </w:rPr>
        <w:t>, при обследовании сердца (КТ-коронарография) с контрастированием и необходимости расчета коронарного кальция</w:t>
      </w:r>
      <w:r w:rsidR="00613742" w:rsidRPr="00CF5B56">
        <w:rPr>
          <w:sz w:val="24"/>
          <w:szCs w:val="24"/>
        </w:rPr>
        <w:t xml:space="preserve"> услуга </w:t>
      </w:r>
      <w:r w:rsidR="00205434" w:rsidRPr="00CF5B56">
        <w:rPr>
          <w:sz w:val="24"/>
          <w:szCs w:val="24"/>
        </w:rPr>
        <w:t xml:space="preserve">на оплату </w:t>
      </w:r>
      <w:r w:rsidR="00613742" w:rsidRPr="00CF5B56">
        <w:rPr>
          <w:sz w:val="24"/>
          <w:szCs w:val="24"/>
        </w:rPr>
        <w:t xml:space="preserve">подается следующим образом: </w:t>
      </w:r>
      <w:r w:rsidR="00205434" w:rsidRPr="00CF5B56">
        <w:rPr>
          <w:sz w:val="24"/>
          <w:szCs w:val="24"/>
        </w:rPr>
        <w:t>один тариф «</w:t>
      </w:r>
      <w:r w:rsidR="00613742" w:rsidRPr="00CF5B56">
        <w:rPr>
          <w:sz w:val="24"/>
          <w:szCs w:val="24"/>
        </w:rPr>
        <w:t>Компьютерная томография с контрастированием одной анатомической зоны</w:t>
      </w:r>
      <w:r w:rsidR="00205434" w:rsidRPr="00CF5B56">
        <w:rPr>
          <w:sz w:val="24"/>
          <w:szCs w:val="24"/>
        </w:rPr>
        <w:t>»</w:t>
      </w:r>
      <w:r w:rsidR="00613742" w:rsidRPr="00CF5B56">
        <w:rPr>
          <w:sz w:val="24"/>
          <w:szCs w:val="24"/>
        </w:rPr>
        <w:t xml:space="preserve">. </w:t>
      </w:r>
    </w:p>
    <w:p w14:paraId="08FCD1C4" w14:textId="55BCA82D" w:rsidR="00B06FB8" w:rsidRPr="00CF5B56" w:rsidRDefault="008D0330" w:rsidP="008A1F31">
      <w:pPr>
        <w:ind w:firstLine="709"/>
        <w:jc w:val="both"/>
        <w:rPr>
          <w:sz w:val="24"/>
          <w:szCs w:val="24"/>
        </w:rPr>
      </w:pPr>
      <w:r>
        <w:rPr>
          <w:sz w:val="24"/>
          <w:szCs w:val="24"/>
        </w:rPr>
        <w:t>2</w:t>
      </w:r>
      <w:r w:rsidR="00613742" w:rsidRPr="00CF5B56">
        <w:rPr>
          <w:sz w:val="24"/>
          <w:szCs w:val="24"/>
        </w:rPr>
        <w:t>.13.</w:t>
      </w:r>
      <w:r w:rsidR="00A24814" w:rsidRPr="00CF5B56">
        <w:rPr>
          <w:sz w:val="24"/>
          <w:szCs w:val="24"/>
        </w:rPr>
        <w:t>3</w:t>
      </w:r>
      <w:r w:rsidR="00613742" w:rsidRPr="00CF5B56">
        <w:rPr>
          <w:sz w:val="24"/>
          <w:szCs w:val="24"/>
        </w:rPr>
        <w:t xml:space="preserve">. </w:t>
      </w:r>
      <w:r w:rsidR="00F270FD" w:rsidRPr="00CF5B56">
        <w:rPr>
          <w:sz w:val="24"/>
          <w:szCs w:val="24"/>
        </w:rPr>
        <w:t>Тариф «</w:t>
      </w:r>
      <w:r w:rsidR="00613742" w:rsidRPr="00CF5B56">
        <w:rPr>
          <w:sz w:val="24"/>
          <w:szCs w:val="24"/>
        </w:rPr>
        <w:t>Компьютерная томография с контрастированием двух</w:t>
      </w:r>
      <w:r w:rsidR="00F270FD" w:rsidRPr="00CF5B56">
        <w:rPr>
          <w:sz w:val="24"/>
          <w:szCs w:val="24"/>
        </w:rPr>
        <w:t xml:space="preserve"> и более</w:t>
      </w:r>
      <w:r w:rsidR="00613742" w:rsidRPr="00CF5B56">
        <w:rPr>
          <w:sz w:val="24"/>
          <w:szCs w:val="24"/>
        </w:rPr>
        <w:t xml:space="preserve"> анатомических зон</w:t>
      </w:r>
      <w:r w:rsidR="00F270FD" w:rsidRPr="00CF5B56">
        <w:rPr>
          <w:sz w:val="24"/>
          <w:szCs w:val="24"/>
        </w:rPr>
        <w:t>»</w:t>
      </w:r>
      <w:r w:rsidR="00613742" w:rsidRPr="00CF5B56">
        <w:rPr>
          <w:sz w:val="24"/>
          <w:szCs w:val="24"/>
        </w:rPr>
        <w:t xml:space="preserve"> </w:t>
      </w:r>
      <w:r w:rsidR="00EB4916" w:rsidRPr="00CF5B56">
        <w:rPr>
          <w:sz w:val="24"/>
          <w:szCs w:val="24"/>
        </w:rPr>
        <w:t>–</w:t>
      </w:r>
      <w:r w:rsidR="00613742" w:rsidRPr="00CF5B56">
        <w:rPr>
          <w:sz w:val="24"/>
          <w:szCs w:val="24"/>
        </w:rPr>
        <w:t xml:space="preserve"> исследование </w:t>
      </w:r>
      <w:r w:rsidR="00377DFC" w:rsidRPr="00CF5B56">
        <w:rPr>
          <w:sz w:val="24"/>
          <w:szCs w:val="24"/>
        </w:rPr>
        <w:t>двух и более</w:t>
      </w:r>
      <w:r w:rsidR="00613742" w:rsidRPr="00CF5B56">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CF5B56">
        <w:rPr>
          <w:sz w:val="24"/>
          <w:szCs w:val="24"/>
        </w:rPr>
        <w:t>В стоимость тарифа</w:t>
      </w:r>
      <w:r w:rsidR="00613742" w:rsidRPr="00CF5B56">
        <w:rPr>
          <w:sz w:val="24"/>
          <w:szCs w:val="24"/>
        </w:rPr>
        <w:t xml:space="preserve"> </w:t>
      </w:r>
      <w:r w:rsidR="00F270FD" w:rsidRPr="00CF5B56">
        <w:rPr>
          <w:sz w:val="24"/>
          <w:szCs w:val="24"/>
        </w:rPr>
        <w:t>включено</w:t>
      </w:r>
      <w:r w:rsidR="00613742" w:rsidRPr="00CF5B56">
        <w:rPr>
          <w:sz w:val="24"/>
          <w:szCs w:val="24"/>
        </w:rPr>
        <w:t xml:space="preserve"> сканирование без контрастирования двух</w:t>
      </w:r>
      <w:r w:rsidR="00377DFC" w:rsidRPr="00CF5B56">
        <w:rPr>
          <w:sz w:val="24"/>
          <w:szCs w:val="24"/>
        </w:rPr>
        <w:t xml:space="preserve"> и более</w:t>
      </w:r>
      <w:r w:rsidR="00613742" w:rsidRPr="00CF5B56">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CF5B56">
        <w:rPr>
          <w:sz w:val="24"/>
          <w:szCs w:val="24"/>
        </w:rPr>
        <w:t xml:space="preserve"> и более</w:t>
      </w:r>
      <w:r w:rsidR="00613742" w:rsidRPr="00CF5B56">
        <w:rPr>
          <w:sz w:val="24"/>
          <w:szCs w:val="24"/>
        </w:rPr>
        <w:t xml:space="preserve"> анатомических зон. </w:t>
      </w:r>
      <w:r w:rsidR="00377DFC" w:rsidRPr="00CF5B56">
        <w:rPr>
          <w:sz w:val="24"/>
          <w:szCs w:val="24"/>
        </w:rPr>
        <w:t>При обследовани</w:t>
      </w:r>
      <w:r w:rsidR="002B1C2A" w:rsidRPr="00CF5B56">
        <w:rPr>
          <w:sz w:val="24"/>
          <w:szCs w:val="24"/>
        </w:rPr>
        <w:t>и</w:t>
      </w:r>
      <w:r w:rsidR="00377DFC" w:rsidRPr="00CF5B56">
        <w:rPr>
          <w:sz w:val="24"/>
          <w:szCs w:val="24"/>
        </w:rPr>
        <w:t xml:space="preserve"> </w:t>
      </w:r>
      <w:r w:rsidR="002B1C2A" w:rsidRPr="00CF5B56">
        <w:rPr>
          <w:sz w:val="24"/>
          <w:szCs w:val="24"/>
        </w:rPr>
        <w:t xml:space="preserve">двух и более </w:t>
      </w:r>
      <w:r w:rsidR="00377DFC" w:rsidRPr="00CF5B56">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sidRPr="00CF5B56">
        <w:rPr>
          <w:sz w:val="24"/>
          <w:szCs w:val="24"/>
        </w:rPr>
        <w:t>Например,</w:t>
      </w:r>
      <w:r w:rsidR="00613742" w:rsidRPr="00CF5B56">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CF5B56">
        <w:rPr>
          <w:sz w:val="24"/>
          <w:szCs w:val="24"/>
        </w:rPr>
        <w:t>один тариф «Компьютерная томография с контрастированием двух и более анатомических зон».</w:t>
      </w:r>
    </w:p>
    <w:p w14:paraId="303A32F2" w14:textId="4C711185" w:rsidR="00B9181A" w:rsidRPr="00CF5B56" w:rsidRDefault="008D0330" w:rsidP="00B9181A">
      <w:pPr>
        <w:ind w:firstLine="709"/>
        <w:jc w:val="both"/>
        <w:rPr>
          <w:sz w:val="24"/>
          <w:szCs w:val="24"/>
        </w:rPr>
      </w:pPr>
      <w:r>
        <w:rPr>
          <w:sz w:val="24"/>
          <w:szCs w:val="24"/>
        </w:rPr>
        <w:t>2</w:t>
      </w:r>
      <w:r w:rsidR="00B9181A" w:rsidRPr="00CF5B56">
        <w:rPr>
          <w:sz w:val="24"/>
          <w:szCs w:val="24"/>
        </w:rPr>
        <w:t>.13.4 Тариф «</w:t>
      </w:r>
      <w:r w:rsidR="007216FA" w:rsidRPr="00CF5B56">
        <w:rPr>
          <w:sz w:val="24"/>
          <w:szCs w:val="24"/>
        </w:rPr>
        <w:t>МРТ диагностика без контрастирования</w:t>
      </w:r>
      <w:r w:rsidR="00B9181A" w:rsidRPr="00CF5B56">
        <w:rPr>
          <w:sz w:val="24"/>
          <w:szCs w:val="24"/>
        </w:rPr>
        <w:t>»</w:t>
      </w:r>
      <w:r w:rsidR="00B9181A" w:rsidRPr="00CF5B56">
        <w:rPr>
          <w:b/>
          <w:sz w:val="24"/>
          <w:szCs w:val="24"/>
        </w:rPr>
        <w:t xml:space="preserve"> </w:t>
      </w:r>
      <w:r w:rsidR="007216FA" w:rsidRPr="00CF5B56">
        <w:rPr>
          <w:sz w:val="24"/>
          <w:szCs w:val="24"/>
        </w:rPr>
        <w:t>–</w:t>
      </w:r>
      <w:r w:rsidR="00B9181A" w:rsidRPr="00CF5B56">
        <w:rPr>
          <w:sz w:val="24"/>
          <w:szCs w:val="24"/>
        </w:rPr>
        <w:t xml:space="preserve"> исследование одной 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p>
    <w:p w14:paraId="037A1A72" w14:textId="032C781E" w:rsidR="00B9181A" w:rsidRPr="00CF5B56" w:rsidRDefault="008D0330" w:rsidP="00B9181A">
      <w:pPr>
        <w:ind w:firstLine="709"/>
        <w:jc w:val="both"/>
        <w:rPr>
          <w:sz w:val="24"/>
          <w:szCs w:val="24"/>
        </w:rPr>
      </w:pPr>
      <w:r>
        <w:rPr>
          <w:sz w:val="24"/>
          <w:szCs w:val="24"/>
        </w:rPr>
        <w:t>2</w:t>
      </w:r>
      <w:r w:rsidR="00B9181A" w:rsidRPr="00CF5B56">
        <w:rPr>
          <w:sz w:val="24"/>
          <w:szCs w:val="24"/>
        </w:rPr>
        <w:t>.13.5 Тариф «</w:t>
      </w:r>
      <w:r w:rsidR="007216FA" w:rsidRPr="00CF5B56">
        <w:rPr>
          <w:sz w:val="24"/>
          <w:szCs w:val="24"/>
        </w:rPr>
        <w:t>МРТ диагностика с контрастированием</w:t>
      </w:r>
      <w:r w:rsidR="00B9181A" w:rsidRPr="00CF5B56">
        <w:rPr>
          <w:sz w:val="24"/>
          <w:szCs w:val="24"/>
        </w:rPr>
        <w:t>»</w:t>
      </w:r>
      <w:r w:rsidR="004535A1" w:rsidRPr="00CF5B56">
        <w:rPr>
          <w:sz w:val="24"/>
          <w:szCs w:val="24"/>
        </w:rPr>
        <w:t xml:space="preserve"> –</w:t>
      </w:r>
      <w:r w:rsidR="00B9181A" w:rsidRPr="00CF5B56">
        <w:rPr>
          <w:sz w:val="24"/>
          <w:szCs w:val="24"/>
        </w:rPr>
        <w:t xml:space="preserve"> исследование одной</w:t>
      </w:r>
      <w:r w:rsidR="00B9181A" w:rsidRPr="00CF5B56">
        <w:rPr>
          <w:b/>
          <w:sz w:val="24"/>
          <w:szCs w:val="24"/>
        </w:rPr>
        <w:t xml:space="preserve"> </w:t>
      </w:r>
      <w:r w:rsidR="00B9181A" w:rsidRPr="00CF5B56">
        <w:rPr>
          <w:sz w:val="24"/>
          <w:szCs w:val="24"/>
        </w:rPr>
        <w:t>анатомической зоны (органы малого таза</w:t>
      </w:r>
      <w:r w:rsidR="004535A1" w:rsidRPr="00CF5B56">
        <w:rPr>
          <w:sz w:val="24"/>
          <w:szCs w:val="24"/>
        </w:rPr>
        <w:t>,</w:t>
      </w:r>
      <w:r w:rsidR="00B9181A" w:rsidRPr="00CF5B56">
        <w:rPr>
          <w:sz w:val="24"/>
          <w:szCs w:val="24"/>
        </w:rPr>
        <w:t xml:space="preserve"> органы брюшной полости</w:t>
      </w:r>
      <w:r w:rsidR="004535A1" w:rsidRPr="00CF5B56">
        <w:rPr>
          <w:sz w:val="24"/>
          <w:szCs w:val="24"/>
        </w:rPr>
        <w:t>,</w:t>
      </w:r>
      <w:r w:rsidR="00B9181A" w:rsidRPr="00CF5B56">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CF5B56">
        <w:rPr>
          <w:sz w:val="24"/>
          <w:szCs w:val="24"/>
        </w:rPr>
        <w:t>едущие патологические изменения</w:t>
      </w:r>
      <w:r w:rsidR="00B9181A" w:rsidRPr="00CF5B56">
        <w:rPr>
          <w:sz w:val="24"/>
          <w:szCs w:val="24"/>
        </w:rPr>
        <w:t xml:space="preserve"> и рекомендовать дообследование зоны интереса, как дополнительн</w:t>
      </w:r>
      <w:r w:rsidR="00E378DC" w:rsidRPr="00CF5B56">
        <w:rPr>
          <w:sz w:val="24"/>
          <w:szCs w:val="24"/>
        </w:rPr>
        <w:t>ую</w:t>
      </w:r>
      <w:r w:rsidR="00B9181A" w:rsidRPr="00CF5B56">
        <w:rPr>
          <w:sz w:val="24"/>
          <w:szCs w:val="24"/>
        </w:rPr>
        <w:t xml:space="preserve"> услуг</w:t>
      </w:r>
      <w:r w:rsidR="00E378DC" w:rsidRPr="00CF5B56">
        <w:rPr>
          <w:sz w:val="24"/>
          <w:szCs w:val="24"/>
        </w:rPr>
        <w:t>у</w:t>
      </w:r>
      <w:r w:rsidR="00B9181A" w:rsidRPr="00CF5B56">
        <w:rPr>
          <w:sz w:val="24"/>
          <w:szCs w:val="24"/>
        </w:rPr>
        <w:t>.</w:t>
      </w:r>
    </w:p>
    <w:p w14:paraId="1C83A750" w14:textId="59230CB8" w:rsidR="00B06FB8" w:rsidRPr="00CF5B56" w:rsidRDefault="008D0330" w:rsidP="008A1F31">
      <w:pPr>
        <w:ind w:firstLine="709"/>
        <w:jc w:val="both"/>
        <w:rPr>
          <w:rFonts w:eastAsiaTheme="minorHAnsi"/>
          <w:sz w:val="24"/>
          <w:szCs w:val="24"/>
        </w:rPr>
      </w:pPr>
      <w:r>
        <w:rPr>
          <w:rFonts w:eastAsiaTheme="minorHAnsi"/>
          <w:sz w:val="24"/>
          <w:szCs w:val="24"/>
        </w:rPr>
        <w:t>2</w:t>
      </w:r>
      <w:r w:rsidR="00A436CA" w:rsidRPr="00CF5B56">
        <w:rPr>
          <w:rFonts w:eastAsiaTheme="minorHAnsi"/>
          <w:sz w:val="24"/>
          <w:szCs w:val="24"/>
        </w:rPr>
        <w:t>.1</w:t>
      </w:r>
      <w:r w:rsidR="0069180C" w:rsidRPr="00CF5B56">
        <w:rPr>
          <w:rFonts w:eastAsiaTheme="minorHAnsi"/>
          <w:sz w:val="24"/>
          <w:szCs w:val="24"/>
        </w:rPr>
        <w:t>4</w:t>
      </w:r>
      <w:r w:rsidR="00A436CA" w:rsidRPr="00CF5B56">
        <w:rPr>
          <w:rFonts w:eastAsiaTheme="minorHAnsi"/>
          <w:sz w:val="24"/>
          <w:szCs w:val="24"/>
        </w:rPr>
        <w:t xml:space="preserve">. </w:t>
      </w:r>
      <w:r w:rsidR="00790CBC" w:rsidRPr="00CF5B56">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CF5B56">
        <w:rPr>
          <w:color w:val="000000" w:themeColor="text1"/>
          <w:sz w:val="24"/>
          <w:szCs w:val="24"/>
        </w:rPr>
        <w:t>рамках любой</w:t>
      </w:r>
      <w:r w:rsidR="00790CBC" w:rsidRPr="00CF5B56">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CF5B56">
        <w:rPr>
          <w:color w:val="000000" w:themeColor="text1"/>
          <w:sz w:val="24"/>
          <w:szCs w:val="24"/>
        </w:rPr>
        <w:t>.</w:t>
      </w:r>
    </w:p>
    <w:p w14:paraId="13B8089C" w14:textId="4BAE772F" w:rsidR="00C95CE0" w:rsidRPr="00CF5B56" w:rsidRDefault="008D0330" w:rsidP="008A1F31">
      <w:pPr>
        <w:ind w:firstLine="709"/>
        <w:jc w:val="both"/>
        <w:rPr>
          <w:rFonts w:eastAsiaTheme="minorHAnsi"/>
          <w:sz w:val="24"/>
          <w:szCs w:val="24"/>
        </w:rPr>
      </w:pPr>
      <w:r>
        <w:rPr>
          <w:rFonts w:eastAsiaTheme="minorHAnsi"/>
          <w:sz w:val="24"/>
          <w:szCs w:val="24"/>
        </w:rPr>
        <w:t>2</w:t>
      </w:r>
      <w:r w:rsidR="00B06FB8" w:rsidRPr="00CF5B56">
        <w:rPr>
          <w:rFonts w:eastAsiaTheme="minorHAnsi"/>
          <w:sz w:val="24"/>
          <w:szCs w:val="24"/>
        </w:rPr>
        <w:t>.1</w:t>
      </w:r>
      <w:r w:rsidR="0069180C" w:rsidRPr="00CF5B56">
        <w:rPr>
          <w:rFonts w:eastAsiaTheme="minorHAnsi"/>
          <w:sz w:val="24"/>
          <w:szCs w:val="24"/>
        </w:rPr>
        <w:t>5</w:t>
      </w:r>
      <w:r w:rsidR="00B06FB8" w:rsidRPr="00CF5B56">
        <w:rPr>
          <w:rFonts w:eastAsiaTheme="minorHAnsi"/>
          <w:sz w:val="24"/>
          <w:szCs w:val="24"/>
        </w:rPr>
        <w:t xml:space="preserve">. </w:t>
      </w:r>
      <w:r w:rsidR="00C95CE0" w:rsidRPr="00CF5B56">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CF5B56">
        <w:rPr>
          <w:sz w:val="24"/>
          <w:lang w:eastAsia="ar-SA"/>
        </w:rPr>
        <w:t>с профилактической целью</w:t>
      </w:r>
      <w:r w:rsidR="00C95CE0" w:rsidRPr="00CF5B56">
        <w:rPr>
          <w:rFonts w:eastAsiaTheme="minorHAnsi"/>
          <w:sz w:val="24"/>
          <w:szCs w:val="24"/>
        </w:rPr>
        <w:t>.</w:t>
      </w:r>
    </w:p>
    <w:p w14:paraId="162F1194" w14:textId="663DDB04" w:rsidR="00C95CE0" w:rsidRPr="00CF5B56" w:rsidRDefault="008D0330" w:rsidP="008A1F31">
      <w:pPr>
        <w:ind w:firstLine="709"/>
        <w:jc w:val="both"/>
        <w:rPr>
          <w:rFonts w:eastAsiaTheme="minorHAnsi"/>
          <w:sz w:val="24"/>
          <w:szCs w:val="24"/>
        </w:rPr>
      </w:pPr>
      <w:r>
        <w:rPr>
          <w:rFonts w:eastAsiaTheme="minorHAnsi"/>
          <w:sz w:val="24"/>
          <w:szCs w:val="24"/>
        </w:rPr>
        <w:t>2</w:t>
      </w:r>
      <w:r w:rsidR="00C95CE0" w:rsidRPr="00CF5B56">
        <w:rPr>
          <w:rFonts w:eastAsiaTheme="minorHAnsi"/>
          <w:sz w:val="24"/>
          <w:szCs w:val="24"/>
        </w:rPr>
        <w:t>.</w:t>
      </w:r>
      <w:r w:rsidR="00B06FB8" w:rsidRPr="00CF5B56">
        <w:rPr>
          <w:rFonts w:eastAsiaTheme="minorHAnsi"/>
          <w:sz w:val="24"/>
          <w:szCs w:val="24"/>
        </w:rPr>
        <w:t>1</w:t>
      </w:r>
      <w:r w:rsidR="0069180C" w:rsidRPr="00CF5B56">
        <w:rPr>
          <w:rFonts w:eastAsiaTheme="minorHAnsi"/>
          <w:sz w:val="24"/>
          <w:szCs w:val="24"/>
        </w:rPr>
        <w:t>5</w:t>
      </w:r>
      <w:r w:rsidR="00C95CE0" w:rsidRPr="00CF5B56">
        <w:rPr>
          <w:rFonts w:eastAsiaTheme="minorHAnsi"/>
          <w:sz w:val="24"/>
          <w:szCs w:val="24"/>
        </w:rPr>
        <w:t xml:space="preserve">.1. </w:t>
      </w:r>
      <w:r w:rsidR="00C95CE0" w:rsidRPr="00CF5B56">
        <w:rPr>
          <w:sz w:val="24"/>
          <w:lang w:eastAsia="ar-SA"/>
        </w:rPr>
        <w:t xml:space="preserve">Услуги вакцинации формируются в реестре медицинской помощи как случай, содержащий </w:t>
      </w:r>
      <w:r w:rsidR="00C95CE0" w:rsidRPr="00CF5B56">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4868D996" w:rsidR="00C95CE0" w:rsidRPr="00CF5B56" w:rsidRDefault="008D0330" w:rsidP="008A1F31">
      <w:pPr>
        <w:ind w:firstLine="709"/>
        <w:jc w:val="both"/>
        <w:rPr>
          <w:sz w:val="24"/>
          <w:szCs w:val="24"/>
        </w:rPr>
      </w:pPr>
      <w:r>
        <w:rPr>
          <w:sz w:val="24"/>
          <w:szCs w:val="24"/>
        </w:rPr>
        <w:t>2</w:t>
      </w:r>
      <w:r w:rsidR="00C95CE0" w:rsidRPr="00CF5B56">
        <w:rPr>
          <w:sz w:val="24"/>
          <w:szCs w:val="24"/>
        </w:rPr>
        <w:t>.1</w:t>
      </w:r>
      <w:r w:rsidR="0069180C" w:rsidRPr="00CF5B56">
        <w:rPr>
          <w:sz w:val="24"/>
          <w:szCs w:val="24"/>
        </w:rPr>
        <w:t>6</w:t>
      </w:r>
      <w:r w:rsidR="00C95CE0" w:rsidRPr="00CF5B56">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CF5B56">
        <w:rPr>
          <w:sz w:val="24"/>
          <w:szCs w:val="24"/>
        </w:rPr>
        <w:t>-</w:t>
      </w:r>
      <w:r w:rsidR="00C95CE0" w:rsidRPr="00CF5B56">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5D0B8947" w:rsidR="00F63FC5" w:rsidRPr="00CF5B56" w:rsidRDefault="008D0330" w:rsidP="008A1F31">
      <w:pPr>
        <w:autoSpaceDE w:val="0"/>
        <w:autoSpaceDN w:val="0"/>
        <w:adjustRightInd w:val="0"/>
        <w:ind w:firstLine="709"/>
        <w:jc w:val="both"/>
        <w:rPr>
          <w:sz w:val="24"/>
          <w:lang w:eastAsia="ar-SA"/>
        </w:rPr>
      </w:pPr>
      <w:r>
        <w:rPr>
          <w:sz w:val="24"/>
          <w:szCs w:val="24"/>
        </w:rPr>
        <w:t>2</w:t>
      </w:r>
      <w:r w:rsidR="00F63FC5" w:rsidRPr="00CF5B56">
        <w:rPr>
          <w:sz w:val="24"/>
          <w:szCs w:val="24"/>
        </w:rPr>
        <w:t>.</w:t>
      </w:r>
      <w:r w:rsidR="00C95CE0" w:rsidRPr="00CF5B56">
        <w:rPr>
          <w:sz w:val="24"/>
          <w:szCs w:val="24"/>
        </w:rPr>
        <w:t>1</w:t>
      </w:r>
      <w:r w:rsidR="0069180C" w:rsidRPr="00CF5B56">
        <w:rPr>
          <w:sz w:val="24"/>
          <w:szCs w:val="24"/>
        </w:rPr>
        <w:t>7</w:t>
      </w:r>
      <w:r w:rsidR="00F63FC5" w:rsidRPr="00CF5B56">
        <w:rPr>
          <w:sz w:val="24"/>
          <w:szCs w:val="24"/>
        </w:rPr>
        <w:t xml:space="preserve">. </w:t>
      </w:r>
      <w:r w:rsidR="00F63FC5" w:rsidRPr="00CF5B56">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CF5B56">
        <w:rPr>
          <w:rFonts w:cs="Calibri"/>
          <w:bCs/>
          <w:sz w:val="24"/>
          <w:szCs w:val="24"/>
        </w:rPr>
        <w:t>посещения с иной целью</w:t>
      </w:r>
      <w:r w:rsidR="00F63FC5" w:rsidRPr="00CF5B56">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38A88FF0" w:rsidR="003C4745" w:rsidRPr="00CF5B56" w:rsidRDefault="008D0330" w:rsidP="008A1F31">
      <w:pPr>
        <w:autoSpaceDE w:val="0"/>
        <w:autoSpaceDN w:val="0"/>
        <w:adjustRightInd w:val="0"/>
        <w:ind w:firstLine="709"/>
        <w:jc w:val="both"/>
        <w:rPr>
          <w:rFonts w:eastAsiaTheme="minorHAnsi"/>
          <w:sz w:val="24"/>
          <w:szCs w:val="24"/>
        </w:rPr>
      </w:pPr>
      <w:r>
        <w:rPr>
          <w:sz w:val="24"/>
          <w:szCs w:val="24"/>
        </w:rPr>
        <w:t>2</w:t>
      </w:r>
      <w:r w:rsidR="001918CE" w:rsidRPr="00CF5B56">
        <w:rPr>
          <w:sz w:val="24"/>
          <w:szCs w:val="24"/>
        </w:rPr>
        <w:t>.</w:t>
      </w:r>
      <w:r w:rsidR="00917182" w:rsidRPr="00CF5B56">
        <w:rPr>
          <w:sz w:val="24"/>
          <w:szCs w:val="24"/>
        </w:rPr>
        <w:t>1</w:t>
      </w:r>
      <w:r w:rsidR="0069180C" w:rsidRPr="00CF5B56">
        <w:rPr>
          <w:sz w:val="24"/>
          <w:szCs w:val="24"/>
        </w:rPr>
        <w:t>8</w:t>
      </w:r>
      <w:r w:rsidR="001918CE" w:rsidRPr="00CF5B56">
        <w:rPr>
          <w:sz w:val="24"/>
          <w:szCs w:val="24"/>
        </w:rPr>
        <w:t xml:space="preserve">. </w:t>
      </w:r>
      <w:r w:rsidR="00553446" w:rsidRPr="00CF5B56">
        <w:rPr>
          <w:sz w:val="24"/>
          <w:szCs w:val="24"/>
        </w:rPr>
        <w:t>При несостоявшейся повторной явк</w:t>
      </w:r>
      <w:r w:rsidR="00007E8E" w:rsidRPr="00CF5B56">
        <w:rPr>
          <w:sz w:val="24"/>
          <w:szCs w:val="24"/>
        </w:rPr>
        <w:t>е</w:t>
      </w:r>
      <w:r w:rsidR="00553446" w:rsidRPr="00CF5B56">
        <w:rPr>
          <w:sz w:val="24"/>
          <w:szCs w:val="24"/>
        </w:rPr>
        <w:t xml:space="preserve"> пациента</w:t>
      </w:r>
      <w:r w:rsidR="00007E8E" w:rsidRPr="00CF5B56">
        <w:rPr>
          <w:sz w:val="24"/>
          <w:szCs w:val="24"/>
        </w:rPr>
        <w:t xml:space="preserve"> </w:t>
      </w:r>
      <w:r w:rsidR="00D2771D" w:rsidRPr="00CF5B56">
        <w:rPr>
          <w:sz w:val="24"/>
          <w:szCs w:val="24"/>
        </w:rPr>
        <w:t>на приём,</w:t>
      </w:r>
      <w:r w:rsidR="00007E8E" w:rsidRPr="00CF5B56">
        <w:rPr>
          <w:sz w:val="24"/>
          <w:szCs w:val="24"/>
        </w:rPr>
        <w:t xml:space="preserve"> назначенный врачом</w:t>
      </w:r>
      <w:r w:rsidR="003C4745" w:rsidRPr="00CF5B56">
        <w:rPr>
          <w:sz w:val="24"/>
          <w:szCs w:val="24"/>
        </w:rPr>
        <w:t xml:space="preserve">, в медицинской документации </w:t>
      </w:r>
      <w:r w:rsidR="00007E8E" w:rsidRPr="00CF5B56">
        <w:rPr>
          <w:sz w:val="24"/>
          <w:szCs w:val="24"/>
        </w:rPr>
        <w:t xml:space="preserve">производится соответствующая </w:t>
      </w:r>
      <w:r w:rsidR="003C4745" w:rsidRPr="00CF5B56">
        <w:rPr>
          <w:sz w:val="24"/>
          <w:szCs w:val="24"/>
        </w:rPr>
        <w:t xml:space="preserve">запись, </w:t>
      </w:r>
      <w:r w:rsidR="00007E8E" w:rsidRPr="00CF5B56">
        <w:rPr>
          <w:sz w:val="24"/>
          <w:szCs w:val="24"/>
        </w:rPr>
        <w:t xml:space="preserve">и завершение (окончание, закрытие) случая </w:t>
      </w:r>
      <w:r w:rsidR="003C4745" w:rsidRPr="00CF5B56">
        <w:rPr>
          <w:sz w:val="24"/>
          <w:szCs w:val="24"/>
        </w:rPr>
        <w:t xml:space="preserve">оказания медицинской помощи </w:t>
      </w:r>
      <w:r w:rsidR="00007E8E" w:rsidRPr="00CF5B56">
        <w:rPr>
          <w:sz w:val="24"/>
          <w:szCs w:val="24"/>
        </w:rPr>
        <w:t>оформляется в реестре медицинской помощи</w:t>
      </w:r>
      <w:r w:rsidR="003C4745" w:rsidRPr="00CF5B56">
        <w:rPr>
          <w:sz w:val="24"/>
          <w:szCs w:val="24"/>
        </w:rPr>
        <w:t>:</w:t>
      </w:r>
    </w:p>
    <w:p w14:paraId="74F3BD40" w14:textId="02E20653" w:rsidR="003C4745" w:rsidRPr="00CF5B56" w:rsidRDefault="003C4745" w:rsidP="00BC2781">
      <w:pPr>
        <w:pStyle w:val="a3"/>
        <w:spacing w:after="0" w:line="240" w:lineRule="auto"/>
        <w:ind w:left="709"/>
        <w:jc w:val="both"/>
        <w:rPr>
          <w:rFonts w:ascii="Times New Roman" w:hAnsi="Times New Roman"/>
          <w:sz w:val="24"/>
          <w:szCs w:val="24"/>
        </w:rPr>
      </w:pPr>
      <w:r w:rsidRPr="00CF5B56">
        <w:rPr>
          <w:rFonts w:ascii="Times New Roman" w:hAnsi="Times New Roman"/>
          <w:sz w:val="24"/>
          <w:szCs w:val="24"/>
        </w:rPr>
        <w:t>датой несостоявшейся явки;</w:t>
      </w:r>
    </w:p>
    <w:p w14:paraId="45B04758" w14:textId="77777777" w:rsidR="003C4745" w:rsidRPr="00CF5B56" w:rsidRDefault="003C4745" w:rsidP="00BC2781">
      <w:pPr>
        <w:pStyle w:val="a3"/>
        <w:spacing w:after="0" w:line="240" w:lineRule="auto"/>
        <w:ind w:left="709"/>
        <w:jc w:val="both"/>
        <w:rPr>
          <w:rFonts w:ascii="Times New Roman" w:hAnsi="Times New Roman"/>
          <w:sz w:val="24"/>
          <w:szCs w:val="24"/>
        </w:rPr>
      </w:pPr>
      <w:r w:rsidRPr="00CF5B56">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CF5B56" w:rsidRDefault="003C4745" w:rsidP="008A1F31">
      <w:pPr>
        <w:ind w:firstLine="709"/>
        <w:contextualSpacing/>
        <w:jc w:val="both"/>
        <w:rPr>
          <w:sz w:val="24"/>
          <w:szCs w:val="24"/>
        </w:rPr>
      </w:pPr>
      <w:r w:rsidRPr="00CF5B56">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CF5B56" w:rsidRDefault="003C4745" w:rsidP="008A1F31">
      <w:pPr>
        <w:ind w:firstLine="709"/>
        <w:contextualSpacing/>
        <w:jc w:val="both"/>
        <w:rPr>
          <w:sz w:val="24"/>
          <w:szCs w:val="24"/>
        </w:rPr>
      </w:pPr>
      <w:r w:rsidRPr="00CF5B56">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CF5B56" w:rsidRDefault="003C4745" w:rsidP="008A1F31">
      <w:pPr>
        <w:pStyle w:val="a3"/>
        <w:numPr>
          <w:ilvl w:val="0"/>
          <w:numId w:val="7"/>
        </w:numPr>
        <w:spacing w:after="0" w:line="240" w:lineRule="auto"/>
        <w:ind w:left="0" w:firstLine="709"/>
        <w:jc w:val="both"/>
        <w:rPr>
          <w:rFonts w:ascii="Times New Roman" w:hAnsi="Times New Roman"/>
          <w:sz w:val="24"/>
          <w:szCs w:val="24"/>
        </w:rPr>
      </w:pPr>
      <w:r w:rsidRPr="00CF5B56">
        <w:rPr>
          <w:rFonts w:ascii="Times New Roman" w:hAnsi="Times New Roman"/>
          <w:sz w:val="24"/>
          <w:szCs w:val="24"/>
        </w:rPr>
        <w:t>датой окончания оказания последней медицинской услуги в составе случая.</w:t>
      </w:r>
    </w:p>
    <w:p w14:paraId="14EE6BF5" w14:textId="58CF5CD1" w:rsidR="0072130B" w:rsidRPr="00CF5B56" w:rsidRDefault="008D0330" w:rsidP="008A1F31">
      <w:pPr>
        <w:pStyle w:val="a3"/>
        <w:spacing w:after="0" w:line="240" w:lineRule="auto"/>
        <w:ind w:left="0" w:firstLine="709"/>
        <w:jc w:val="both"/>
        <w:rPr>
          <w:rFonts w:ascii="Times New Roman" w:hAnsi="Times New Roman"/>
          <w:sz w:val="24"/>
          <w:szCs w:val="24"/>
        </w:rPr>
      </w:pPr>
      <w:r>
        <w:rPr>
          <w:rFonts w:ascii="Times New Roman" w:hAnsi="Times New Roman"/>
          <w:sz w:val="24"/>
          <w:szCs w:val="24"/>
        </w:rPr>
        <w:t>2</w:t>
      </w:r>
      <w:r w:rsidR="0072130B" w:rsidRPr="00CF5B56">
        <w:rPr>
          <w:rFonts w:ascii="Times New Roman" w:hAnsi="Times New Roman"/>
          <w:sz w:val="24"/>
          <w:szCs w:val="24"/>
        </w:rPr>
        <w:t>.</w:t>
      </w:r>
      <w:r w:rsidR="0069180C" w:rsidRPr="00CF5B56">
        <w:rPr>
          <w:rFonts w:ascii="Times New Roman" w:hAnsi="Times New Roman"/>
          <w:sz w:val="24"/>
          <w:szCs w:val="24"/>
        </w:rPr>
        <w:t>19</w:t>
      </w:r>
      <w:r w:rsidR="0072130B" w:rsidRPr="00CF5B56">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CF5B56">
        <w:rPr>
          <w:rFonts w:ascii="Times New Roman" w:hAnsi="Times New Roman"/>
          <w:sz w:val="24"/>
          <w:szCs w:val="24"/>
        </w:rPr>
        <w:t>0</w:t>
      </w:r>
      <w:r w:rsidR="0072130B" w:rsidRPr="00CF5B56">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CF5B56">
        <w:rPr>
          <w:rFonts w:ascii="Times New Roman" w:hAnsi="Times New Roman"/>
          <w:sz w:val="24"/>
          <w:szCs w:val="24"/>
        </w:rPr>
        <w:t>р</w:t>
      </w:r>
      <w:r w:rsidR="0072130B" w:rsidRPr="00CF5B56">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17B5259B" w:rsidR="00F30D3E" w:rsidRPr="00CF5B56" w:rsidRDefault="008D0330" w:rsidP="008A1F31">
      <w:pPr>
        <w:ind w:firstLine="709"/>
        <w:contextualSpacing/>
        <w:jc w:val="both"/>
        <w:rPr>
          <w:rFonts w:eastAsia="Calibri"/>
          <w:sz w:val="24"/>
          <w:szCs w:val="24"/>
          <w:lang w:eastAsia="en-US"/>
        </w:rPr>
      </w:pPr>
      <w:r>
        <w:rPr>
          <w:rFonts w:eastAsia="Calibri"/>
          <w:sz w:val="24"/>
          <w:szCs w:val="24"/>
          <w:lang w:eastAsia="en-US"/>
        </w:rPr>
        <w:t>2</w:t>
      </w:r>
      <w:r w:rsidR="00B7701F">
        <w:rPr>
          <w:rFonts w:eastAsia="Calibri"/>
          <w:sz w:val="24"/>
          <w:szCs w:val="24"/>
          <w:lang w:eastAsia="en-US"/>
        </w:rPr>
        <w:t>.20</w:t>
      </w:r>
      <w:r w:rsidR="00F30D3E" w:rsidRPr="00CF5B56">
        <w:rPr>
          <w:rFonts w:eastAsia="Calibri"/>
          <w:sz w:val="24"/>
          <w:szCs w:val="24"/>
          <w:lang w:eastAsia="en-US"/>
        </w:rPr>
        <w:t xml:space="preserve">. </w:t>
      </w:r>
      <w:r w:rsidR="00824EED" w:rsidRPr="00CF5B56">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CF5B56">
        <w:rPr>
          <w:rFonts w:eastAsia="Calibri"/>
          <w:sz w:val="24"/>
          <w:szCs w:val="24"/>
          <w:lang w:eastAsia="en-US"/>
        </w:rPr>
        <w:t>, онкологического скрининга о</w:t>
      </w:r>
      <w:r w:rsidR="00D8078B" w:rsidRPr="00CF5B56">
        <w:rPr>
          <w:sz w:val="24"/>
        </w:rPr>
        <w:t xml:space="preserve">рганов женской репродуктивной системы в </w:t>
      </w:r>
      <w:r w:rsidR="00D8078B" w:rsidRPr="00CF5B56">
        <w:rPr>
          <w:color w:val="333333"/>
          <w:sz w:val="24"/>
        </w:rPr>
        <w:t xml:space="preserve">АНО </w:t>
      </w:r>
      <w:r w:rsidR="00235420">
        <w:rPr>
          <w:color w:val="333333"/>
          <w:sz w:val="24"/>
        </w:rPr>
        <w:t>«</w:t>
      </w:r>
      <w:r w:rsidR="00D8078B" w:rsidRPr="00CF5B56">
        <w:rPr>
          <w:color w:val="333333"/>
          <w:sz w:val="24"/>
        </w:rPr>
        <w:t xml:space="preserve">МЦ </w:t>
      </w:r>
      <w:r w:rsidR="00235420">
        <w:rPr>
          <w:color w:val="333333"/>
          <w:sz w:val="24"/>
        </w:rPr>
        <w:t>«</w:t>
      </w:r>
      <w:r w:rsidR="00D8078B" w:rsidRPr="00CF5B56">
        <w:rPr>
          <w:color w:val="333333"/>
          <w:sz w:val="24"/>
        </w:rPr>
        <w:t xml:space="preserve">Белая Роза </w:t>
      </w:r>
      <w:r w:rsidR="00235420">
        <w:rPr>
          <w:color w:val="333333"/>
          <w:sz w:val="24"/>
        </w:rPr>
        <w:t>–</w:t>
      </w:r>
      <w:r w:rsidR="00D8078B" w:rsidRPr="00CF5B56">
        <w:rPr>
          <w:color w:val="333333"/>
          <w:sz w:val="24"/>
        </w:rPr>
        <w:t xml:space="preserve"> Сибирь</w:t>
      </w:r>
      <w:r w:rsidR="00235420">
        <w:rPr>
          <w:color w:val="333333"/>
          <w:sz w:val="24"/>
        </w:rPr>
        <w:t>»</w:t>
      </w:r>
      <w:r w:rsidR="00D8078B" w:rsidRPr="00CF5B56">
        <w:rPr>
          <w:color w:val="333333"/>
          <w:sz w:val="24"/>
        </w:rPr>
        <w:t xml:space="preserve"> по комплексным тарифам раздела 19 приложения </w:t>
      </w:r>
      <w:r w:rsidR="00235420">
        <w:rPr>
          <w:color w:val="333333"/>
          <w:sz w:val="24"/>
        </w:rPr>
        <w:t>8</w:t>
      </w:r>
      <w:r w:rsidR="00D8078B" w:rsidRPr="00CF5B56">
        <w:rPr>
          <w:color w:val="333333"/>
          <w:sz w:val="24"/>
        </w:rPr>
        <w:t xml:space="preserve"> к Тарифному соглашению</w:t>
      </w:r>
      <w:r w:rsidR="00824EED" w:rsidRPr="00CF5B56">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CF5B56" w:rsidRDefault="00037853" w:rsidP="008A1F31">
      <w:pPr>
        <w:ind w:firstLine="709"/>
        <w:contextualSpacing/>
        <w:jc w:val="both"/>
        <w:rPr>
          <w:rFonts w:eastAsia="Calibri"/>
          <w:sz w:val="24"/>
          <w:szCs w:val="24"/>
          <w:lang w:eastAsia="en-US"/>
        </w:rPr>
      </w:pPr>
      <w:r w:rsidRPr="00CF5B56">
        <w:rPr>
          <w:rFonts w:eastAsia="Calibri"/>
          <w:sz w:val="24"/>
          <w:szCs w:val="24"/>
          <w:lang w:eastAsia="en-US"/>
        </w:rPr>
        <w:t>В случае</w:t>
      </w:r>
      <w:r w:rsidR="00F30D3E" w:rsidRPr="00CF5B56">
        <w:rPr>
          <w:rFonts w:eastAsia="Calibri"/>
          <w:sz w:val="24"/>
          <w:szCs w:val="24"/>
          <w:lang w:eastAsia="en-US"/>
        </w:rPr>
        <w:t xml:space="preserve"> превышени</w:t>
      </w:r>
      <w:r w:rsidRPr="00CF5B56">
        <w:rPr>
          <w:rFonts w:eastAsia="Calibri"/>
          <w:sz w:val="24"/>
          <w:szCs w:val="24"/>
          <w:lang w:eastAsia="en-US"/>
        </w:rPr>
        <w:t>я</w:t>
      </w:r>
      <w:r w:rsidR="00F30D3E" w:rsidRPr="00CF5B56">
        <w:rPr>
          <w:rFonts w:eastAsia="Calibri"/>
          <w:sz w:val="24"/>
          <w:szCs w:val="24"/>
          <w:lang w:eastAsia="en-US"/>
        </w:rPr>
        <w:t xml:space="preserve"> установленных </w:t>
      </w:r>
      <w:r w:rsidRPr="00CF5B56">
        <w:rPr>
          <w:rFonts w:eastAsia="Calibri"/>
          <w:sz w:val="24"/>
          <w:szCs w:val="24"/>
          <w:lang w:eastAsia="en-US"/>
        </w:rPr>
        <w:t xml:space="preserve">Комиссией по разработке ТП ОМС </w:t>
      </w:r>
      <w:r w:rsidR="00F30D3E" w:rsidRPr="00CF5B56">
        <w:rPr>
          <w:rFonts w:eastAsia="Calibri"/>
          <w:sz w:val="24"/>
          <w:szCs w:val="24"/>
          <w:lang w:eastAsia="en-US"/>
        </w:rPr>
        <w:t>объемов</w:t>
      </w:r>
      <w:r w:rsidRPr="00CF5B56">
        <w:rPr>
          <w:rFonts w:eastAsia="Calibri"/>
          <w:sz w:val="24"/>
          <w:szCs w:val="24"/>
          <w:lang w:eastAsia="en-US"/>
        </w:rPr>
        <w:t xml:space="preserve"> медицинской помощи и (или) финансового обеспечения</w:t>
      </w:r>
      <w:r w:rsidR="00F30D3E" w:rsidRPr="00CF5B56">
        <w:rPr>
          <w:rFonts w:eastAsia="Calibri"/>
          <w:sz w:val="24"/>
          <w:szCs w:val="24"/>
          <w:lang w:eastAsia="en-US"/>
        </w:rPr>
        <w:t xml:space="preserve"> </w:t>
      </w:r>
      <w:r w:rsidRPr="00CF5B56">
        <w:rPr>
          <w:rFonts w:eastAsia="Calibri"/>
          <w:sz w:val="24"/>
          <w:szCs w:val="24"/>
          <w:lang w:eastAsia="en-US"/>
        </w:rPr>
        <w:t xml:space="preserve">оплата, указанной в настоящем пункте медицинской помощи, </w:t>
      </w:r>
      <w:r w:rsidR="00F30D3E" w:rsidRPr="00CF5B56">
        <w:rPr>
          <w:rFonts w:eastAsia="Calibri"/>
          <w:sz w:val="24"/>
          <w:szCs w:val="24"/>
          <w:lang w:eastAsia="en-US"/>
        </w:rPr>
        <w:t xml:space="preserve">будет производиться </w:t>
      </w:r>
      <w:r w:rsidR="00D64EC1" w:rsidRPr="00CF5B56">
        <w:rPr>
          <w:rFonts w:eastAsia="Calibri"/>
          <w:sz w:val="24"/>
          <w:szCs w:val="24"/>
          <w:lang w:eastAsia="en-US"/>
        </w:rPr>
        <w:t>посредством</w:t>
      </w:r>
      <w:r w:rsidR="00563319" w:rsidRPr="00CF5B56">
        <w:rPr>
          <w:rFonts w:eastAsia="Calibri"/>
          <w:sz w:val="24"/>
          <w:szCs w:val="24"/>
          <w:lang w:eastAsia="en-US"/>
        </w:rPr>
        <w:t xml:space="preserve"> перераспределения </w:t>
      </w:r>
      <w:r w:rsidR="00F30D3E" w:rsidRPr="00CF5B56">
        <w:rPr>
          <w:rFonts w:eastAsia="Calibri"/>
          <w:sz w:val="24"/>
          <w:szCs w:val="24"/>
          <w:lang w:eastAsia="en-US"/>
        </w:rPr>
        <w:t xml:space="preserve">за счет средств направляющей медицинской </w:t>
      </w:r>
      <w:r w:rsidRPr="00CF5B56">
        <w:rPr>
          <w:rFonts w:eastAsia="Calibri"/>
          <w:sz w:val="24"/>
          <w:szCs w:val="24"/>
          <w:lang w:eastAsia="en-US"/>
        </w:rPr>
        <w:t>организации.</w:t>
      </w:r>
    </w:p>
    <w:p w14:paraId="6AFF6166" w14:textId="575F960D" w:rsidR="00F30D3E" w:rsidRPr="00CF5B56" w:rsidRDefault="00824EED" w:rsidP="008A1F31">
      <w:pPr>
        <w:ind w:firstLine="709"/>
        <w:contextualSpacing/>
        <w:jc w:val="both"/>
        <w:rPr>
          <w:rFonts w:eastAsia="Calibri"/>
          <w:sz w:val="24"/>
          <w:szCs w:val="24"/>
          <w:lang w:eastAsia="en-US"/>
        </w:rPr>
      </w:pPr>
      <w:r w:rsidRPr="00CF5B56">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39A3DD8C" w:rsidR="00D8078B" w:rsidRPr="00CF5B56" w:rsidRDefault="008D0330" w:rsidP="00D76DDF">
      <w:pPr>
        <w:ind w:firstLine="709"/>
        <w:contextualSpacing/>
        <w:jc w:val="both"/>
        <w:rPr>
          <w:rFonts w:eastAsia="Calibri"/>
          <w:sz w:val="24"/>
          <w:szCs w:val="24"/>
          <w:lang w:eastAsia="en-US"/>
        </w:rPr>
      </w:pPr>
      <w:r>
        <w:rPr>
          <w:rFonts w:eastAsia="Calibri"/>
          <w:sz w:val="24"/>
          <w:szCs w:val="24"/>
          <w:lang w:eastAsia="en-US"/>
        </w:rPr>
        <w:t>2</w:t>
      </w:r>
      <w:r w:rsidR="00D8078B" w:rsidRPr="00CF5B56">
        <w:rPr>
          <w:rFonts w:eastAsia="Calibri"/>
          <w:sz w:val="24"/>
          <w:szCs w:val="24"/>
          <w:lang w:eastAsia="en-US"/>
        </w:rPr>
        <w:t>.2</w:t>
      </w:r>
      <w:r w:rsidR="00B7701F">
        <w:rPr>
          <w:rFonts w:eastAsia="Calibri"/>
          <w:sz w:val="24"/>
          <w:szCs w:val="24"/>
          <w:lang w:eastAsia="en-US"/>
        </w:rPr>
        <w:t>1</w:t>
      </w:r>
      <w:r w:rsidR="00D8078B" w:rsidRPr="00CF5B56">
        <w:rPr>
          <w:rFonts w:eastAsia="Calibri"/>
          <w:sz w:val="24"/>
          <w:szCs w:val="24"/>
          <w:lang w:eastAsia="en-US"/>
        </w:rPr>
        <w:t>. Тарифы к</w:t>
      </w:r>
      <w:r w:rsidR="00D8078B" w:rsidRPr="00CF5B56">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CF5B56" w:rsidRDefault="00D8078B" w:rsidP="00D76DDF">
      <w:pPr>
        <w:ind w:firstLine="709"/>
        <w:contextualSpacing/>
        <w:jc w:val="both"/>
        <w:rPr>
          <w:rFonts w:eastAsia="Calibri"/>
          <w:sz w:val="24"/>
          <w:szCs w:val="24"/>
          <w:lang w:eastAsia="en-US"/>
        </w:rPr>
      </w:pPr>
      <w:r w:rsidRPr="00CF5B56">
        <w:rPr>
          <w:sz w:val="24"/>
          <w:szCs w:val="24"/>
        </w:rPr>
        <w:t>I</w:t>
      </w:r>
      <w:r w:rsidRPr="00CF5B56">
        <w:t xml:space="preserve"> </w:t>
      </w:r>
      <w:r w:rsidRPr="00CF5B56">
        <w:rPr>
          <w:sz w:val="24"/>
          <w:szCs w:val="24"/>
        </w:rPr>
        <w:t xml:space="preserve">группа здоровья </w:t>
      </w:r>
      <w:r w:rsidR="00536CC4">
        <w:rPr>
          <w:sz w:val="24"/>
          <w:szCs w:val="24"/>
        </w:rPr>
        <w:t>–</w:t>
      </w:r>
      <w:r w:rsidRPr="00CF5B56">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CF5B56" w:rsidRDefault="00D8078B" w:rsidP="00D76DDF">
      <w:pPr>
        <w:ind w:firstLine="709"/>
        <w:contextualSpacing/>
        <w:jc w:val="both"/>
        <w:rPr>
          <w:sz w:val="24"/>
          <w:szCs w:val="24"/>
        </w:rPr>
      </w:pPr>
      <w:r w:rsidRPr="00CF5B56">
        <w:rPr>
          <w:sz w:val="24"/>
          <w:szCs w:val="24"/>
        </w:rPr>
        <w:t xml:space="preserve">II группа здоровья </w:t>
      </w:r>
      <w:r w:rsidR="00536CC4">
        <w:rPr>
          <w:sz w:val="24"/>
          <w:szCs w:val="24"/>
        </w:rPr>
        <w:t>–</w:t>
      </w:r>
      <w:r w:rsidRPr="00CF5B56">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CF5B56" w:rsidRDefault="00D8078B" w:rsidP="00D76DDF">
      <w:pPr>
        <w:ind w:firstLine="709"/>
        <w:contextualSpacing/>
        <w:jc w:val="both"/>
        <w:rPr>
          <w:sz w:val="24"/>
          <w:szCs w:val="24"/>
        </w:rPr>
      </w:pPr>
      <w:r w:rsidRPr="00CF5B56">
        <w:rPr>
          <w:sz w:val="24"/>
          <w:szCs w:val="24"/>
        </w:rPr>
        <w:t xml:space="preserve">III группа здоровья </w:t>
      </w:r>
      <w:r w:rsidR="00536CC4">
        <w:rPr>
          <w:sz w:val="24"/>
          <w:szCs w:val="24"/>
        </w:rPr>
        <w:t>–</w:t>
      </w:r>
      <w:r w:rsidRPr="00CF5B56">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CF5B56" w:rsidRDefault="00D8078B" w:rsidP="00D76DDF">
      <w:pPr>
        <w:ind w:firstLine="709"/>
        <w:contextualSpacing/>
        <w:jc w:val="both"/>
        <w:rPr>
          <w:sz w:val="24"/>
          <w:szCs w:val="24"/>
        </w:rPr>
      </w:pPr>
      <w:r w:rsidRPr="00CF5B56">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CF5B56" w:rsidRDefault="00B66969" w:rsidP="008A1F31">
      <w:pPr>
        <w:pStyle w:val="a3"/>
        <w:jc w:val="center"/>
        <w:rPr>
          <w:rFonts w:ascii="Times New Roman" w:hAnsi="Times New Roman"/>
          <w:sz w:val="24"/>
          <w:szCs w:val="24"/>
        </w:rPr>
      </w:pPr>
    </w:p>
    <w:p w14:paraId="08E6C5B1" w14:textId="64981D5E" w:rsidR="003C4745" w:rsidRPr="00CF5B56" w:rsidRDefault="003C4745" w:rsidP="008D0330">
      <w:pPr>
        <w:pStyle w:val="a3"/>
        <w:ind w:left="360"/>
        <w:jc w:val="center"/>
        <w:outlineLvl w:val="2"/>
        <w:rPr>
          <w:rFonts w:ascii="Times New Roman" w:hAnsi="Times New Roman"/>
          <w:b/>
          <w:sz w:val="24"/>
          <w:szCs w:val="24"/>
        </w:rPr>
      </w:pPr>
      <w:bookmarkStart w:id="6" w:name="_Toc470793169"/>
      <w:r w:rsidRPr="00CF5B56">
        <w:rPr>
          <w:rFonts w:ascii="Times New Roman" w:hAnsi="Times New Roman"/>
          <w:b/>
          <w:sz w:val="24"/>
          <w:szCs w:val="24"/>
        </w:rPr>
        <w:t>Оплата стоматологической помощи</w:t>
      </w:r>
      <w:bookmarkEnd w:id="6"/>
    </w:p>
    <w:p w14:paraId="42DDB75E" w14:textId="172BF6B3" w:rsidR="007D398C" w:rsidRPr="00CF5B56" w:rsidRDefault="008D0330" w:rsidP="008D0330">
      <w:pPr>
        <w:ind w:firstLine="709"/>
        <w:contextualSpacing/>
        <w:jc w:val="both"/>
        <w:rPr>
          <w:sz w:val="24"/>
          <w:szCs w:val="24"/>
        </w:rPr>
      </w:pPr>
      <w:r>
        <w:rPr>
          <w:sz w:val="24"/>
          <w:szCs w:val="24"/>
        </w:rPr>
        <w:t>2.2</w:t>
      </w:r>
      <w:r w:rsidR="00B7701F">
        <w:rPr>
          <w:sz w:val="24"/>
          <w:szCs w:val="24"/>
        </w:rPr>
        <w:t>2</w:t>
      </w:r>
      <w:r>
        <w:rPr>
          <w:sz w:val="24"/>
          <w:szCs w:val="24"/>
        </w:rPr>
        <w:t xml:space="preserve">. </w:t>
      </w:r>
      <w:r w:rsidR="007D398C" w:rsidRPr="00CF5B56">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CF5B56">
        <w:rPr>
          <w:sz w:val="24"/>
          <w:szCs w:val="24"/>
        </w:rPr>
        <w:t>подушевой</w:t>
      </w:r>
      <w:r w:rsidR="00E72377" w:rsidRPr="00CF5B56" w:rsidDel="00130D03">
        <w:rPr>
          <w:sz w:val="24"/>
          <w:szCs w:val="24"/>
        </w:rPr>
        <w:t xml:space="preserve"> </w:t>
      </w:r>
      <w:r w:rsidR="00130D03" w:rsidRPr="00CF5B56">
        <w:rPr>
          <w:sz w:val="24"/>
          <w:szCs w:val="24"/>
        </w:rPr>
        <w:t xml:space="preserve">норматив </w:t>
      </w:r>
      <w:r w:rsidR="007D398C" w:rsidRPr="00CF5B56">
        <w:rPr>
          <w:sz w:val="24"/>
          <w:szCs w:val="24"/>
        </w:rPr>
        <w:t xml:space="preserve">финансирования </w:t>
      </w:r>
      <w:r w:rsidR="00E72377" w:rsidRPr="00CF5B56">
        <w:rPr>
          <w:rFonts w:eastAsiaTheme="minorHAnsi"/>
          <w:sz w:val="24"/>
          <w:szCs w:val="24"/>
        </w:rPr>
        <w:t>на прикрепившихся лиц</w:t>
      </w:r>
      <w:r w:rsidR="007D398C" w:rsidRPr="00CF5B56">
        <w:rPr>
          <w:sz w:val="24"/>
          <w:szCs w:val="24"/>
        </w:rPr>
        <w:t>.</w:t>
      </w:r>
    </w:p>
    <w:p w14:paraId="4ED062E5" w14:textId="06BE57D3" w:rsidR="007D398C" w:rsidRPr="00CF5B56" w:rsidRDefault="008D0330" w:rsidP="008D0330">
      <w:pPr>
        <w:ind w:firstLine="709"/>
        <w:contextualSpacing/>
        <w:jc w:val="both"/>
        <w:rPr>
          <w:sz w:val="24"/>
          <w:szCs w:val="24"/>
        </w:rPr>
      </w:pPr>
      <w:r>
        <w:rPr>
          <w:sz w:val="24"/>
          <w:szCs w:val="24"/>
        </w:rPr>
        <w:t>2.2</w:t>
      </w:r>
      <w:r w:rsidR="00B7701F">
        <w:rPr>
          <w:sz w:val="24"/>
          <w:szCs w:val="24"/>
        </w:rPr>
        <w:t>3</w:t>
      </w:r>
      <w:r>
        <w:rPr>
          <w:sz w:val="24"/>
          <w:szCs w:val="24"/>
        </w:rPr>
        <w:t xml:space="preserve">. </w:t>
      </w:r>
      <w:r w:rsidR="007D398C" w:rsidRPr="00CF5B56">
        <w:rPr>
          <w:sz w:val="24"/>
          <w:szCs w:val="24"/>
        </w:rPr>
        <w:t xml:space="preserve">Оплата стоматологической помощи осуществляется </w:t>
      </w:r>
      <w:r w:rsidR="00732885" w:rsidRPr="00CF5B56">
        <w:rPr>
          <w:sz w:val="24"/>
          <w:szCs w:val="24"/>
        </w:rPr>
        <w:t xml:space="preserve">за законченный случай по тарифам </w:t>
      </w:r>
      <w:r w:rsidR="000406BB" w:rsidRPr="00CF5B56">
        <w:rPr>
          <w:sz w:val="24"/>
          <w:szCs w:val="24"/>
        </w:rPr>
        <w:t xml:space="preserve">услуг </w:t>
      </w:r>
      <w:r w:rsidR="007D398C" w:rsidRPr="00CF5B56">
        <w:rPr>
          <w:sz w:val="24"/>
          <w:szCs w:val="24"/>
        </w:rPr>
        <w:t>КСГ (</w:t>
      </w:r>
      <w:r w:rsidR="00803F15" w:rsidRPr="00803F15">
        <w:rPr>
          <w:sz w:val="24"/>
          <w:szCs w:val="24"/>
        </w:rPr>
        <w:t>П</w:t>
      </w:r>
      <w:r w:rsidR="00630918" w:rsidRPr="00803F15">
        <w:rPr>
          <w:sz w:val="24"/>
          <w:szCs w:val="24"/>
        </w:rPr>
        <w:t xml:space="preserve">риложение </w:t>
      </w:r>
      <w:r w:rsidR="00803F15" w:rsidRPr="00803F15">
        <w:rPr>
          <w:sz w:val="24"/>
          <w:szCs w:val="24"/>
        </w:rPr>
        <w:t>25</w:t>
      </w:r>
      <w:r w:rsidR="00130D03" w:rsidRPr="00CF5B56">
        <w:rPr>
          <w:sz w:val="24"/>
          <w:szCs w:val="24"/>
        </w:rPr>
        <w:t xml:space="preserve"> </w:t>
      </w:r>
      <w:r w:rsidR="007D398C" w:rsidRPr="00CF5B56">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F5B56">
        <w:rPr>
          <w:sz w:val="24"/>
          <w:szCs w:val="24"/>
        </w:rPr>
        <w:t>, выраженной в УЕТ (</w:t>
      </w:r>
      <w:r w:rsidR="00803F15">
        <w:rPr>
          <w:sz w:val="24"/>
          <w:szCs w:val="24"/>
        </w:rPr>
        <w:t>П</w:t>
      </w:r>
      <w:r w:rsidR="00630918" w:rsidRPr="00803F15">
        <w:rPr>
          <w:sz w:val="24"/>
          <w:szCs w:val="24"/>
        </w:rPr>
        <w:t xml:space="preserve">риложение </w:t>
      </w:r>
      <w:r w:rsidR="00803F15" w:rsidRPr="00803F15">
        <w:rPr>
          <w:sz w:val="24"/>
          <w:szCs w:val="24"/>
        </w:rPr>
        <w:t>26</w:t>
      </w:r>
      <w:r w:rsidR="00130D03" w:rsidRPr="00CF5B56">
        <w:rPr>
          <w:sz w:val="24"/>
          <w:szCs w:val="24"/>
        </w:rPr>
        <w:t xml:space="preserve"> </w:t>
      </w:r>
      <w:r w:rsidR="007D398C" w:rsidRPr="00CF5B56">
        <w:rPr>
          <w:sz w:val="24"/>
          <w:szCs w:val="24"/>
        </w:rPr>
        <w:t xml:space="preserve">к Тарифному соглашению), а также </w:t>
      </w:r>
      <w:r w:rsidR="00D0199F" w:rsidRPr="00CF5B56">
        <w:rPr>
          <w:sz w:val="24"/>
          <w:szCs w:val="24"/>
        </w:rPr>
        <w:t xml:space="preserve">тарифам </w:t>
      </w:r>
      <w:r w:rsidR="00732885" w:rsidRPr="00CF5B56">
        <w:rPr>
          <w:sz w:val="24"/>
          <w:szCs w:val="24"/>
        </w:rPr>
        <w:t>простых медицинских услуг (</w:t>
      </w:r>
      <w:r w:rsidR="007D398C" w:rsidRPr="00CF5B56">
        <w:rPr>
          <w:sz w:val="24"/>
          <w:szCs w:val="24"/>
        </w:rPr>
        <w:t>ПМУ</w:t>
      </w:r>
      <w:r w:rsidR="00732885" w:rsidRPr="00CF5B56">
        <w:rPr>
          <w:sz w:val="24"/>
          <w:szCs w:val="24"/>
        </w:rPr>
        <w:t>)</w:t>
      </w:r>
      <w:r w:rsidR="007D398C" w:rsidRPr="00CF5B56">
        <w:rPr>
          <w:sz w:val="24"/>
          <w:szCs w:val="24"/>
        </w:rPr>
        <w:t xml:space="preserve"> и </w:t>
      </w:r>
      <w:r w:rsidR="00732885" w:rsidRPr="00CF5B56">
        <w:rPr>
          <w:sz w:val="24"/>
          <w:szCs w:val="24"/>
        </w:rPr>
        <w:t>сложных медицинских услуг (</w:t>
      </w:r>
      <w:r w:rsidR="007D398C" w:rsidRPr="00CF5B56">
        <w:rPr>
          <w:sz w:val="24"/>
          <w:szCs w:val="24"/>
        </w:rPr>
        <w:t>СМУ</w:t>
      </w:r>
      <w:r w:rsidR="00732885" w:rsidRPr="00CF5B56">
        <w:rPr>
          <w:sz w:val="24"/>
          <w:szCs w:val="24"/>
        </w:rPr>
        <w:t>),</w:t>
      </w:r>
      <w:r w:rsidR="007D398C" w:rsidRPr="00CF5B56">
        <w:rPr>
          <w:sz w:val="24"/>
          <w:szCs w:val="24"/>
        </w:rPr>
        <w:t xml:space="preserve"> не вход</w:t>
      </w:r>
      <w:r w:rsidR="00630918" w:rsidRPr="00CF5B56">
        <w:rPr>
          <w:sz w:val="24"/>
          <w:szCs w:val="24"/>
        </w:rPr>
        <w:t>ящих в состав КСГ (</w:t>
      </w:r>
      <w:r w:rsidR="00803F15">
        <w:rPr>
          <w:sz w:val="24"/>
          <w:szCs w:val="24"/>
        </w:rPr>
        <w:t>П</w:t>
      </w:r>
      <w:r w:rsidR="00630918" w:rsidRPr="00803F15">
        <w:rPr>
          <w:sz w:val="24"/>
          <w:szCs w:val="24"/>
        </w:rPr>
        <w:t xml:space="preserve">риложение </w:t>
      </w:r>
      <w:r w:rsidR="00803F15" w:rsidRPr="00803F15">
        <w:rPr>
          <w:sz w:val="24"/>
          <w:szCs w:val="24"/>
        </w:rPr>
        <w:t>28</w:t>
      </w:r>
      <w:r w:rsidR="00130D03" w:rsidRPr="00CF5B56">
        <w:rPr>
          <w:sz w:val="24"/>
          <w:szCs w:val="24"/>
        </w:rPr>
        <w:t xml:space="preserve"> </w:t>
      </w:r>
      <w:r w:rsidR="007D398C" w:rsidRPr="00CF5B56">
        <w:rPr>
          <w:sz w:val="24"/>
          <w:szCs w:val="24"/>
        </w:rPr>
        <w:t>к Тарифному соглашению).</w:t>
      </w:r>
    </w:p>
    <w:p w14:paraId="2B6ECB8D" w14:textId="477B0E61" w:rsidR="007D398C" w:rsidRPr="00CF5B56" w:rsidRDefault="008D0330" w:rsidP="008D0330">
      <w:pPr>
        <w:ind w:firstLine="709"/>
        <w:contextualSpacing/>
        <w:jc w:val="both"/>
        <w:rPr>
          <w:sz w:val="24"/>
          <w:szCs w:val="24"/>
        </w:rPr>
      </w:pPr>
      <w:r>
        <w:rPr>
          <w:sz w:val="24"/>
          <w:szCs w:val="24"/>
        </w:rPr>
        <w:t>2.2</w:t>
      </w:r>
      <w:r w:rsidR="00B7701F">
        <w:rPr>
          <w:sz w:val="24"/>
          <w:szCs w:val="24"/>
        </w:rPr>
        <w:t>4</w:t>
      </w:r>
      <w:r>
        <w:rPr>
          <w:sz w:val="24"/>
          <w:szCs w:val="24"/>
        </w:rPr>
        <w:t xml:space="preserve">. </w:t>
      </w:r>
      <w:r w:rsidR="007D398C" w:rsidRPr="00CF5B56">
        <w:rPr>
          <w:sz w:val="24"/>
          <w:szCs w:val="24"/>
        </w:rPr>
        <w:t xml:space="preserve">Тарифы КСГ и тарифы ПМУ и СМУ определены в УЕТ. </w:t>
      </w:r>
    </w:p>
    <w:p w14:paraId="5483AA53" w14:textId="6DF6B977" w:rsidR="007D398C" w:rsidRPr="00CF5B56" w:rsidRDefault="008D0330" w:rsidP="008D0330">
      <w:pPr>
        <w:ind w:firstLine="709"/>
        <w:contextualSpacing/>
        <w:jc w:val="both"/>
        <w:rPr>
          <w:sz w:val="24"/>
          <w:szCs w:val="24"/>
        </w:rPr>
      </w:pPr>
      <w:r>
        <w:rPr>
          <w:sz w:val="24"/>
          <w:szCs w:val="24"/>
        </w:rPr>
        <w:t>2.2</w:t>
      </w:r>
      <w:r w:rsidR="00B7701F">
        <w:rPr>
          <w:sz w:val="24"/>
          <w:szCs w:val="24"/>
        </w:rPr>
        <w:t>5</w:t>
      </w:r>
      <w:r>
        <w:rPr>
          <w:sz w:val="24"/>
          <w:szCs w:val="24"/>
        </w:rPr>
        <w:t xml:space="preserve">. </w:t>
      </w:r>
      <w:r w:rsidR="007D398C" w:rsidRPr="00CF5B56">
        <w:rPr>
          <w:sz w:val="24"/>
          <w:szCs w:val="24"/>
        </w:rPr>
        <w:t>Перечень и наполнение (услугами) КСГ</w:t>
      </w:r>
      <w:r w:rsidR="007D398C" w:rsidRPr="00CF5B56">
        <w:t xml:space="preserve"> </w:t>
      </w:r>
      <w:r w:rsidR="007D398C" w:rsidRPr="00CF5B56">
        <w:rPr>
          <w:sz w:val="24"/>
          <w:szCs w:val="24"/>
        </w:rPr>
        <w:t xml:space="preserve">при оказании стоматологической помощи взрослому и детскому населению автономного округа в системе ОМС определен </w:t>
      </w:r>
      <w:r w:rsidR="007D398C" w:rsidRPr="00915AEC">
        <w:rPr>
          <w:sz w:val="24"/>
          <w:szCs w:val="24"/>
        </w:rPr>
        <w:t xml:space="preserve">Приложением </w:t>
      </w:r>
      <w:r w:rsidR="00915AEC" w:rsidRPr="00915AEC">
        <w:rPr>
          <w:sz w:val="24"/>
          <w:szCs w:val="24"/>
        </w:rPr>
        <w:t>27</w:t>
      </w:r>
      <w:r w:rsidR="00130D03" w:rsidRPr="00CF5B56">
        <w:rPr>
          <w:sz w:val="24"/>
          <w:szCs w:val="24"/>
        </w:rPr>
        <w:t xml:space="preserve"> </w:t>
      </w:r>
      <w:r w:rsidR="007D398C" w:rsidRPr="00CF5B56">
        <w:rPr>
          <w:sz w:val="24"/>
          <w:szCs w:val="24"/>
        </w:rPr>
        <w:t>к Тарифному соглашению.</w:t>
      </w:r>
    </w:p>
    <w:p w14:paraId="562E9F9F" w14:textId="08AEEA87" w:rsidR="00D0199F" w:rsidRPr="008F24D9" w:rsidRDefault="008D0330" w:rsidP="008D0330">
      <w:pPr>
        <w:ind w:firstLine="709"/>
        <w:contextualSpacing/>
        <w:jc w:val="both"/>
        <w:rPr>
          <w:sz w:val="24"/>
          <w:szCs w:val="24"/>
        </w:rPr>
      </w:pPr>
      <w:r>
        <w:rPr>
          <w:sz w:val="24"/>
          <w:szCs w:val="24"/>
        </w:rPr>
        <w:t>2.2</w:t>
      </w:r>
      <w:r w:rsidR="00B7701F">
        <w:rPr>
          <w:sz w:val="24"/>
          <w:szCs w:val="24"/>
        </w:rPr>
        <w:t>6</w:t>
      </w:r>
      <w:r>
        <w:rPr>
          <w:sz w:val="24"/>
          <w:szCs w:val="24"/>
        </w:rPr>
        <w:t xml:space="preserve">. </w:t>
      </w:r>
      <w:r w:rsidR="00D0199F" w:rsidRPr="00CF5B56">
        <w:rPr>
          <w:sz w:val="24"/>
          <w:szCs w:val="24"/>
        </w:rPr>
        <w:t xml:space="preserve">Стоимость 1 УЕТ утверждена настоящим Тарифным </w:t>
      </w:r>
      <w:r w:rsidR="00D0199F" w:rsidRPr="008F24D9">
        <w:rPr>
          <w:sz w:val="24"/>
          <w:szCs w:val="24"/>
        </w:rPr>
        <w:t>соглашением (</w:t>
      </w:r>
      <w:r w:rsidR="00E01789" w:rsidRPr="008F24D9">
        <w:rPr>
          <w:bCs/>
          <w:sz w:val="24"/>
          <w:szCs w:val="24"/>
        </w:rPr>
        <w:t>пункт 3.8.</w:t>
      </w:r>
      <w:r w:rsidR="00D0199F" w:rsidRPr="008F24D9">
        <w:rPr>
          <w:bCs/>
          <w:sz w:val="24"/>
          <w:szCs w:val="24"/>
        </w:rPr>
        <w:t xml:space="preserve"> часть 2 Раздел III</w:t>
      </w:r>
      <w:r w:rsidR="00915AEC" w:rsidRPr="008F24D9">
        <w:rPr>
          <w:sz w:val="24"/>
          <w:szCs w:val="24"/>
        </w:rPr>
        <w:t>).</w:t>
      </w:r>
    </w:p>
    <w:p w14:paraId="16745C71" w14:textId="77777777" w:rsidR="00915AEC" w:rsidRPr="00915AEC" w:rsidRDefault="00915AEC" w:rsidP="00B7701F">
      <w:pPr>
        <w:ind w:firstLine="709"/>
        <w:jc w:val="both"/>
        <w:rPr>
          <w:sz w:val="24"/>
          <w:szCs w:val="24"/>
        </w:rPr>
      </w:pPr>
      <w:r w:rsidRPr="00915AEC">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915AEC" w:rsidRDefault="00915AEC" w:rsidP="002831F8">
      <w:pPr>
        <w:spacing w:line="288" w:lineRule="atLeast"/>
        <w:jc w:val="both"/>
        <w:rPr>
          <w:sz w:val="24"/>
          <w:szCs w:val="24"/>
        </w:rPr>
      </w:pPr>
      <w:r w:rsidRPr="00915AEC">
        <w:rPr>
          <w:sz w:val="24"/>
          <w:szCs w:val="24"/>
        </w:rPr>
        <w:t xml:space="preserve">  </w:t>
      </w:r>
    </w:p>
    <w:p w14:paraId="0A4CEACB" w14:textId="380AE744" w:rsidR="00915AEC" w:rsidRPr="002831F8" w:rsidRDefault="00915AEC" w:rsidP="002831F8">
      <w:pPr>
        <w:jc w:val="center"/>
        <w:rPr>
          <w:sz w:val="24"/>
          <w:szCs w:val="24"/>
        </w:rPr>
      </w:pPr>
      <w:r w:rsidRPr="002831F8">
        <w:rPr>
          <w:sz w:val="24"/>
          <w:szCs w:val="24"/>
        </w:rPr>
        <w:t>УЕТ = ЗП</w:t>
      </w:r>
      <w:r w:rsidRPr="002831F8">
        <w:rPr>
          <w:sz w:val="24"/>
          <w:szCs w:val="24"/>
          <w:vertAlign w:val="subscript"/>
        </w:rPr>
        <w:t>мин</w:t>
      </w:r>
      <w:r w:rsidRPr="002831F8">
        <w:rPr>
          <w:sz w:val="24"/>
          <w:szCs w:val="24"/>
        </w:rPr>
        <w:t xml:space="preserve"> x 10 мин. x К</w:t>
      </w:r>
      <w:r w:rsidRPr="002831F8">
        <w:rPr>
          <w:sz w:val="24"/>
          <w:szCs w:val="24"/>
          <w:vertAlign w:val="subscript"/>
        </w:rPr>
        <w:t>АУП</w:t>
      </w:r>
      <w:r w:rsidRPr="002831F8">
        <w:rPr>
          <w:sz w:val="24"/>
          <w:szCs w:val="24"/>
        </w:rPr>
        <w:t xml:space="preserve"> x К</w:t>
      </w:r>
      <w:r w:rsidRPr="002831F8">
        <w:rPr>
          <w:sz w:val="24"/>
          <w:szCs w:val="24"/>
          <w:vertAlign w:val="subscript"/>
        </w:rPr>
        <w:t>накл</w:t>
      </w:r>
      <w:r w:rsidRPr="002831F8">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2831F8" w14:paraId="53EBE5AD" w14:textId="77777777" w:rsidTr="002831F8">
        <w:tc>
          <w:tcPr>
            <w:tcW w:w="841" w:type="dxa"/>
            <w:shd w:val="clear" w:color="auto" w:fill="auto"/>
            <w:hideMark/>
          </w:tcPr>
          <w:p w14:paraId="5628F1BF" w14:textId="397D5D37" w:rsidR="00915AEC" w:rsidRPr="002831F8" w:rsidRDefault="00915AEC" w:rsidP="002831F8">
            <w:pPr>
              <w:spacing w:line="288" w:lineRule="atLeast"/>
              <w:rPr>
                <w:sz w:val="24"/>
                <w:szCs w:val="24"/>
              </w:rPr>
            </w:pPr>
            <w:r w:rsidRPr="002831F8">
              <w:rPr>
                <w:sz w:val="24"/>
                <w:szCs w:val="24"/>
              </w:rPr>
              <w:t xml:space="preserve"> где: </w:t>
            </w:r>
          </w:p>
        </w:tc>
        <w:tc>
          <w:tcPr>
            <w:tcW w:w="9390" w:type="dxa"/>
            <w:shd w:val="clear" w:color="auto" w:fill="auto"/>
            <w:hideMark/>
          </w:tcPr>
          <w:p w14:paraId="7BCF1F2C" w14:textId="77777777" w:rsidR="00915AEC" w:rsidRPr="002831F8" w:rsidRDefault="00915AEC" w:rsidP="002831F8">
            <w:pPr>
              <w:spacing w:line="288" w:lineRule="atLeast"/>
              <w:rPr>
                <w:sz w:val="24"/>
                <w:szCs w:val="24"/>
              </w:rPr>
            </w:pPr>
            <w:r w:rsidRPr="002831F8">
              <w:rPr>
                <w:sz w:val="24"/>
                <w:szCs w:val="24"/>
              </w:rPr>
              <w:t xml:space="preserve">  </w:t>
            </w:r>
          </w:p>
        </w:tc>
      </w:tr>
      <w:tr w:rsidR="00915AEC" w:rsidRPr="002831F8" w14:paraId="619849D0" w14:textId="77777777" w:rsidTr="002831F8">
        <w:tc>
          <w:tcPr>
            <w:tcW w:w="841" w:type="dxa"/>
            <w:shd w:val="clear" w:color="auto" w:fill="auto"/>
            <w:hideMark/>
          </w:tcPr>
          <w:p w14:paraId="1BD70015" w14:textId="3B35A6E2" w:rsidR="00915AEC" w:rsidRPr="002831F8" w:rsidRDefault="00915AEC" w:rsidP="002831F8">
            <w:pPr>
              <w:jc w:val="center"/>
              <w:rPr>
                <w:sz w:val="24"/>
                <w:szCs w:val="24"/>
                <w:vertAlign w:val="subscript"/>
              </w:rPr>
            </w:pPr>
            <w:r w:rsidRPr="002831F8">
              <w:rPr>
                <w:sz w:val="24"/>
                <w:szCs w:val="24"/>
              </w:rPr>
              <w:t>ЗП</w:t>
            </w:r>
            <w:r w:rsidR="00870DFB" w:rsidRPr="002831F8">
              <w:rPr>
                <w:sz w:val="24"/>
                <w:szCs w:val="24"/>
                <w:vertAlign w:val="subscript"/>
              </w:rPr>
              <w:t>мин</w:t>
            </w:r>
          </w:p>
        </w:tc>
        <w:tc>
          <w:tcPr>
            <w:tcW w:w="9390" w:type="dxa"/>
            <w:shd w:val="clear" w:color="auto" w:fill="auto"/>
            <w:hideMark/>
          </w:tcPr>
          <w:p w14:paraId="222ADE21" w14:textId="7D50ADB7" w:rsidR="00915AEC" w:rsidRPr="002831F8" w:rsidRDefault="00915AEC" w:rsidP="002831F8">
            <w:pPr>
              <w:spacing w:line="288" w:lineRule="atLeast"/>
              <w:jc w:val="both"/>
              <w:rPr>
                <w:sz w:val="24"/>
                <w:szCs w:val="24"/>
              </w:rPr>
            </w:pPr>
            <w:r w:rsidRPr="002831F8">
              <w:rPr>
                <w:sz w:val="24"/>
                <w:szCs w:val="24"/>
              </w:rPr>
              <w:t>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w:t>
            </w:r>
            <w:r w:rsidR="001C5A04" w:rsidRPr="002831F8">
              <w:t xml:space="preserve"> </w:t>
            </w:r>
            <w:r w:rsidR="001C5A04" w:rsidRPr="002831F8">
              <w:rPr>
                <w:sz w:val="24"/>
                <w:szCs w:val="24"/>
              </w:rPr>
              <w:t>с учетом доли средств обязательного медицинского страхования в фонде оплаты врачей и среднего медицинского персонала, составляющей 83 процента</w:t>
            </w:r>
            <w:r w:rsidRPr="002831F8">
              <w:rPr>
                <w:sz w:val="24"/>
                <w:szCs w:val="24"/>
              </w:rPr>
              <w:t xml:space="preserve">, рублей; </w:t>
            </w:r>
          </w:p>
        </w:tc>
      </w:tr>
      <w:tr w:rsidR="00915AEC" w:rsidRPr="002831F8" w14:paraId="37A1C877" w14:textId="77777777" w:rsidTr="002831F8">
        <w:tc>
          <w:tcPr>
            <w:tcW w:w="841" w:type="dxa"/>
            <w:shd w:val="clear" w:color="auto" w:fill="auto"/>
            <w:hideMark/>
          </w:tcPr>
          <w:p w14:paraId="2A54A8C0" w14:textId="25D7A9D9"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АУП</w:t>
            </w:r>
            <w:r w:rsidRPr="002831F8">
              <w:rPr>
                <w:sz w:val="24"/>
                <w:szCs w:val="24"/>
              </w:rPr>
              <w:t xml:space="preserve"> </w:t>
            </w:r>
          </w:p>
        </w:tc>
        <w:tc>
          <w:tcPr>
            <w:tcW w:w="9390" w:type="dxa"/>
            <w:shd w:val="clear" w:color="auto" w:fill="auto"/>
            <w:hideMark/>
          </w:tcPr>
          <w:p w14:paraId="0CDA8EB7" w14:textId="67D7E28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(использ</w:t>
            </w:r>
            <w:r w:rsidR="00870DFB" w:rsidRPr="002831F8">
              <w:rPr>
                <w:sz w:val="24"/>
                <w:szCs w:val="24"/>
              </w:rPr>
              <w:t>уется</w:t>
            </w:r>
            <w:r w:rsidRPr="002831F8">
              <w:rPr>
                <w:sz w:val="24"/>
                <w:szCs w:val="24"/>
              </w:rPr>
              <w:t xml:space="preserve"> значение 1,25); </w:t>
            </w:r>
          </w:p>
        </w:tc>
      </w:tr>
      <w:tr w:rsidR="00915AEC" w:rsidRPr="002831F8" w14:paraId="660D9377" w14:textId="77777777" w:rsidTr="002831F8">
        <w:tc>
          <w:tcPr>
            <w:tcW w:w="841" w:type="dxa"/>
            <w:shd w:val="clear" w:color="auto" w:fill="auto"/>
            <w:hideMark/>
          </w:tcPr>
          <w:p w14:paraId="549449BB" w14:textId="7B215B8A" w:rsidR="00915AEC" w:rsidRPr="002831F8" w:rsidRDefault="00915AEC" w:rsidP="002831F8">
            <w:pPr>
              <w:jc w:val="center"/>
              <w:rPr>
                <w:sz w:val="24"/>
                <w:szCs w:val="24"/>
              </w:rPr>
            </w:pPr>
            <w:r w:rsidRPr="002831F8">
              <w:rPr>
                <w:sz w:val="24"/>
                <w:szCs w:val="24"/>
              </w:rPr>
              <w:t>К</w:t>
            </w:r>
            <w:r w:rsidR="00870DFB" w:rsidRPr="002831F8">
              <w:rPr>
                <w:sz w:val="24"/>
                <w:szCs w:val="24"/>
                <w:vertAlign w:val="subscript"/>
              </w:rPr>
              <w:t>накл</w:t>
            </w:r>
            <w:r w:rsidRPr="002831F8">
              <w:rPr>
                <w:sz w:val="24"/>
                <w:szCs w:val="24"/>
              </w:rPr>
              <w:t xml:space="preserve"> </w:t>
            </w:r>
          </w:p>
        </w:tc>
        <w:tc>
          <w:tcPr>
            <w:tcW w:w="9390" w:type="dxa"/>
            <w:shd w:val="clear" w:color="auto" w:fill="auto"/>
            <w:hideMark/>
          </w:tcPr>
          <w:p w14:paraId="57DD763B" w14:textId="274355E4" w:rsidR="00915AEC" w:rsidRPr="002831F8" w:rsidRDefault="00915AEC" w:rsidP="002831F8">
            <w:pPr>
              <w:spacing w:line="288" w:lineRule="atLeast"/>
              <w:jc w:val="both"/>
              <w:rPr>
                <w:sz w:val="24"/>
                <w:szCs w:val="24"/>
              </w:rPr>
            </w:pPr>
            <w:r w:rsidRPr="002831F8">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2831F8">
              <w:rPr>
                <w:sz w:val="24"/>
                <w:szCs w:val="24"/>
              </w:rPr>
              <w:t>уется</w:t>
            </w:r>
            <w:r w:rsidRPr="002831F8">
              <w:rPr>
                <w:sz w:val="24"/>
                <w:szCs w:val="24"/>
              </w:rPr>
              <w:t xml:space="preserve"> значение 1,21). </w:t>
            </w:r>
          </w:p>
        </w:tc>
      </w:tr>
    </w:tbl>
    <w:p w14:paraId="3109E5F7" w14:textId="429DCC68" w:rsidR="0036441F" w:rsidRPr="007C5C37" w:rsidRDefault="007C5C37" w:rsidP="002831F8">
      <w:pPr>
        <w:ind w:firstLine="709"/>
        <w:jc w:val="both"/>
        <w:rPr>
          <w:sz w:val="24"/>
          <w:szCs w:val="24"/>
        </w:rPr>
      </w:pPr>
      <w:r w:rsidRPr="002831F8">
        <w:rPr>
          <w:sz w:val="24"/>
          <w:szCs w:val="24"/>
        </w:rPr>
        <w:t>2.2</w:t>
      </w:r>
      <w:r w:rsidR="002831F8">
        <w:rPr>
          <w:sz w:val="24"/>
          <w:szCs w:val="24"/>
        </w:rPr>
        <w:t>7</w:t>
      </w:r>
      <w:r w:rsidRPr="002831F8">
        <w:rPr>
          <w:sz w:val="24"/>
          <w:szCs w:val="24"/>
        </w:rPr>
        <w:t xml:space="preserve">. </w:t>
      </w:r>
      <w:r w:rsidR="0036441F" w:rsidRPr="002831F8">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3E7AA3E5" w:rsidR="00A20AC8" w:rsidRPr="00CF5B56" w:rsidRDefault="00A20AC8" w:rsidP="002831F8">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w:t>
      </w:r>
      <w:r w:rsidRPr="00CF5B56">
        <w:rPr>
          <w:sz w:val="24"/>
          <w:szCs w:val="24"/>
        </w:rPr>
        <w:tab/>
        <w:t>Особенности формирования реестров за оказанную стоматологическую помощь:</w:t>
      </w:r>
    </w:p>
    <w:p w14:paraId="6F688109" w14:textId="30702760" w:rsidR="00A20AC8" w:rsidRPr="00CF5B56" w:rsidRDefault="00A20AC8" w:rsidP="002831F8">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.1.</w:t>
      </w:r>
      <w:r w:rsidRPr="00CF5B56">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561F54">
        <w:rPr>
          <w:bCs/>
          <w:sz w:val="24"/>
          <w:szCs w:val="24"/>
        </w:rPr>
        <w:t xml:space="preserve">Приложение </w:t>
      </w:r>
      <w:r w:rsidR="00561F54" w:rsidRPr="00561F54">
        <w:rPr>
          <w:bCs/>
          <w:sz w:val="24"/>
          <w:szCs w:val="24"/>
        </w:rPr>
        <w:t>25</w:t>
      </w:r>
      <w:r w:rsidR="00130D03" w:rsidRPr="00CF5B56">
        <w:rPr>
          <w:b/>
          <w:bCs/>
          <w:sz w:val="24"/>
          <w:szCs w:val="24"/>
        </w:rPr>
        <w:t xml:space="preserve"> </w:t>
      </w:r>
      <w:r w:rsidRPr="00CF5B56">
        <w:rPr>
          <w:bCs/>
          <w:sz w:val="24"/>
          <w:szCs w:val="24"/>
        </w:rPr>
        <w:t>к Тарифному соглашению</w:t>
      </w:r>
      <w:r w:rsidRPr="00CF5B56">
        <w:rPr>
          <w:sz w:val="24"/>
          <w:szCs w:val="24"/>
        </w:rPr>
        <w:t>), ПМУ и СМУ, не входящих в состав КСГ (</w:t>
      </w:r>
      <w:r w:rsidRPr="00561F54">
        <w:rPr>
          <w:bCs/>
          <w:sz w:val="24"/>
          <w:szCs w:val="24"/>
        </w:rPr>
        <w:t xml:space="preserve">Приложение </w:t>
      </w:r>
      <w:r w:rsidR="00561F54" w:rsidRPr="00561F54">
        <w:rPr>
          <w:bCs/>
          <w:sz w:val="24"/>
          <w:szCs w:val="24"/>
        </w:rPr>
        <w:t>28</w:t>
      </w:r>
      <w:r w:rsidR="00130D03" w:rsidRPr="00CF5B56">
        <w:rPr>
          <w:b/>
          <w:bCs/>
          <w:sz w:val="24"/>
          <w:szCs w:val="24"/>
        </w:rPr>
        <w:t xml:space="preserve"> </w:t>
      </w:r>
      <w:r w:rsidRPr="00CF5B56">
        <w:rPr>
          <w:bCs/>
          <w:sz w:val="24"/>
          <w:szCs w:val="24"/>
        </w:rPr>
        <w:t>к Тарифному соглашению</w:t>
      </w:r>
      <w:r w:rsidRPr="00CF5B56">
        <w:rPr>
          <w:sz w:val="24"/>
          <w:szCs w:val="24"/>
        </w:rPr>
        <w:t>) и выраженных в УЕТ.</w:t>
      </w:r>
    </w:p>
    <w:p w14:paraId="172B2385" w14:textId="68BE2EF8" w:rsidR="00A20AC8" w:rsidRPr="00CF5B56" w:rsidRDefault="00A20AC8" w:rsidP="002831F8">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.2.</w:t>
      </w:r>
      <w:r w:rsidRPr="00CF5B56">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63C1CD34" w:rsidR="00A20AC8" w:rsidRPr="00CF5B56" w:rsidRDefault="00A20AC8" w:rsidP="002831F8">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.3.</w:t>
      </w:r>
      <w:r w:rsidRPr="00CF5B56">
        <w:rPr>
          <w:sz w:val="24"/>
          <w:szCs w:val="24"/>
        </w:rPr>
        <w:tab/>
        <w:t>При формировании реестра необходимо указывать:</w:t>
      </w:r>
    </w:p>
    <w:p w14:paraId="73AFC047" w14:textId="42A2F9A9" w:rsidR="00A20AC8" w:rsidRPr="00CF5B56" w:rsidRDefault="00A20AC8" w:rsidP="008A1F31">
      <w:pPr>
        <w:ind w:firstLine="709"/>
        <w:jc w:val="both"/>
        <w:rPr>
          <w:sz w:val="24"/>
          <w:szCs w:val="24"/>
        </w:rPr>
      </w:pPr>
      <w:r w:rsidRPr="00CF5B56">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CF5B56" w:rsidRDefault="00A20AC8" w:rsidP="008A1F31">
      <w:pPr>
        <w:ind w:firstLine="709"/>
        <w:jc w:val="both"/>
        <w:rPr>
          <w:sz w:val="24"/>
          <w:szCs w:val="24"/>
        </w:rPr>
      </w:pPr>
      <w:r w:rsidRPr="00CF5B56">
        <w:rPr>
          <w:sz w:val="24"/>
          <w:szCs w:val="24"/>
        </w:rPr>
        <w:t>диагноз по международной классификации болезней X пересмотра;</w:t>
      </w:r>
    </w:p>
    <w:p w14:paraId="4ACFFE59" w14:textId="6EAE2D57" w:rsidR="00A20AC8" w:rsidRPr="00CF5B56" w:rsidRDefault="00A20AC8" w:rsidP="008A1F31">
      <w:pPr>
        <w:ind w:firstLine="709"/>
        <w:jc w:val="both"/>
        <w:rPr>
          <w:sz w:val="24"/>
          <w:szCs w:val="24"/>
        </w:rPr>
      </w:pPr>
      <w:r w:rsidRPr="00CF5B56">
        <w:rPr>
          <w:sz w:val="24"/>
          <w:szCs w:val="24"/>
        </w:rPr>
        <w:t xml:space="preserve">сегмент, номер зуба и локализацию при КСГ: 4, 5, 6, 12.1, 12.2, 13.1, 13.2, 14.1, 14.2; </w:t>
      </w:r>
    </w:p>
    <w:p w14:paraId="285D8216" w14:textId="24838E84" w:rsidR="00A20AC8" w:rsidRPr="00CF5B56" w:rsidRDefault="00A20AC8" w:rsidP="008A1F31">
      <w:pPr>
        <w:ind w:firstLine="709"/>
        <w:jc w:val="both"/>
        <w:rPr>
          <w:sz w:val="24"/>
          <w:szCs w:val="24"/>
        </w:rPr>
      </w:pPr>
      <w:r w:rsidRPr="00CF5B56">
        <w:rPr>
          <w:sz w:val="24"/>
          <w:szCs w:val="24"/>
        </w:rPr>
        <w:t xml:space="preserve">сегмент и номер зуба при КСГ </w:t>
      </w:r>
      <w:r w:rsidR="00E72377" w:rsidRPr="00CF5B56">
        <w:rPr>
          <w:sz w:val="24"/>
          <w:szCs w:val="24"/>
          <w:lang w:val="en-US"/>
        </w:rPr>
        <w:t>STM</w:t>
      </w:r>
      <w:r w:rsidR="00E72377" w:rsidRPr="00CF5B56">
        <w:rPr>
          <w:sz w:val="24"/>
          <w:szCs w:val="24"/>
        </w:rPr>
        <w:t>0</w:t>
      </w:r>
      <w:r w:rsidRPr="00CF5B56">
        <w:rPr>
          <w:sz w:val="24"/>
          <w:szCs w:val="24"/>
        </w:rPr>
        <w:t xml:space="preserve">2 (при диагнозе K04.0, K04.1, K04.2, K04.3, K04.9, K04.4, K04.5, K04.6, K04.7, K00.63, K04.8, K04.9, S03.2, S02.5, K08.3, K10.3, K05.2, К05.22, К05.32, К10.2), </w:t>
      </w:r>
      <w:r w:rsidR="00E72377" w:rsidRPr="00CF5B56">
        <w:rPr>
          <w:sz w:val="24"/>
          <w:szCs w:val="24"/>
          <w:lang w:val="en-US"/>
        </w:rPr>
        <w:t>STM</w:t>
      </w:r>
      <w:r w:rsidR="00E72377" w:rsidRPr="00CF5B56">
        <w:rPr>
          <w:sz w:val="24"/>
          <w:szCs w:val="24"/>
        </w:rPr>
        <w:t>0</w:t>
      </w:r>
      <w:r w:rsidRPr="00CF5B56">
        <w:rPr>
          <w:sz w:val="24"/>
          <w:szCs w:val="24"/>
        </w:rPr>
        <w:t xml:space="preserve">3, </w:t>
      </w:r>
      <w:r w:rsidR="00E72377" w:rsidRPr="00CF5B56">
        <w:rPr>
          <w:sz w:val="24"/>
          <w:szCs w:val="24"/>
          <w:lang w:val="en-US"/>
        </w:rPr>
        <w:t>STM</w:t>
      </w:r>
      <w:r w:rsidRPr="00CF5B56">
        <w:rPr>
          <w:sz w:val="24"/>
          <w:szCs w:val="24"/>
        </w:rPr>
        <w:t xml:space="preserve">11, </w:t>
      </w:r>
      <w:r w:rsidR="00E72377" w:rsidRPr="00CF5B56">
        <w:rPr>
          <w:sz w:val="24"/>
          <w:szCs w:val="24"/>
          <w:lang w:val="en-US"/>
        </w:rPr>
        <w:t>STM</w:t>
      </w:r>
      <w:r w:rsidRPr="00CF5B56">
        <w:rPr>
          <w:sz w:val="24"/>
          <w:szCs w:val="24"/>
        </w:rPr>
        <w:t xml:space="preserve">17, </w:t>
      </w:r>
      <w:r w:rsidR="00E72377" w:rsidRPr="00CF5B56">
        <w:rPr>
          <w:sz w:val="24"/>
          <w:szCs w:val="24"/>
          <w:lang w:val="en-US"/>
        </w:rPr>
        <w:t>STM</w:t>
      </w:r>
      <w:r w:rsidRPr="00CF5B56">
        <w:rPr>
          <w:sz w:val="24"/>
          <w:szCs w:val="24"/>
        </w:rPr>
        <w:t xml:space="preserve">18, </w:t>
      </w:r>
      <w:r w:rsidR="00E72377" w:rsidRPr="00CF5B56">
        <w:rPr>
          <w:sz w:val="24"/>
          <w:szCs w:val="24"/>
          <w:lang w:val="en-US"/>
        </w:rPr>
        <w:t>STM</w:t>
      </w:r>
      <w:r w:rsidRPr="00CF5B56">
        <w:rPr>
          <w:sz w:val="24"/>
          <w:szCs w:val="24"/>
        </w:rPr>
        <w:t xml:space="preserve">19, </w:t>
      </w:r>
      <w:r w:rsidR="00E72377" w:rsidRPr="00CF5B56">
        <w:rPr>
          <w:sz w:val="24"/>
          <w:szCs w:val="24"/>
          <w:lang w:val="en-US"/>
        </w:rPr>
        <w:t>STM</w:t>
      </w:r>
      <w:r w:rsidRPr="00CF5B56">
        <w:rPr>
          <w:sz w:val="24"/>
          <w:szCs w:val="24"/>
        </w:rPr>
        <w:t xml:space="preserve">26, </w:t>
      </w:r>
      <w:r w:rsidR="00E72377" w:rsidRPr="00CF5B56">
        <w:rPr>
          <w:sz w:val="24"/>
          <w:szCs w:val="24"/>
          <w:lang w:val="en-US"/>
        </w:rPr>
        <w:t>STM</w:t>
      </w:r>
      <w:r w:rsidRPr="00CF5B56">
        <w:rPr>
          <w:sz w:val="24"/>
          <w:szCs w:val="24"/>
        </w:rPr>
        <w:t>27 (при диагнозе:</w:t>
      </w:r>
      <w:r w:rsidR="003B470F" w:rsidRPr="00CF5B56">
        <w:rPr>
          <w:sz w:val="24"/>
          <w:szCs w:val="24"/>
        </w:rPr>
        <w:t xml:space="preserve"> </w:t>
      </w:r>
      <w:r w:rsidRPr="00CF5B56">
        <w:rPr>
          <w:sz w:val="24"/>
          <w:szCs w:val="24"/>
        </w:rPr>
        <w:t xml:space="preserve">K10.2, K10.3, K05.22, K05.32), </w:t>
      </w:r>
      <w:r w:rsidR="00E72377" w:rsidRPr="00CF5B56">
        <w:rPr>
          <w:sz w:val="24"/>
          <w:szCs w:val="24"/>
          <w:lang w:val="en-US"/>
        </w:rPr>
        <w:t>STM</w:t>
      </w:r>
      <w:r w:rsidRPr="00CF5B56">
        <w:rPr>
          <w:sz w:val="24"/>
          <w:szCs w:val="24"/>
        </w:rPr>
        <w:t xml:space="preserve">31; </w:t>
      </w:r>
    </w:p>
    <w:p w14:paraId="26545318" w14:textId="28B19077" w:rsidR="00A20AC8" w:rsidRPr="00CF5B56" w:rsidRDefault="00A20AC8" w:rsidP="008A1F31">
      <w:pPr>
        <w:ind w:firstLine="709"/>
        <w:jc w:val="both"/>
        <w:rPr>
          <w:sz w:val="24"/>
          <w:szCs w:val="24"/>
        </w:rPr>
      </w:pPr>
      <w:r w:rsidRPr="00CF5B56">
        <w:rPr>
          <w:sz w:val="24"/>
          <w:szCs w:val="24"/>
        </w:rPr>
        <w:t>код КСГ;</w:t>
      </w:r>
    </w:p>
    <w:p w14:paraId="0C04960A" w14:textId="0464CE0E" w:rsidR="00A20AC8" w:rsidRPr="00CF5B56" w:rsidRDefault="00A20AC8" w:rsidP="008A1F31">
      <w:pPr>
        <w:ind w:firstLine="709"/>
        <w:jc w:val="both"/>
        <w:rPr>
          <w:sz w:val="24"/>
          <w:szCs w:val="24"/>
        </w:rPr>
      </w:pPr>
      <w:r w:rsidRPr="00CF5B56">
        <w:rPr>
          <w:sz w:val="24"/>
          <w:szCs w:val="24"/>
        </w:rPr>
        <w:t>код ПМУ и/или СМУ, подаваемых вне КСГ;</w:t>
      </w:r>
    </w:p>
    <w:p w14:paraId="26FCBAB4" w14:textId="2920A522" w:rsidR="00A20AC8" w:rsidRPr="00CF5B56" w:rsidRDefault="00A20AC8" w:rsidP="008A1F31">
      <w:pPr>
        <w:ind w:firstLine="709"/>
        <w:jc w:val="both"/>
        <w:rPr>
          <w:sz w:val="24"/>
          <w:szCs w:val="24"/>
        </w:rPr>
      </w:pPr>
      <w:r w:rsidRPr="00CF5B56">
        <w:rPr>
          <w:sz w:val="24"/>
          <w:szCs w:val="24"/>
        </w:rPr>
        <w:t>УЕТ соответствующие к примененным КСГ, ПМУ, СМУ;</w:t>
      </w:r>
    </w:p>
    <w:p w14:paraId="4893404A" w14:textId="62162839" w:rsidR="00A20AC8" w:rsidRPr="00CF5B56" w:rsidRDefault="00A20AC8" w:rsidP="008A1F31">
      <w:pPr>
        <w:ind w:firstLine="709"/>
        <w:jc w:val="both"/>
        <w:rPr>
          <w:sz w:val="24"/>
          <w:szCs w:val="24"/>
        </w:rPr>
      </w:pPr>
      <w:r w:rsidRPr="00CF5B56">
        <w:rPr>
          <w:sz w:val="24"/>
          <w:szCs w:val="24"/>
        </w:rPr>
        <w:t>исход;</w:t>
      </w:r>
      <w:r w:rsidRPr="00CF5B56">
        <w:rPr>
          <w:sz w:val="24"/>
          <w:szCs w:val="24"/>
        </w:rPr>
        <w:tab/>
      </w:r>
    </w:p>
    <w:p w14:paraId="541639DD" w14:textId="34F5E637" w:rsidR="00A20AC8" w:rsidRPr="00CF5B56" w:rsidRDefault="00A20AC8" w:rsidP="008A1F31">
      <w:pPr>
        <w:ind w:firstLine="709"/>
        <w:jc w:val="both"/>
        <w:rPr>
          <w:sz w:val="24"/>
          <w:szCs w:val="24"/>
        </w:rPr>
      </w:pPr>
      <w:r w:rsidRPr="00CF5B56">
        <w:rPr>
          <w:sz w:val="24"/>
          <w:szCs w:val="24"/>
        </w:rPr>
        <w:t xml:space="preserve">дополнительный исход. </w:t>
      </w:r>
    </w:p>
    <w:p w14:paraId="73B6AB19" w14:textId="77777777" w:rsidR="00A20AC8" w:rsidRPr="00CF5B56" w:rsidRDefault="00A20AC8" w:rsidP="008A1F31">
      <w:pPr>
        <w:ind w:firstLine="709"/>
        <w:jc w:val="both"/>
        <w:rPr>
          <w:sz w:val="24"/>
          <w:szCs w:val="24"/>
        </w:rPr>
      </w:pPr>
      <w:r w:rsidRPr="00CF5B56">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1770792"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.4.</w:t>
      </w:r>
      <w:r w:rsidRPr="00CF5B56">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419111AC"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.5.</w:t>
      </w:r>
      <w:r w:rsidRPr="00CF5B56">
        <w:rPr>
          <w:sz w:val="24"/>
          <w:szCs w:val="24"/>
        </w:rPr>
        <w:tab/>
        <w:t>Особенности формирования реестра при различных видах посещений:</w:t>
      </w:r>
    </w:p>
    <w:p w14:paraId="2856079F" w14:textId="2CDCA4BC" w:rsidR="00A20AC8" w:rsidRPr="00CF5B56" w:rsidRDefault="00A20AC8" w:rsidP="008A1F31">
      <w:pPr>
        <w:ind w:firstLine="709"/>
        <w:jc w:val="both"/>
        <w:rPr>
          <w:sz w:val="24"/>
          <w:szCs w:val="24"/>
        </w:rPr>
      </w:pPr>
      <w:r w:rsidRPr="00CF5B56">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CF5B56">
        <w:rPr>
          <w:sz w:val="24"/>
          <w:szCs w:val="24"/>
        </w:rPr>
        <w:t>), простые</w:t>
      </w:r>
      <w:r w:rsidRPr="00CF5B56">
        <w:rPr>
          <w:sz w:val="24"/>
          <w:szCs w:val="24"/>
        </w:rPr>
        <w:t xml:space="preserve"> и сложные медицинские услуги, не входящие в состав КСГ,</w:t>
      </w:r>
    </w:p>
    <w:p w14:paraId="076F38C1" w14:textId="6F6BD016" w:rsidR="00A20AC8" w:rsidRPr="00CF5B56" w:rsidRDefault="00A20AC8" w:rsidP="008A1F31">
      <w:pPr>
        <w:ind w:firstLine="709"/>
        <w:jc w:val="both"/>
        <w:rPr>
          <w:sz w:val="24"/>
          <w:szCs w:val="24"/>
        </w:rPr>
      </w:pPr>
      <w:r w:rsidRPr="00CF5B56">
        <w:rPr>
          <w:sz w:val="24"/>
          <w:szCs w:val="24"/>
        </w:rPr>
        <w:t>посещение по неотложной помощи должно содержать не более одного приема, КСГ №</w:t>
      </w:r>
      <w:r w:rsidR="00B462D1" w:rsidRPr="00CF5B56">
        <w:rPr>
          <w:sz w:val="24"/>
          <w:szCs w:val="24"/>
        </w:rPr>
        <w:t>2, простые</w:t>
      </w:r>
      <w:r w:rsidRPr="00CF5B56">
        <w:rPr>
          <w:sz w:val="24"/>
          <w:szCs w:val="24"/>
        </w:rPr>
        <w:t xml:space="preserve"> и сложные медицинские услуги, не входящие в состав КСГ,</w:t>
      </w:r>
    </w:p>
    <w:p w14:paraId="50E0FD5C" w14:textId="6E878179" w:rsidR="00A20AC8" w:rsidRPr="00CF5B56" w:rsidRDefault="00A20AC8" w:rsidP="008A1F31">
      <w:pPr>
        <w:ind w:firstLine="709"/>
        <w:jc w:val="both"/>
        <w:rPr>
          <w:sz w:val="24"/>
          <w:szCs w:val="24"/>
        </w:rPr>
      </w:pPr>
      <w:r w:rsidRPr="00CF5B56">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83210DD"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.6.</w:t>
      </w:r>
      <w:r w:rsidRPr="00CF5B56">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16D515C8"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.7.</w:t>
      </w:r>
      <w:r w:rsidRPr="00CF5B56">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3B94D8BC"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.8.</w:t>
      </w:r>
      <w:r w:rsidRPr="00CF5B56">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266BF91"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.9.</w:t>
      </w:r>
      <w:r w:rsidRPr="00CF5B56">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CF5B56">
        <w:rPr>
          <w:sz w:val="24"/>
          <w:szCs w:val="24"/>
          <w:lang w:val="en-US"/>
        </w:rPr>
        <w:t>STM</w:t>
      </w:r>
      <w:r w:rsidRPr="00CF5B56">
        <w:rPr>
          <w:sz w:val="24"/>
          <w:szCs w:val="24"/>
        </w:rPr>
        <w:t xml:space="preserve">33 или </w:t>
      </w:r>
      <w:r w:rsidR="00577963" w:rsidRPr="00CF5B56">
        <w:rPr>
          <w:sz w:val="24"/>
          <w:szCs w:val="24"/>
          <w:lang w:val="en-US"/>
        </w:rPr>
        <w:t>STM</w:t>
      </w:r>
      <w:r w:rsidR="00577963" w:rsidRPr="00CF5B56">
        <w:rPr>
          <w:sz w:val="24"/>
          <w:szCs w:val="24"/>
        </w:rPr>
        <w:t>0</w:t>
      </w:r>
      <w:r w:rsidRPr="00CF5B56">
        <w:rPr>
          <w:sz w:val="24"/>
          <w:szCs w:val="24"/>
        </w:rPr>
        <w:t xml:space="preserve">9 и простые и сложные медицинские услуги, не входящие в состав КСГ (при необходимости). </w:t>
      </w:r>
    </w:p>
    <w:p w14:paraId="59D82F98" w14:textId="3AE0CBE3"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Pr="00CF5B56">
        <w:rPr>
          <w:sz w:val="24"/>
          <w:szCs w:val="24"/>
        </w:rPr>
        <w:t>.10.</w:t>
      </w:r>
      <w:r w:rsidRPr="00CF5B56">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CF5B56" w:rsidRDefault="00A20AC8" w:rsidP="008A1F31">
      <w:pPr>
        <w:ind w:firstLine="709"/>
        <w:jc w:val="both"/>
        <w:rPr>
          <w:sz w:val="24"/>
          <w:szCs w:val="24"/>
        </w:rPr>
      </w:pPr>
      <w:r w:rsidRPr="00CF5B56">
        <w:rPr>
          <w:sz w:val="24"/>
          <w:szCs w:val="24"/>
        </w:rPr>
        <w:t>в связи с диспансеризацией определённых групп населения;</w:t>
      </w:r>
    </w:p>
    <w:p w14:paraId="770318DE" w14:textId="6471FB94" w:rsidR="00A20AC8" w:rsidRPr="00CF5B56" w:rsidRDefault="00A20AC8" w:rsidP="008A1F31">
      <w:pPr>
        <w:ind w:firstLine="709"/>
        <w:jc w:val="both"/>
        <w:rPr>
          <w:sz w:val="24"/>
          <w:szCs w:val="24"/>
        </w:rPr>
      </w:pPr>
      <w:r w:rsidRPr="00CF5B56">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164EE10D"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.11. </w:t>
      </w:r>
      <w:r w:rsidRPr="00CF5B56">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3F355DBD"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.12. </w:t>
      </w:r>
      <w:r w:rsidRPr="00CF5B56">
        <w:rPr>
          <w:sz w:val="24"/>
          <w:szCs w:val="24"/>
        </w:rPr>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CADDDE1"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.13. </w:t>
      </w:r>
      <w:r w:rsidR="00AA4D1E" w:rsidRPr="00CF5B56">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0D0D7A2A"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.14. </w:t>
      </w:r>
      <w:r w:rsidRPr="00CF5B56">
        <w:rPr>
          <w:sz w:val="24"/>
          <w:szCs w:val="24"/>
        </w:rPr>
        <w:t xml:space="preserve">Услуги </w:t>
      </w:r>
      <w:r w:rsidR="00577963" w:rsidRPr="00CF5B56">
        <w:rPr>
          <w:sz w:val="24"/>
          <w:szCs w:val="24"/>
          <w:lang w:val="en-US"/>
        </w:rPr>
        <w:t>STM</w:t>
      </w:r>
      <w:r w:rsidR="00577963" w:rsidRPr="00CF5B56">
        <w:rPr>
          <w:sz w:val="24"/>
          <w:szCs w:val="24"/>
        </w:rPr>
        <w:t>0</w:t>
      </w:r>
      <w:r w:rsidRPr="00CF5B56">
        <w:rPr>
          <w:sz w:val="24"/>
          <w:szCs w:val="24"/>
        </w:rPr>
        <w:t xml:space="preserve">1 «Профилактическая помощь взрослому и детскому населению» и </w:t>
      </w:r>
      <w:r w:rsidR="00577963" w:rsidRPr="00CF5B56">
        <w:rPr>
          <w:sz w:val="24"/>
          <w:szCs w:val="24"/>
          <w:lang w:val="en-US"/>
        </w:rPr>
        <w:t>STM</w:t>
      </w:r>
      <w:r w:rsidRPr="00CF5B56">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CF5B56" w:rsidRDefault="00577963" w:rsidP="008A1F31">
      <w:pPr>
        <w:ind w:firstLine="709"/>
        <w:jc w:val="both"/>
        <w:rPr>
          <w:sz w:val="24"/>
          <w:szCs w:val="24"/>
        </w:rPr>
      </w:pPr>
      <w:r w:rsidRPr="00CF5B56">
        <w:rPr>
          <w:sz w:val="24"/>
          <w:szCs w:val="24"/>
        </w:rPr>
        <w:t>У</w:t>
      </w:r>
      <w:r w:rsidR="00A20AC8" w:rsidRPr="00CF5B56">
        <w:rPr>
          <w:sz w:val="24"/>
          <w:szCs w:val="24"/>
        </w:rPr>
        <w:t>слуг</w:t>
      </w:r>
      <w:r w:rsidRPr="00CF5B56">
        <w:rPr>
          <w:sz w:val="24"/>
          <w:szCs w:val="24"/>
        </w:rPr>
        <w:t>а</w:t>
      </w:r>
      <w:r w:rsidR="00A20AC8" w:rsidRPr="00CF5B56">
        <w:rPr>
          <w:sz w:val="24"/>
          <w:szCs w:val="24"/>
        </w:rPr>
        <w:t xml:space="preserve"> </w:t>
      </w:r>
      <w:r w:rsidRPr="00CF5B56">
        <w:rPr>
          <w:sz w:val="24"/>
          <w:szCs w:val="24"/>
          <w:lang w:val="en-US"/>
        </w:rPr>
        <w:t>STM</w:t>
      </w:r>
      <w:r w:rsidRPr="00CF5B56">
        <w:rPr>
          <w:sz w:val="24"/>
          <w:szCs w:val="24"/>
        </w:rPr>
        <w:t>0</w:t>
      </w:r>
      <w:r w:rsidR="00A20AC8" w:rsidRPr="00CF5B56">
        <w:rPr>
          <w:sz w:val="24"/>
          <w:szCs w:val="24"/>
        </w:rPr>
        <w:t xml:space="preserve">1 распространяются на всю полость рта, а не на 1 зуб. В течение календарного года </w:t>
      </w:r>
      <w:r w:rsidRPr="00CF5B56">
        <w:rPr>
          <w:sz w:val="24"/>
          <w:szCs w:val="24"/>
          <w:lang w:val="en-US"/>
        </w:rPr>
        <w:t>STM</w:t>
      </w:r>
      <w:r w:rsidRPr="00CF5B56">
        <w:rPr>
          <w:sz w:val="24"/>
          <w:szCs w:val="24"/>
        </w:rPr>
        <w:t>0</w:t>
      </w:r>
      <w:r w:rsidR="00A20AC8" w:rsidRPr="00CF5B56">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CF5B56">
        <w:rPr>
          <w:sz w:val="24"/>
          <w:szCs w:val="24"/>
          <w:lang w:val="en-US"/>
        </w:rPr>
        <w:t>STM</w:t>
      </w:r>
      <w:r w:rsidR="00A20AC8" w:rsidRPr="00CF5B56">
        <w:rPr>
          <w:sz w:val="24"/>
          <w:szCs w:val="24"/>
        </w:rPr>
        <w:t>31.</w:t>
      </w:r>
    </w:p>
    <w:p w14:paraId="1C73D0A6" w14:textId="7C86A129"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.15. </w:t>
      </w:r>
      <w:r w:rsidRPr="00CF5B56">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CF5B56">
        <w:rPr>
          <w:sz w:val="24"/>
          <w:szCs w:val="24"/>
        </w:rPr>
        <w:t xml:space="preserve">с </w:t>
      </w:r>
      <w:r w:rsidR="00577963" w:rsidRPr="00CF5B56">
        <w:rPr>
          <w:sz w:val="24"/>
          <w:szCs w:val="24"/>
          <w:lang w:val="en-US"/>
        </w:rPr>
        <w:t>STM</w:t>
      </w:r>
      <w:r w:rsidR="00577963" w:rsidRPr="00CF5B56">
        <w:rPr>
          <w:sz w:val="24"/>
          <w:szCs w:val="24"/>
        </w:rPr>
        <w:t>0</w:t>
      </w:r>
      <w:r w:rsidRPr="00CF5B56">
        <w:rPr>
          <w:sz w:val="24"/>
          <w:szCs w:val="24"/>
        </w:rPr>
        <w:t xml:space="preserve">1, </w:t>
      </w:r>
      <w:r w:rsidR="00577963" w:rsidRPr="00CF5B56">
        <w:rPr>
          <w:sz w:val="24"/>
          <w:szCs w:val="24"/>
          <w:lang w:val="en-US"/>
        </w:rPr>
        <w:t>STM</w:t>
      </w:r>
      <w:r w:rsidR="00577963" w:rsidRPr="00CF5B56">
        <w:rPr>
          <w:sz w:val="24"/>
          <w:szCs w:val="24"/>
        </w:rPr>
        <w:t>0</w:t>
      </w:r>
      <w:r w:rsidRPr="00CF5B56">
        <w:rPr>
          <w:sz w:val="24"/>
          <w:szCs w:val="24"/>
        </w:rPr>
        <w:t xml:space="preserve">7, </w:t>
      </w:r>
      <w:r w:rsidR="00577963" w:rsidRPr="00CF5B56">
        <w:rPr>
          <w:sz w:val="24"/>
          <w:szCs w:val="24"/>
          <w:lang w:val="en-US"/>
        </w:rPr>
        <w:t>STM</w:t>
      </w:r>
      <w:r w:rsidR="00577963" w:rsidRPr="00CF5B56">
        <w:rPr>
          <w:sz w:val="24"/>
          <w:szCs w:val="24"/>
        </w:rPr>
        <w:t>0</w:t>
      </w:r>
      <w:r w:rsidRPr="00CF5B56">
        <w:rPr>
          <w:sz w:val="24"/>
          <w:szCs w:val="24"/>
        </w:rPr>
        <w:t xml:space="preserve">8, </w:t>
      </w:r>
      <w:r w:rsidR="00577963" w:rsidRPr="00CF5B56">
        <w:rPr>
          <w:sz w:val="24"/>
          <w:szCs w:val="24"/>
          <w:lang w:val="en-US"/>
        </w:rPr>
        <w:t>STM</w:t>
      </w:r>
      <w:r w:rsidRPr="00CF5B56">
        <w:rPr>
          <w:sz w:val="24"/>
          <w:szCs w:val="24"/>
        </w:rPr>
        <w:t xml:space="preserve">10, </w:t>
      </w:r>
      <w:r w:rsidR="00577963" w:rsidRPr="00CF5B56">
        <w:rPr>
          <w:sz w:val="24"/>
          <w:szCs w:val="24"/>
          <w:lang w:val="en-US"/>
        </w:rPr>
        <w:t>STM</w:t>
      </w:r>
      <w:r w:rsidRPr="00CF5B56">
        <w:rPr>
          <w:sz w:val="24"/>
          <w:szCs w:val="24"/>
        </w:rPr>
        <w:t xml:space="preserve">15, </w:t>
      </w:r>
      <w:r w:rsidR="00577963" w:rsidRPr="00CF5B56">
        <w:rPr>
          <w:sz w:val="24"/>
          <w:szCs w:val="24"/>
          <w:lang w:val="en-US"/>
        </w:rPr>
        <w:t>STM</w:t>
      </w:r>
      <w:r w:rsidRPr="00CF5B56">
        <w:rPr>
          <w:sz w:val="24"/>
          <w:szCs w:val="24"/>
        </w:rPr>
        <w:t>16.</w:t>
      </w:r>
    </w:p>
    <w:p w14:paraId="22184221" w14:textId="141CB359"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.16. </w:t>
      </w:r>
      <w:r w:rsidRPr="00CF5B56">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CF5B56">
        <w:rPr>
          <w:sz w:val="24"/>
          <w:szCs w:val="24"/>
          <w:lang w:val="en-US"/>
        </w:rPr>
        <w:t>STM</w:t>
      </w:r>
      <w:r w:rsidR="00577963" w:rsidRPr="00CF5B56">
        <w:rPr>
          <w:sz w:val="24"/>
          <w:szCs w:val="24"/>
        </w:rPr>
        <w:t>0</w:t>
      </w:r>
      <w:r w:rsidRPr="00CF5B56">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CF5B56">
        <w:rPr>
          <w:sz w:val="24"/>
          <w:szCs w:val="24"/>
          <w:lang w:val="en-US"/>
        </w:rPr>
        <w:t>STM</w:t>
      </w:r>
      <w:r w:rsidR="00577963" w:rsidRPr="00CF5B56">
        <w:rPr>
          <w:sz w:val="24"/>
          <w:szCs w:val="24"/>
        </w:rPr>
        <w:t>0</w:t>
      </w:r>
      <w:r w:rsidRPr="00CF5B56">
        <w:rPr>
          <w:sz w:val="24"/>
          <w:szCs w:val="24"/>
        </w:rPr>
        <w:t>2.</w:t>
      </w:r>
    </w:p>
    <w:p w14:paraId="17ADACF4" w14:textId="77777777" w:rsidR="00A20AC8" w:rsidRPr="00CF5B56" w:rsidRDefault="00A20AC8" w:rsidP="008A1F31">
      <w:pPr>
        <w:ind w:firstLine="709"/>
        <w:jc w:val="both"/>
        <w:rPr>
          <w:sz w:val="24"/>
          <w:szCs w:val="24"/>
        </w:rPr>
      </w:pPr>
      <w:r w:rsidRPr="00CF5B56">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CF5B56" w:rsidRDefault="00A20AC8" w:rsidP="008A1F31">
      <w:pPr>
        <w:ind w:firstLine="709"/>
        <w:jc w:val="both"/>
        <w:rPr>
          <w:sz w:val="24"/>
          <w:szCs w:val="24"/>
        </w:rPr>
      </w:pPr>
      <w:r w:rsidRPr="00CF5B56">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BC8A2CA"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.17. </w:t>
      </w:r>
      <w:r w:rsidR="00577963" w:rsidRPr="00CF5B56">
        <w:rPr>
          <w:sz w:val="24"/>
          <w:szCs w:val="24"/>
        </w:rPr>
        <w:t xml:space="preserve">Услуга </w:t>
      </w:r>
      <w:r w:rsidR="00577963" w:rsidRPr="00CF5B56">
        <w:rPr>
          <w:sz w:val="24"/>
          <w:szCs w:val="24"/>
          <w:lang w:val="en-US"/>
        </w:rPr>
        <w:t>STM</w:t>
      </w:r>
      <w:r w:rsidR="00577963" w:rsidRPr="00CF5B56">
        <w:rPr>
          <w:sz w:val="24"/>
          <w:szCs w:val="24"/>
        </w:rPr>
        <w:t>0</w:t>
      </w:r>
      <w:r w:rsidRPr="00CF5B56">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CF5B56">
        <w:rPr>
          <w:sz w:val="24"/>
          <w:szCs w:val="24"/>
          <w:lang w:val="en-US"/>
        </w:rPr>
        <w:t>STM</w:t>
      </w:r>
      <w:r w:rsidR="00577963" w:rsidRPr="00CF5B56">
        <w:rPr>
          <w:sz w:val="24"/>
          <w:szCs w:val="24"/>
        </w:rPr>
        <w:t>0</w:t>
      </w:r>
      <w:r w:rsidRPr="00CF5B56">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6E94B036" w:rsidR="00A20AC8" w:rsidRPr="00CF5B56" w:rsidRDefault="00A20AC8" w:rsidP="008A1F31">
      <w:pPr>
        <w:ind w:firstLine="709"/>
        <w:jc w:val="both"/>
        <w:rPr>
          <w:sz w:val="24"/>
          <w:szCs w:val="24"/>
        </w:rPr>
      </w:pPr>
      <w:r w:rsidRPr="00CF5B56">
        <w:rPr>
          <w:sz w:val="24"/>
          <w:szCs w:val="24"/>
        </w:rPr>
        <w:t>2.</w:t>
      </w:r>
      <w:r w:rsidR="002831F8">
        <w:rPr>
          <w:sz w:val="24"/>
          <w:szCs w:val="24"/>
        </w:rPr>
        <w:t>28</w:t>
      </w:r>
      <w:r w:rsidR="007C5C37">
        <w:rPr>
          <w:sz w:val="24"/>
          <w:szCs w:val="24"/>
        </w:rPr>
        <w:t xml:space="preserve">.18. </w:t>
      </w:r>
      <w:r w:rsidR="00577963" w:rsidRPr="00CF5B56">
        <w:rPr>
          <w:sz w:val="24"/>
          <w:szCs w:val="24"/>
        </w:rPr>
        <w:t xml:space="preserve">Услуги </w:t>
      </w:r>
      <w:r w:rsidR="00577963" w:rsidRPr="00CF5B56">
        <w:rPr>
          <w:sz w:val="24"/>
          <w:szCs w:val="24"/>
          <w:lang w:val="en-US"/>
        </w:rPr>
        <w:t>STM</w:t>
      </w:r>
      <w:r w:rsidRPr="00CF5B56">
        <w:rPr>
          <w:sz w:val="24"/>
          <w:szCs w:val="24"/>
        </w:rPr>
        <w:t xml:space="preserve">19.1, </w:t>
      </w:r>
      <w:r w:rsidR="00577963" w:rsidRPr="00CF5B56">
        <w:rPr>
          <w:sz w:val="24"/>
          <w:szCs w:val="24"/>
          <w:lang w:val="en-US"/>
        </w:rPr>
        <w:t>STM</w:t>
      </w:r>
      <w:r w:rsidRPr="00CF5B56">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7C0D73AF"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.19. </w:t>
      </w:r>
      <w:r w:rsidRPr="00CF5B56">
        <w:rPr>
          <w:sz w:val="24"/>
          <w:szCs w:val="24"/>
        </w:rPr>
        <w:t xml:space="preserve">Медицинская помощь по КСГ </w:t>
      </w:r>
      <w:r w:rsidR="00577963" w:rsidRPr="00CF5B56">
        <w:rPr>
          <w:sz w:val="24"/>
          <w:szCs w:val="24"/>
          <w:lang w:val="en-US"/>
        </w:rPr>
        <w:t>STM</w:t>
      </w:r>
      <w:r w:rsidRPr="00CF5B56">
        <w:rPr>
          <w:sz w:val="24"/>
          <w:szCs w:val="24"/>
        </w:rPr>
        <w:t xml:space="preserve">19.1, </w:t>
      </w:r>
      <w:r w:rsidR="00577963" w:rsidRPr="00CF5B56">
        <w:rPr>
          <w:sz w:val="24"/>
          <w:szCs w:val="24"/>
          <w:lang w:val="en-US"/>
        </w:rPr>
        <w:t>STM</w:t>
      </w:r>
      <w:r w:rsidRPr="00CF5B56">
        <w:rPr>
          <w:sz w:val="24"/>
          <w:szCs w:val="24"/>
        </w:rPr>
        <w:t xml:space="preserve">19.2, </w:t>
      </w:r>
      <w:r w:rsidR="00577963" w:rsidRPr="00CF5B56">
        <w:rPr>
          <w:sz w:val="24"/>
          <w:szCs w:val="24"/>
          <w:lang w:val="en-US"/>
        </w:rPr>
        <w:t>STM</w:t>
      </w:r>
      <w:r w:rsidRPr="00CF5B56">
        <w:rPr>
          <w:sz w:val="24"/>
          <w:szCs w:val="24"/>
        </w:rPr>
        <w:t xml:space="preserve">20, </w:t>
      </w:r>
      <w:r w:rsidR="00577963" w:rsidRPr="00CF5B56">
        <w:rPr>
          <w:sz w:val="24"/>
          <w:szCs w:val="24"/>
          <w:lang w:val="en-US"/>
        </w:rPr>
        <w:t>STM</w:t>
      </w:r>
      <w:r w:rsidRPr="00CF5B56">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D50B8DC"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.20. </w:t>
      </w:r>
      <w:r w:rsidRPr="00CF5B56">
        <w:rPr>
          <w:sz w:val="24"/>
          <w:szCs w:val="24"/>
        </w:rPr>
        <w:t xml:space="preserve">При проведении пациенту ортодонтической коррекции в реестр включается </w:t>
      </w:r>
      <w:r w:rsidR="00577963" w:rsidRPr="00CF5B56">
        <w:rPr>
          <w:sz w:val="24"/>
          <w:szCs w:val="24"/>
          <w:lang w:val="en-US"/>
        </w:rPr>
        <w:t>STM</w:t>
      </w:r>
      <w:r w:rsidRPr="00CF5B56">
        <w:rPr>
          <w:sz w:val="24"/>
          <w:szCs w:val="24"/>
        </w:rPr>
        <w:t xml:space="preserve">32. Допускается применение </w:t>
      </w:r>
      <w:r w:rsidR="00577963" w:rsidRPr="00CF5B56">
        <w:rPr>
          <w:sz w:val="24"/>
          <w:szCs w:val="24"/>
          <w:lang w:val="en-US"/>
        </w:rPr>
        <w:t>STM</w:t>
      </w:r>
      <w:r w:rsidRPr="00CF5B56">
        <w:rPr>
          <w:sz w:val="24"/>
          <w:szCs w:val="24"/>
        </w:rPr>
        <w:t xml:space="preserve">32 в течение 12-18 месяцев </w:t>
      </w:r>
      <w:r w:rsidR="00711E8F" w:rsidRPr="00CF5B56">
        <w:rPr>
          <w:sz w:val="24"/>
          <w:szCs w:val="24"/>
        </w:rPr>
        <w:t>п</w:t>
      </w:r>
      <w:r w:rsidRPr="00CF5B56">
        <w:rPr>
          <w:sz w:val="24"/>
          <w:szCs w:val="24"/>
        </w:rPr>
        <w:t>о завершени</w:t>
      </w:r>
      <w:r w:rsidR="00711E8F" w:rsidRPr="00CF5B56">
        <w:rPr>
          <w:sz w:val="24"/>
          <w:szCs w:val="24"/>
        </w:rPr>
        <w:t>ю</w:t>
      </w:r>
      <w:r w:rsidRPr="00CF5B56">
        <w:rPr>
          <w:sz w:val="24"/>
          <w:szCs w:val="24"/>
        </w:rPr>
        <w:t xml:space="preserve"> этапа ортодонтического лечения. Кратность применения </w:t>
      </w:r>
      <w:r w:rsidR="00577963" w:rsidRPr="00CF5B56">
        <w:rPr>
          <w:sz w:val="24"/>
          <w:szCs w:val="24"/>
          <w:lang w:val="en-US"/>
        </w:rPr>
        <w:t>STM</w:t>
      </w:r>
      <w:r w:rsidRPr="00CF5B56">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CF5B56">
        <w:rPr>
          <w:sz w:val="24"/>
          <w:szCs w:val="24"/>
        </w:rPr>
        <w:t xml:space="preserve">в реестр не включается, </w:t>
      </w:r>
      <w:r w:rsidR="00711E8F" w:rsidRPr="00CF5B56">
        <w:rPr>
          <w:color w:val="000000" w:themeColor="text1"/>
          <w:sz w:val="24"/>
          <w:szCs w:val="24"/>
        </w:rPr>
        <w:t xml:space="preserve">если </w:t>
      </w:r>
      <w:r w:rsidR="00711E8F" w:rsidRPr="00CF5B56">
        <w:rPr>
          <w:color w:val="000000" w:themeColor="text1"/>
          <w:sz w:val="24"/>
          <w:szCs w:val="24"/>
          <w:lang w:val="en-US"/>
        </w:rPr>
        <w:t>STM</w:t>
      </w:r>
      <w:r w:rsidR="00711E8F" w:rsidRPr="00CF5B56">
        <w:rPr>
          <w:color w:val="000000" w:themeColor="text1"/>
          <w:sz w:val="24"/>
          <w:szCs w:val="24"/>
        </w:rPr>
        <w:t xml:space="preserve">32 входит в состав посещения с профилактической целью. В случае, если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входит в состав обращения по заболеванию, в реестр вместе с </w:t>
      </w:r>
      <w:r w:rsidR="00711E8F" w:rsidRPr="00CF5B56">
        <w:rPr>
          <w:color w:val="000000" w:themeColor="text1"/>
          <w:sz w:val="24"/>
          <w:szCs w:val="24"/>
          <w:lang w:val="en-US"/>
        </w:rPr>
        <w:t>STM</w:t>
      </w:r>
      <w:r w:rsidR="00CF25E9" w:rsidRPr="00CF5B56">
        <w:rPr>
          <w:color w:val="000000" w:themeColor="text1"/>
          <w:sz w:val="24"/>
          <w:szCs w:val="24"/>
        </w:rPr>
        <w:t>32</w:t>
      </w:r>
      <w:r w:rsidR="00711E8F" w:rsidRPr="00CF5B56">
        <w:rPr>
          <w:color w:val="000000" w:themeColor="text1"/>
          <w:sz w:val="24"/>
          <w:szCs w:val="24"/>
        </w:rPr>
        <w:t xml:space="preserve"> подается СМУ В.01.063.002</w:t>
      </w:r>
      <w:r w:rsidR="00157CFD" w:rsidRPr="00CF5B56">
        <w:rPr>
          <w:color w:val="000000" w:themeColor="text1"/>
          <w:sz w:val="24"/>
          <w:szCs w:val="24"/>
        </w:rPr>
        <w:t xml:space="preserve"> </w:t>
      </w:r>
      <w:r w:rsidR="00711E8F" w:rsidRPr="00CF5B56">
        <w:rPr>
          <w:color w:val="000000" w:themeColor="text1"/>
          <w:sz w:val="24"/>
          <w:szCs w:val="24"/>
        </w:rPr>
        <w:t>«Прием (осмотр, консультация) врача-ортодонта повторный»</w:t>
      </w:r>
    </w:p>
    <w:p w14:paraId="365520C3" w14:textId="01D5CD10"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.21. </w:t>
      </w:r>
      <w:r w:rsidR="00577963" w:rsidRPr="00CF5B56">
        <w:rPr>
          <w:sz w:val="24"/>
          <w:szCs w:val="24"/>
          <w:lang w:val="en-US"/>
        </w:rPr>
        <w:t>STM</w:t>
      </w:r>
      <w:r w:rsidRPr="00CF5B56">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CF5B56">
        <w:rPr>
          <w:sz w:val="24"/>
          <w:szCs w:val="24"/>
        </w:rPr>
        <w:t>предоставляется в</w:t>
      </w:r>
      <w:r w:rsidRPr="00CF5B56">
        <w:rPr>
          <w:sz w:val="24"/>
          <w:szCs w:val="24"/>
        </w:rPr>
        <w:t xml:space="preserve"> следующих случаях:</w:t>
      </w:r>
    </w:p>
    <w:p w14:paraId="4BCA69DD" w14:textId="77777777" w:rsidR="00BC2781" w:rsidRDefault="00A20AC8" w:rsidP="00BC2781">
      <w:pPr>
        <w:ind w:firstLine="708"/>
        <w:jc w:val="both"/>
        <w:rPr>
          <w:sz w:val="24"/>
          <w:szCs w:val="24"/>
        </w:rPr>
      </w:pPr>
      <w:r w:rsidRPr="00CF5B56">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CF5B56" w:rsidRDefault="00A20AC8" w:rsidP="00BC2781">
      <w:pPr>
        <w:ind w:firstLine="708"/>
        <w:jc w:val="both"/>
        <w:rPr>
          <w:sz w:val="24"/>
          <w:szCs w:val="24"/>
        </w:rPr>
      </w:pPr>
      <w:r w:rsidRPr="00CF5B56">
        <w:rPr>
          <w:sz w:val="24"/>
          <w:szCs w:val="24"/>
        </w:rPr>
        <w:t>пациент проведена консультация врача-ортодонта без дальнейшего лечения;</w:t>
      </w:r>
    </w:p>
    <w:p w14:paraId="40F7A27E" w14:textId="63094595" w:rsidR="00A20AC8" w:rsidRPr="00CF5B56" w:rsidRDefault="00A2201F" w:rsidP="008A1F31">
      <w:pPr>
        <w:ind w:firstLine="709"/>
        <w:jc w:val="both"/>
        <w:rPr>
          <w:sz w:val="24"/>
          <w:szCs w:val="24"/>
        </w:rPr>
      </w:pPr>
      <w:r w:rsidRPr="00CF5B56">
        <w:rPr>
          <w:sz w:val="24"/>
          <w:szCs w:val="24"/>
        </w:rPr>
        <w:t xml:space="preserve">при незаконченном </w:t>
      </w:r>
      <w:r w:rsidR="00A20AC8" w:rsidRPr="00CF5B56">
        <w:rPr>
          <w:sz w:val="24"/>
          <w:szCs w:val="24"/>
        </w:rPr>
        <w:t xml:space="preserve">лечении одного заболевания по причине неявки пациента. </w:t>
      </w:r>
    </w:p>
    <w:p w14:paraId="772189B2" w14:textId="69AC109D"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.22. </w:t>
      </w:r>
      <w:r w:rsidRPr="00CF5B56">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532AE461" w:rsidR="00A20AC8"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.23. </w:t>
      </w:r>
      <w:r w:rsidRPr="00CF5B56">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CF5B56">
        <w:rPr>
          <w:sz w:val="24"/>
          <w:szCs w:val="24"/>
        </w:rPr>
        <w:t>не входящий</w:t>
      </w:r>
      <w:r w:rsidRPr="00CF5B56">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1645DC7E" w:rsidR="003005E0" w:rsidRPr="00CF5B56" w:rsidRDefault="00A20AC8" w:rsidP="008A1F31">
      <w:pPr>
        <w:ind w:firstLine="709"/>
        <w:jc w:val="both"/>
        <w:rPr>
          <w:sz w:val="24"/>
          <w:szCs w:val="24"/>
        </w:rPr>
      </w:pPr>
      <w:r w:rsidRPr="00CF5B56">
        <w:rPr>
          <w:sz w:val="24"/>
          <w:szCs w:val="24"/>
        </w:rPr>
        <w:t>2.</w:t>
      </w:r>
      <w:r w:rsidR="007C5C37">
        <w:rPr>
          <w:sz w:val="24"/>
          <w:szCs w:val="24"/>
        </w:rPr>
        <w:t>2</w:t>
      </w:r>
      <w:r w:rsidR="002831F8">
        <w:rPr>
          <w:sz w:val="24"/>
          <w:szCs w:val="24"/>
        </w:rPr>
        <w:t>8</w:t>
      </w:r>
      <w:r w:rsidR="007C5C37">
        <w:rPr>
          <w:sz w:val="24"/>
          <w:szCs w:val="24"/>
        </w:rPr>
        <w:t xml:space="preserve">.24. </w:t>
      </w:r>
      <w:r w:rsidRPr="00CF5B56">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5E31D509" w:rsidR="003C4423" w:rsidRPr="00CF5B56" w:rsidRDefault="003C4423" w:rsidP="008F3A34">
      <w:pPr>
        <w:ind w:firstLine="709"/>
        <w:jc w:val="both"/>
        <w:rPr>
          <w:sz w:val="24"/>
          <w:szCs w:val="24"/>
        </w:rPr>
      </w:pPr>
      <w:r w:rsidRPr="00CF5B56">
        <w:rPr>
          <w:sz w:val="24"/>
          <w:szCs w:val="24"/>
        </w:rPr>
        <w:t>2.</w:t>
      </w:r>
      <w:r w:rsidR="002831F8">
        <w:rPr>
          <w:sz w:val="24"/>
          <w:szCs w:val="24"/>
        </w:rPr>
        <w:t>28</w:t>
      </w:r>
      <w:r w:rsidRPr="00CF5B56">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CF5B56" w:rsidRDefault="003C4423" w:rsidP="008F3A34">
      <w:pPr>
        <w:ind w:firstLine="709"/>
        <w:jc w:val="both"/>
        <w:rPr>
          <w:sz w:val="24"/>
          <w:szCs w:val="24"/>
        </w:rPr>
      </w:pPr>
      <w:r w:rsidRPr="00CF5B56">
        <w:rPr>
          <w:sz w:val="24"/>
          <w:szCs w:val="24"/>
        </w:rPr>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CF5B56" w:rsidRDefault="003C4423" w:rsidP="008F3A34">
      <w:pPr>
        <w:ind w:firstLine="709"/>
        <w:jc w:val="both"/>
        <w:rPr>
          <w:sz w:val="24"/>
          <w:szCs w:val="24"/>
        </w:rPr>
      </w:pPr>
      <w:r w:rsidRPr="00CF5B56">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CF5B56" w:rsidRDefault="003C4423" w:rsidP="008F3A34">
      <w:pPr>
        <w:ind w:firstLine="709"/>
        <w:jc w:val="both"/>
        <w:rPr>
          <w:sz w:val="24"/>
          <w:szCs w:val="24"/>
        </w:rPr>
      </w:pPr>
      <w:r w:rsidRPr="00CF5B56">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CF5B56" w:rsidRDefault="003C4423" w:rsidP="008F3A34">
      <w:pPr>
        <w:ind w:firstLine="709"/>
        <w:jc w:val="both"/>
        <w:rPr>
          <w:sz w:val="24"/>
          <w:szCs w:val="24"/>
        </w:rPr>
      </w:pPr>
      <w:r w:rsidRPr="00CF5B56">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CF5B56" w:rsidRDefault="003C4423" w:rsidP="008F3A34">
      <w:pPr>
        <w:ind w:firstLine="709"/>
        <w:jc w:val="both"/>
        <w:rPr>
          <w:sz w:val="24"/>
          <w:szCs w:val="24"/>
        </w:rPr>
      </w:pPr>
      <w:r w:rsidRPr="00CF5B56">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CF5B56" w:rsidRDefault="003C4423" w:rsidP="008F3A34">
      <w:pPr>
        <w:ind w:firstLine="709"/>
        <w:jc w:val="both"/>
        <w:rPr>
          <w:sz w:val="24"/>
          <w:szCs w:val="24"/>
        </w:rPr>
      </w:pPr>
      <w:r w:rsidRPr="00CF5B56">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CF5B56" w:rsidRDefault="003C4423" w:rsidP="008F3A34">
      <w:pPr>
        <w:ind w:firstLine="709"/>
        <w:jc w:val="both"/>
        <w:rPr>
          <w:sz w:val="24"/>
          <w:szCs w:val="24"/>
        </w:rPr>
      </w:pPr>
      <w:r w:rsidRPr="00CF5B56">
        <w:rPr>
          <w:sz w:val="24"/>
          <w:szCs w:val="24"/>
        </w:rPr>
        <w:t>A16.07.002.007 «Восстановление зуба пломбой из амальгамы I, V класс по Блэку»,</w:t>
      </w:r>
    </w:p>
    <w:p w14:paraId="7F9283C9" w14:textId="6747185E" w:rsidR="003C4423" w:rsidRPr="00CF5B56" w:rsidRDefault="003C4423" w:rsidP="008F3A34">
      <w:pPr>
        <w:ind w:firstLine="709"/>
        <w:jc w:val="both"/>
        <w:rPr>
          <w:sz w:val="24"/>
          <w:szCs w:val="24"/>
        </w:rPr>
      </w:pPr>
      <w:r w:rsidRPr="00CF5B56">
        <w:rPr>
          <w:sz w:val="24"/>
          <w:szCs w:val="24"/>
        </w:rPr>
        <w:t xml:space="preserve">A16.07.002.008 «Восстановление зуба пломбой из амальгамы II класс по Блэку», </w:t>
      </w:r>
    </w:p>
    <w:p w14:paraId="32D6A43D" w14:textId="4294F599" w:rsidR="003C4423" w:rsidRPr="00CF5B56" w:rsidRDefault="003C4423" w:rsidP="008F3A34">
      <w:pPr>
        <w:ind w:firstLine="709"/>
        <w:jc w:val="both"/>
        <w:rPr>
          <w:sz w:val="24"/>
          <w:szCs w:val="24"/>
        </w:rPr>
      </w:pPr>
      <w:r w:rsidRPr="00CF5B56">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CF5B56" w:rsidRDefault="003C4423" w:rsidP="008F3A34">
      <w:pPr>
        <w:ind w:firstLine="709"/>
        <w:jc w:val="both"/>
        <w:rPr>
          <w:sz w:val="24"/>
          <w:szCs w:val="24"/>
        </w:rPr>
      </w:pPr>
      <w:r w:rsidRPr="00CF5B56">
        <w:rPr>
          <w:sz w:val="24"/>
          <w:szCs w:val="24"/>
        </w:rPr>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CF5B56" w:rsidRDefault="003C4423" w:rsidP="008F3A34">
      <w:pPr>
        <w:ind w:firstLine="709"/>
        <w:jc w:val="both"/>
        <w:rPr>
          <w:sz w:val="24"/>
          <w:szCs w:val="24"/>
        </w:rPr>
      </w:pPr>
      <w:r w:rsidRPr="00CF5B56">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CF5B56" w:rsidRDefault="00F93D71" w:rsidP="008A1F31">
      <w:pPr>
        <w:ind w:firstLine="709"/>
        <w:jc w:val="both"/>
        <w:rPr>
          <w:sz w:val="24"/>
          <w:szCs w:val="24"/>
        </w:rPr>
      </w:pPr>
    </w:p>
    <w:p w14:paraId="7E313858" w14:textId="77605DAC" w:rsidR="003C4745" w:rsidRPr="00CF5B56" w:rsidRDefault="003C4745" w:rsidP="007C5C37">
      <w:pPr>
        <w:pStyle w:val="a3"/>
        <w:spacing w:after="0" w:line="240" w:lineRule="auto"/>
        <w:ind w:left="0"/>
        <w:jc w:val="center"/>
        <w:outlineLvl w:val="2"/>
        <w:rPr>
          <w:rFonts w:ascii="Times New Roman" w:eastAsiaTheme="minorHAnsi" w:hAnsi="Times New Roman"/>
          <w:b/>
          <w:sz w:val="24"/>
          <w:szCs w:val="24"/>
        </w:rPr>
      </w:pPr>
      <w:bookmarkStart w:id="7" w:name="_Toc470793170"/>
      <w:bookmarkStart w:id="8" w:name="_Hlk501530923"/>
      <w:r w:rsidRPr="00CF5B56">
        <w:rPr>
          <w:rFonts w:ascii="Times New Roman" w:eastAsiaTheme="minorHAnsi" w:hAnsi="Times New Roman"/>
          <w:b/>
          <w:sz w:val="24"/>
          <w:szCs w:val="24"/>
        </w:rPr>
        <w:t>Оплата диспансеризации и медицинских осмотров отдельных групп населения</w:t>
      </w:r>
      <w:bookmarkEnd w:id="7"/>
    </w:p>
    <w:bookmarkEnd w:id="8"/>
    <w:p w14:paraId="414B7AD6" w14:textId="77777777" w:rsidR="003C4745" w:rsidRPr="00CF5B56" w:rsidRDefault="003C4745" w:rsidP="008A1F31">
      <w:pPr>
        <w:pStyle w:val="a3"/>
        <w:spacing w:after="0" w:line="240" w:lineRule="auto"/>
        <w:rPr>
          <w:rFonts w:ascii="Times New Roman" w:eastAsiaTheme="minorHAnsi" w:hAnsi="Times New Roman"/>
          <w:b/>
          <w:sz w:val="24"/>
          <w:szCs w:val="24"/>
        </w:rPr>
      </w:pPr>
    </w:p>
    <w:p w14:paraId="58222238" w14:textId="7FE4956D" w:rsidR="00417FF9" w:rsidRPr="00CF5B56" w:rsidRDefault="002831F8" w:rsidP="002831F8">
      <w:pPr>
        <w:widowControl w:val="0"/>
        <w:autoSpaceDE w:val="0"/>
        <w:autoSpaceDN w:val="0"/>
        <w:ind w:firstLine="709"/>
        <w:jc w:val="both"/>
        <w:rPr>
          <w:sz w:val="24"/>
          <w:szCs w:val="24"/>
        </w:rPr>
      </w:pPr>
      <w:r>
        <w:rPr>
          <w:sz w:val="24"/>
          <w:szCs w:val="24"/>
        </w:rPr>
        <w:t>2.29</w:t>
      </w:r>
      <w:r w:rsidR="007C5C37">
        <w:rPr>
          <w:sz w:val="24"/>
          <w:szCs w:val="24"/>
        </w:rPr>
        <w:t>.</w:t>
      </w:r>
      <w:r w:rsidR="00417FF9" w:rsidRPr="00CF5B56">
        <w:rPr>
          <w:sz w:val="24"/>
          <w:szCs w:val="24"/>
        </w:rPr>
        <w:t xml:space="preserve"> </w:t>
      </w:r>
      <w:r w:rsidR="00314484" w:rsidRPr="00CF5B56">
        <w:rPr>
          <w:sz w:val="24"/>
          <w:szCs w:val="24"/>
        </w:rPr>
        <w:t xml:space="preserve">Финансовое обеспечение </w:t>
      </w:r>
      <w:r w:rsidR="00526DEC" w:rsidRPr="00CF5B56">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CF5B56">
        <w:rPr>
          <w:rFonts w:eastAsiaTheme="minorHAnsi"/>
          <w:sz w:val="24"/>
          <w:szCs w:val="24"/>
        </w:rPr>
        <w:t xml:space="preserve">, диспансеризации для </w:t>
      </w:r>
      <w:r w:rsidR="00A63C55">
        <w:rPr>
          <w:rFonts w:eastAsiaTheme="minorHAnsi"/>
          <w:sz w:val="24"/>
          <w:szCs w:val="24"/>
        </w:rPr>
        <w:t>оценки репродуктивного здоровья</w:t>
      </w:r>
      <w:r w:rsidR="00526DEC" w:rsidRPr="00CF5B56">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CF5B56">
        <w:rPr>
          <w:rFonts w:eastAsiaTheme="minorHAnsi"/>
          <w:sz w:val="24"/>
          <w:szCs w:val="24"/>
        </w:rPr>
        <w:t xml:space="preserve"> осуществляется по тарифам за единицу объема медицинской помощи</w:t>
      </w:r>
      <w:r w:rsidR="00480DAC" w:rsidRPr="00CF5B56">
        <w:rPr>
          <w:sz w:val="24"/>
          <w:szCs w:val="24"/>
        </w:rPr>
        <w:t>.</w:t>
      </w:r>
    </w:p>
    <w:p w14:paraId="1E69B3C4" w14:textId="24AF61E2" w:rsidR="00417FF9" w:rsidRPr="00CF5B56" w:rsidRDefault="007C5C37" w:rsidP="002831F8">
      <w:pPr>
        <w:ind w:firstLine="709"/>
        <w:jc w:val="both"/>
        <w:rPr>
          <w:rFonts w:eastAsiaTheme="minorHAnsi"/>
          <w:sz w:val="24"/>
          <w:szCs w:val="24"/>
        </w:rPr>
      </w:pPr>
      <w:r>
        <w:rPr>
          <w:sz w:val="24"/>
          <w:szCs w:val="24"/>
        </w:rPr>
        <w:t>2.3</w:t>
      </w:r>
      <w:r w:rsidR="002831F8">
        <w:rPr>
          <w:sz w:val="24"/>
          <w:szCs w:val="24"/>
        </w:rPr>
        <w:t>0</w:t>
      </w:r>
      <w:r w:rsidR="00417FF9" w:rsidRPr="00CF5B56">
        <w:rPr>
          <w:sz w:val="24"/>
          <w:szCs w:val="24"/>
        </w:rPr>
        <w:t>.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00417FF9" w:rsidRPr="00CF5B56">
        <w:rPr>
          <w:bCs/>
          <w:sz w:val="24"/>
          <w:szCs w:val="24"/>
        </w:rPr>
        <w:t xml:space="preserve">Приложения </w:t>
      </w:r>
      <w:r w:rsidR="00CF69E7">
        <w:rPr>
          <w:bCs/>
          <w:sz w:val="24"/>
          <w:szCs w:val="24"/>
        </w:rPr>
        <w:t>9</w:t>
      </w:r>
      <w:r w:rsidR="00417FF9" w:rsidRPr="00CF5B56">
        <w:rPr>
          <w:bCs/>
          <w:sz w:val="24"/>
          <w:szCs w:val="24"/>
        </w:rPr>
        <w:t>-</w:t>
      </w:r>
      <w:r w:rsidR="00CF69E7">
        <w:rPr>
          <w:bCs/>
          <w:sz w:val="24"/>
          <w:szCs w:val="24"/>
        </w:rPr>
        <w:t>14 к Тарифному соглашению</w:t>
      </w:r>
      <w:r w:rsidR="00417FF9" w:rsidRPr="00CF5B56">
        <w:rPr>
          <w:sz w:val="24"/>
          <w:szCs w:val="24"/>
        </w:rPr>
        <w:t>).</w:t>
      </w:r>
    </w:p>
    <w:p w14:paraId="6AA69CE8" w14:textId="6B9BA6D6" w:rsidR="003223DD" w:rsidRPr="00CF5B56" w:rsidRDefault="007C5C37" w:rsidP="008A1F31">
      <w:pPr>
        <w:ind w:firstLine="709"/>
        <w:jc w:val="both"/>
        <w:rPr>
          <w:rFonts w:eastAsiaTheme="minorHAnsi"/>
          <w:sz w:val="24"/>
          <w:szCs w:val="24"/>
        </w:rPr>
      </w:pPr>
      <w:r>
        <w:rPr>
          <w:rFonts w:eastAsiaTheme="minorHAnsi"/>
          <w:sz w:val="24"/>
          <w:szCs w:val="24"/>
        </w:rPr>
        <w:t>2</w:t>
      </w:r>
      <w:r w:rsidR="003223DD" w:rsidRPr="00CF5B56">
        <w:rPr>
          <w:rFonts w:eastAsiaTheme="minorHAnsi"/>
          <w:sz w:val="24"/>
          <w:szCs w:val="24"/>
        </w:rPr>
        <w:t>.</w:t>
      </w:r>
      <w:r w:rsidR="00417FF9" w:rsidRPr="00CF5B56">
        <w:rPr>
          <w:rFonts w:eastAsiaTheme="minorHAnsi"/>
          <w:sz w:val="24"/>
          <w:szCs w:val="24"/>
        </w:rPr>
        <w:t>3</w:t>
      </w:r>
      <w:r w:rsidR="002831F8">
        <w:rPr>
          <w:rFonts w:eastAsiaTheme="minorHAnsi"/>
          <w:sz w:val="24"/>
          <w:szCs w:val="24"/>
        </w:rPr>
        <w:t>1</w:t>
      </w:r>
      <w:r w:rsidR="003223DD" w:rsidRPr="00CF5B56">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CF5B56">
        <w:rPr>
          <w:rFonts w:eastAsiaTheme="minorHAnsi"/>
          <w:sz w:val="24"/>
          <w:szCs w:val="24"/>
        </w:rPr>
        <w:t xml:space="preserve"> – </w:t>
      </w:r>
      <w:r w:rsidR="003223DD" w:rsidRPr="00CF5B56">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67224EFA" w:rsidR="00044E05" w:rsidRPr="00CF5B56" w:rsidRDefault="007C5C37" w:rsidP="008A1F31">
      <w:pPr>
        <w:ind w:firstLine="708"/>
        <w:jc w:val="both"/>
        <w:rPr>
          <w:sz w:val="24"/>
          <w:szCs w:val="24"/>
        </w:rPr>
      </w:pPr>
      <w:r>
        <w:rPr>
          <w:rFonts w:eastAsiaTheme="minorHAnsi"/>
          <w:sz w:val="24"/>
          <w:szCs w:val="24"/>
        </w:rPr>
        <w:t>2</w:t>
      </w:r>
      <w:r w:rsidR="003223DD" w:rsidRPr="00CF5B56">
        <w:rPr>
          <w:rFonts w:eastAsiaTheme="minorHAnsi"/>
          <w:sz w:val="24"/>
          <w:szCs w:val="24"/>
        </w:rPr>
        <w:t>.</w:t>
      </w:r>
      <w:r>
        <w:rPr>
          <w:rFonts w:eastAsiaTheme="minorHAnsi"/>
          <w:sz w:val="24"/>
          <w:szCs w:val="24"/>
        </w:rPr>
        <w:t>3</w:t>
      </w:r>
      <w:r w:rsidR="002831F8">
        <w:rPr>
          <w:rFonts w:eastAsiaTheme="minorHAnsi"/>
          <w:sz w:val="24"/>
          <w:szCs w:val="24"/>
        </w:rPr>
        <w:t>2</w:t>
      </w:r>
      <w:r w:rsidR="003223DD" w:rsidRPr="00CF5B56">
        <w:rPr>
          <w:rFonts w:eastAsiaTheme="minorHAnsi"/>
          <w:sz w:val="24"/>
          <w:szCs w:val="24"/>
        </w:rPr>
        <w:t>.</w:t>
      </w:r>
      <w:r w:rsidR="00044E05" w:rsidRPr="00CF5B56">
        <w:rPr>
          <w:rFonts w:eastAsiaTheme="minorHAnsi"/>
          <w:sz w:val="24"/>
          <w:szCs w:val="24"/>
        </w:rPr>
        <w:t xml:space="preserve"> </w:t>
      </w:r>
      <w:r w:rsidR="00A20AF0" w:rsidRPr="00CF5B56">
        <w:rPr>
          <w:rFonts w:eastAsiaTheme="minorHAnsi"/>
          <w:sz w:val="24"/>
          <w:szCs w:val="24"/>
        </w:rPr>
        <w:t xml:space="preserve">Случаи проведения </w:t>
      </w:r>
      <w:r w:rsidR="00526DEC" w:rsidRPr="00CF5B56">
        <w:rPr>
          <w:rFonts w:eastAsiaTheme="minorHAnsi"/>
          <w:sz w:val="24"/>
          <w:szCs w:val="24"/>
        </w:rPr>
        <w:t>профилактических медицинских осмотров, диспансеризации определе</w:t>
      </w:r>
      <w:r w:rsidR="005B7950" w:rsidRPr="00CF5B56">
        <w:rPr>
          <w:rFonts w:eastAsiaTheme="minorHAnsi"/>
          <w:sz w:val="24"/>
          <w:szCs w:val="24"/>
        </w:rPr>
        <w:t>нных групп взрослого населения,</w:t>
      </w:r>
      <w:r w:rsidR="00A20AF0" w:rsidRPr="00CF5B56">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CF5B56">
        <w:rPr>
          <w:rFonts w:eastAsiaTheme="minorHAnsi"/>
          <w:sz w:val="24"/>
          <w:szCs w:val="24"/>
        </w:rPr>
        <w:t>профилактическ</w:t>
      </w:r>
      <w:r w:rsidR="006C2638" w:rsidRPr="00CF5B56">
        <w:rPr>
          <w:rFonts w:eastAsiaTheme="minorHAnsi"/>
          <w:sz w:val="24"/>
          <w:szCs w:val="24"/>
        </w:rPr>
        <w:t>их</w:t>
      </w:r>
      <w:r w:rsidR="002B09E9" w:rsidRPr="00CF5B56">
        <w:rPr>
          <w:rFonts w:eastAsiaTheme="minorHAnsi"/>
          <w:sz w:val="24"/>
          <w:szCs w:val="24"/>
        </w:rPr>
        <w:t xml:space="preserve"> медицинск</w:t>
      </w:r>
      <w:r w:rsidR="006C2638" w:rsidRPr="00CF5B56">
        <w:rPr>
          <w:rFonts w:eastAsiaTheme="minorHAnsi"/>
          <w:sz w:val="24"/>
          <w:szCs w:val="24"/>
        </w:rPr>
        <w:t>их</w:t>
      </w:r>
      <w:r w:rsidR="002B09E9" w:rsidRPr="00CF5B56">
        <w:rPr>
          <w:rFonts w:eastAsiaTheme="minorHAnsi"/>
          <w:sz w:val="24"/>
          <w:szCs w:val="24"/>
        </w:rPr>
        <w:t xml:space="preserve"> осмотр</w:t>
      </w:r>
      <w:r w:rsidR="006C2638" w:rsidRPr="00CF5B56">
        <w:rPr>
          <w:rFonts w:eastAsiaTheme="minorHAnsi"/>
          <w:sz w:val="24"/>
          <w:szCs w:val="24"/>
        </w:rPr>
        <w:t>ов</w:t>
      </w:r>
      <w:r w:rsidR="002B09E9" w:rsidRPr="00CF5B56">
        <w:rPr>
          <w:rFonts w:eastAsiaTheme="minorHAnsi"/>
          <w:sz w:val="24"/>
          <w:szCs w:val="24"/>
        </w:rPr>
        <w:t xml:space="preserve"> </w:t>
      </w:r>
      <w:r w:rsidR="003233F8" w:rsidRPr="00CF5B56">
        <w:rPr>
          <w:rFonts w:eastAsiaTheme="minorHAnsi"/>
          <w:sz w:val="24"/>
          <w:szCs w:val="24"/>
        </w:rPr>
        <w:t>и (</w:t>
      </w:r>
      <w:r w:rsidR="00B57F0C" w:rsidRPr="00CF5B56">
        <w:rPr>
          <w:rFonts w:eastAsiaTheme="minorHAnsi"/>
          <w:sz w:val="24"/>
          <w:szCs w:val="24"/>
        </w:rPr>
        <w:t>или</w:t>
      </w:r>
      <w:r w:rsidR="003233F8" w:rsidRPr="00CF5B56">
        <w:rPr>
          <w:rFonts w:eastAsiaTheme="minorHAnsi"/>
          <w:sz w:val="24"/>
          <w:szCs w:val="24"/>
        </w:rPr>
        <w:t>)</w:t>
      </w:r>
      <w:r w:rsidR="00B57F0C" w:rsidRPr="00CF5B56">
        <w:rPr>
          <w:rFonts w:eastAsiaTheme="minorHAnsi"/>
          <w:sz w:val="24"/>
          <w:szCs w:val="24"/>
        </w:rPr>
        <w:t xml:space="preserve"> </w:t>
      </w:r>
      <w:r w:rsidR="00A20AF0" w:rsidRPr="00CF5B56">
        <w:rPr>
          <w:rFonts w:eastAsiaTheme="minorHAnsi"/>
          <w:sz w:val="24"/>
          <w:szCs w:val="24"/>
        </w:rPr>
        <w:t>соответ</w:t>
      </w:r>
      <w:r w:rsidR="0018618A" w:rsidRPr="00CF5B56">
        <w:rPr>
          <w:rFonts w:eastAsiaTheme="minorHAnsi"/>
          <w:sz w:val="24"/>
          <w:szCs w:val="24"/>
        </w:rPr>
        <w:t>ствующего этапа диспансеризации</w:t>
      </w:r>
      <w:r w:rsidR="00A20AF0" w:rsidRPr="00CF5B56">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7579000D" w:rsidR="003223DD" w:rsidRPr="00CF5B56" w:rsidRDefault="007C5C37" w:rsidP="008A1F31">
      <w:pPr>
        <w:ind w:firstLine="709"/>
        <w:jc w:val="both"/>
        <w:rPr>
          <w:rFonts w:eastAsiaTheme="minorHAnsi"/>
          <w:sz w:val="24"/>
          <w:szCs w:val="24"/>
        </w:rPr>
      </w:pPr>
      <w:r>
        <w:rPr>
          <w:rFonts w:eastAsiaTheme="minorHAnsi"/>
          <w:sz w:val="24"/>
          <w:szCs w:val="24"/>
        </w:rPr>
        <w:t>2</w:t>
      </w:r>
      <w:r w:rsidR="003223DD" w:rsidRPr="00CF5B56">
        <w:rPr>
          <w:rFonts w:eastAsiaTheme="minorHAnsi"/>
          <w:sz w:val="24"/>
          <w:szCs w:val="24"/>
        </w:rPr>
        <w:t>.</w:t>
      </w:r>
      <w:r>
        <w:rPr>
          <w:rFonts w:eastAsiaTheme="minorHAnsi"/>
          <w:sz w:val="24"/>
          <w:szCs w:val="24"/>
        </w:rPr>
        <w:t>3</w:t>
      </w:r>
      <w:r w:rsidR="002831F8">
        <w:rPr>
          <w:rFonts w:eastAsiaTheme="minorHAnsi"/>
          <w:sz w:val="24"/>
          <w:szCs w:val="24"/>
        </w:rPr>
        <w:t>3</w:t>
      </w:r>
      <w:r w:rsidR="003223DD" w:rsidRPr="00CF5B56">
        <w:rPr>
          <w:rFonts w:eastAsiaTheme="minorHAnsi"/>
          <w:sz w:val="24"/>
          <w:szCs w:val="24"/>
        </w:rPr>
        <w:t xml:space="preserve">. Годом прохождения </w:t>
      </w:r>
      <w:r w:rsidR="00983A36" w:rsidRPr="00CF5B56">
        <w:rPr>
          <w:rFonts w:eastAsiaTheme="minorHAnsi"/>
          <w:sz w:val="24"/>
          <w:szCs w:val="24"/>
        </w:rPr>
        <w:t>профилактическ</w:t>
      </w:r>
      <w:r w:rsidR="006765C3" w:rsidRPr="00CF5B56">
        <w:rPr>
          <w:rFonts w:eastAsiaTheme="minorHAnsi"/>
          <w:sz w:val="24"/>
          <w:szCs w:val="24"/>
        </w:rPr>
        <w:t>их</w:t>
      </w:r>
      <w:r w:rsidR="00983A36" w:rsidRPr="00CF5B56">
        <w:rPr>
          <w:rFonts w:eastAsiaTheme="minorHAnsi"/>
          <w:sz w:val="24"/>
          <w:szCs w:val="24"/>
        </w:rPr>
        <w:t xml:space="preserve"> медицинск</w:t>
      </w:r>
      <w:r w:rsidR="006765C3" w:rsidRPr="00CF5B56">
        <w:rPr>
          <w:rFonts w:eastAsiaTheme="minorHAnsi"/>
          <w:sz w:val="24"/>
          <w:szCs w:val="24"/>
        </w:rPr>
        <w:t>их</w:t>
      </w:r>
      <w:r w:rsidR="00983A36" w:rsidRPr="00CF5B56">
        <w:rPr>
          <w:rFonts w:eastAsiaTheme="minorHAnsi"/>
          <w:sz w:val="24"/>
          <w:szCs w:val="24"/>
        </w:rPr>
        <w:t xml:space="preserve"> осмотр</w:t>
      </w:r>
      <w:r w:rsidR="006765C3" w:rsidRPr="00CF5B56">
        <w:rPr>
          <w:rFonts w:eastAsiaTheme="minorHAnsi"/>
          <w:sz w:val="24"/>
          <w:szCs w:val="24"/>
        </w:rPr>
        <w:t>ов</w:t>
      </w:r>
      <w:r w:rsidR="00983A36" w:rsidRPr="00CF5B56">
        <w:rPr>
          <w:rFonts w:eastAsiaTheme="minorHAnsi"/>
          <w:sz w:val="24"/>
          <w:szCs w:val="24"/>
        </w:rPr>
        <w:t xml:space="preserve"> </w:t>
      </w:r>
      <w:r w:rsidR="003233F8" w:rsidRPr="00CF5B56">
        <w:rPr>
          <w:rFonts w:eastAsiaTheme="minorHAnsi"/>
          <w:sz w:val="24"/>
          <w:szCs w:val="24"/>
        </w:rPr>
        <w:t>и (</w:t>
      </w:r>
      <w:r w:rsidR="00983A36" w:rsidRPr="00CF5B56">
        <w:rPr>
          <w:rFonts w:eastAsiaTheme="minorHAnsi"/>
          <w:sz w:val="24"/>
          <w:szCs w:val="24"/>
        </w:rPr>
        <w:t>или</w:t>
      </w:r>
      <w:r w:rsidR="003233F8" w:rsidRPr="00CF5B56">
        <w:rPr>
          <w:rFonts w:eastAsiaTheme="minorHAnsi"/>
          <w:sz w:val="24"/>
          <w:szCs w:val="24"/>
        </w:rPr>
        <w:t>)</w:t>
      </w:r>
      <w:r w:rsidR="00983A36" w:rsidRPr="00CF5B56">
        <w:rPr>
          <w:rFonts w:eastAsiaTheme="minorHAnsi"/>
          <w:sz w:val="24"/>
          <w:szCs w:val="24"/>
        </w:rPr>
        <w:t xml:space="preserve"> </w:t>
      </w:r>
      <w:r w:rsidR="003223DD" w:rsidRPr="00CF5B56">
        <w:rPr>
          <w:rFonts w:eastAsiaTheme="minorHAnsi"/>
          <w:sz w:val="24"/>
          <w:szCs w:val="24"/>
        </w:rPr>
        <w:t xml:space="preserve">диспансеризации определенных групп взрослого населения считается </w:t>
      </w:r>
      <w:r w:rsidR="00411F7F" w:rsidRPr="00CF5B56">
        <w:rPr>
          <w:rFonts w:eastAsiaTheme="minorHAnsi"/>
          <w:sz w:val="24"/>
          <w:szCs w:val="24"/>
        </w:rPr>
        <w:t>календарный год,</w:t>
      </w:r>
      <w:r w:rsidR="003223DD" w:rsidRPr="00CF5B56">
        <w:rPr>
          <w:rFonts w:eastAsiaTheme="minorHAnsi"/>
          <w:sz w:val="24"/>
          <w:szCs w:val="24"/>
        </w:rPr>
        <w:t xml:space="preserve"> в котором гражданин достигает соответствующего возраста. </w:t>
      </w:r>
    </w:p>
    <w:p w14:paraId="34C14636" w14:textId="39AD92B5" w:rsidR="003223DD" w:rsidRPr="00CF5B56" w:rsidRDefault="007C5C37" w:rsidP="008A1F31">
      <w:pPr>
        <w:ind w:firstLine="709"/>
        <w:jc w:val="both"/>
        <w:rPr>
          <w:rFonts w:eastAsiaTheme="minorHAnsi"/>
          <w:sz w:val="24"/>
          <w:szCs w:val="24"/>
        </w:rPr>
      </w:pPr>
      <w:r>
        <w:rPr>
          <w:rFonts w:eastAsiaTheme="minorHAnsi"/>
          <w:sz w:val="24"/>
          <w:szCs w:val="24"/>
        </w:rPr>
        <w:t>2</w:t>
      </w:r>
      <w:r w:rsidR="003223DD" w:rsidRPr="00CF5B56">
        <w:rPr>
          <w:rFonts w:eastAsiaTheme="minorHAnsi"/>
          <w:sz w:val="24"/>
          <w:szCs w:val="24"/>
        </w:rPr>
        <w:t>.</w:t>
      </w:r>
      <w:r w:rsidR="002831F8">
        <w:rPr>
          <w:rFonts w:eastAsiaTheme="minorHAnsi"/>
          <w:sz w:val="24"/>
          <w:szCs w:val="24"/>
        </w:rPr>
        <w:t>34</w:t>
      </w:r>
      <w:r w:rsidR="003223DD" w:rsidRPr="00CF5B56">
        <w:rPr>
          <w:rFonts w:eastAsiaTheme="minorHAnsi"/>
          <w:sz w:val="24"/>
          <w:szCs w:val="24"/>
        </w:rPr>
        <w:t>. Результаты осмотров (консультаций), исследований или сведений об иных медицинских мероприятиях, входящих в объем</w:t>
      </w:r>
      <w:r w:rsidR="0018618A" w:rsidRPr="00CF5B56">
        <w:rPr>
          <w:rFonts w:eastAsiaTheme="minorHAnsi"/>
          <w:sz w:val="24"/>
          <w:szCs w:val="24"/>
        </w:rPr>
        <w:t xml:space="preserve"> и проведенных в рамках</w:t>
      </w:r>
      <w:r w:rsidR="003223DD" w:rsidRPr="00CF5B56">
        <w:rPr>
          <w:rFonts w:eastAsiaTheme="minorHAnsi"/>
          <w:sz w:val="24"/>
          <w:szCs w:val="24"/>
        </w:rPr>
        <w:t xml:space="preserve"> </w:t>
      </w:r>
      <w:r w:rsidR="00545051" w:rsidRPr="00CF5B56">
        <w:rPr>
          <w:rFonts w:eastAsiaTheme="minorHAnsi"/>
          <w:sz w:val="24"/>
          <w:szCs w:val="24"/>
        </w:rPr>
        <w:t xml:space="preserve">профилактических медицинских осмотров и (или) </w:t>
      </w:r>
      <w:r w:rsidR="003223DD" w:rsidRPr="00CF5B56">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CF5B56">
        <w:rPr>
          <w:rFonts w:eastAsiaTheme="minorHAnsi"/>
          <w:sz w:val="24"/>
          <w:szCs w:val="24"/>
        </w:rPr>
        <w:t xml:space="preserve">профилактических медицинских осмотров и (или) </w:t>
      </w:r>
      <w:r w:rsidR="003223DD" w:rsidRPr="00CF5B56">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CF5B56">
        <w:rPr>
          <w:sz w:val="24"/>
          <w:szCs w:val="24"/>
        </w:rPr>
        <w:t xml:space="preserve"> </w:t>
      </w:r>
      <w:r w:rsidR="00545051" w:rsidRPr="00CF5B56">
        <w:rPr>
          <w:rFonts w:eastAsiaTheme="minorHAnsi"/>
          <w:sz w:val="24"/>
          <w:szCs w:val="24"/>
        </w:rPr>
        <w:t xml:space="preserve">профилактических медицинских осмотров и (или) </w:t>
      </w:r>
      <w:r w:rsidR="003223DD" w:rsidRPr="00CF5B56">
        <w:rPr>
          <w:rFonts w:eastAsiaTheme="minorHAnsi"/>
          <w:sz w:val="24"/>
          <w:szCs w:val="24"/>
        </w:rPr>
        <w:t>диспансеризации</w:t>
      </w:r>
      <w:r w:rsidR="000A34F3" w:rsidRPr="00CF5B56">
        <w:rPr>
          <w:rFonts w:eastAsiaTheme="minorHAnsi"/>
          <w:sz w:val="24"/>
          <w:szCs w:val="24"/>
        </w:rPr>
        <w:t xml:space="preserve"> (кроме диспансеризации для оценки репродуктивного здоровья)</w:t>
      </w:r>
      <w:r w:rsidR="003223DD" w:rsidRPr="00CF5B56">
        <w:rPr>
          <w:rFonts w:eastAsiaTheme="minorHAnsi"/>
          <w:sz w:val="24"/>
          <w:szCs w:val="24"/>
        </w:rPr>
        <w:t xml:space="preserve">. </w:t>
      </w:r>
    </w:p>
    <w:p w14:paraId="6266EEC3" w14:textId="447CC6B5" w:rsidR="003223DD" w:rsidRPr="00CF5B56" w:rsidRDefault="007C5C37" w:rsidP="008A1F31">
      <w:pPr>
        <w:ind w:firstLine="709"/>
        <w:jc w:val="both"/>
        <w:rPr>
          <w:rFonts w:eastAsiaTheme="minorHAnsi"/>
          <w:sz w:val="24"/>
          <w:szCs w:val="24"/>
        </w:rPr>
      </w:pPr>
      <w:r>
        <w:rPr>
          <w:rFonts w:eastAsiaTheme="minorHAnsi"/>
          <w:sz w:val="24"/>
          <w:szCs w:val="24"/>
        </w:rPr>
        <w:t>2</w:t>
      </w:r>
      <w:r w:rsidR="003223DD" w:rsidRPr="00CF5B56">
        <w:rPr>
          <w:rFonts w:eastAsiaTheme="minorHAnsi"/>
          <w:sz w:val="24"/>
          <w:szCs w:val="24"/>
        </w:rPr>
        <w:t>.</w:t>
      </w:r>
      <w:r>
        <w:rPr>
          <w:rFonts w:eastAsiaTheme="minorHAnsi"/>
          <w:sz w:val="24"/>
          <w:szCs w:val="24"/>
        </w:rPr>
        <w:t>3</w:t>
      </w:r>
      <w:r w:rsidR="002831F8">
        <w:rPr>
          <w:rFonts w:eastAsiaTheme="minorHAnsi"/>
          <w:sz w:val="24"/>
          <w:szCs w:val="24"/>
        </w:rPr>
        <w:t>5</w:t>
      </w:r>
      <w:r w:rsidR="003223DD" w:rsidRPr="00CF5B56">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CF5B56">
        <w:rPr>
          <w:rFonts w:eastAsiaTheme="minorHAnsi"/>
          <w:sz w:val="24"/>
          <w:szCs w:val="24"/>
        </w:rPr>
        <w:t xml:space="preserve"> (или отражены в электронном медицинском документе)</w:t>
      </w:r>
      <w:r w:rsidR="003223DD" w:rsidRPr="00CF5B56">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07D84BF8" w:rsidR="00BC4F55" w:rsidRDefault="007C5C37" w:rsidP="008A1F31">
      <w:pPr>
        <w:ind w:firstLine="709"/>
        <w:jc w:val="both"/>
        <w:rPr>
          <w:sz w:val="24"/>
          <w:szCs w:val="24"/>
        </w:rPr>
      </w:pPr>
      <w:r>
        <w:rPr>
          <w:rFonts w:eastAsiaTheme="minorHAnsi"/>
          <w:sz w:val="24"/>
          <w:szCs w:val="24"/>
        </w:rPr>
        <w:t>2</w:t>
      </w:r>
      <w:r w:rsidR="003223DD" w:rsidRPr="00CF5B56">
        <w:rPr>
          <w:rFonts w:eastAsiaTheme="minorHAnsi"/>
          <w:sz w:val="24"/>
          <w:szCs w:val="24"/>
        </w:rPr>
        <w:t>.</w:t>
      </w:r>
      <w:r w:rsidR="002831F8">
        <w:rPr>
          <w:rFonts w:eastAsiaTheme="minorHAnsi"/>
          <w:sz w:val="24"/>
          <w:szCs w:val="24"/>
        </w:rPr>
        <w:t>36</w:t>
      </w:r>
      <w:r w:rsidR="003223DD" w:rsidRPr="00CF5B56">
        <w:rPr>
          <w:rFonts w:eastAsiaTheme="minorHAnsi"/>
          <w:sz w:val="24"/>
          <w:szCs w:val="24"/>
        </w:rPr>
        <w:t xml:space="preserve">. </w:t>
      </w:r>
      <w:r w:rsidR="000B22BB" w:rsidRPr="00CF5B56">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CF5B56">
        <w:rPr>
          <w:sz w:val="24"/>
          <w:szCs w:val="24"/>
        </w:rPr>
        <w:t xml:space="preserve">Приказом МЗ РФ от </w:t>
      </w:r>
      <w:r w:rsidR="003163CA" w:rsidRPr="00CF5B56">
        <w:rPr>
          <w:sz w:val="24"/>
          <w:szCs w:val="24"/>
        </w:rPr>
        <w:t>27</w:t>
      </w:r>
      <w:r w:rsidR="00DF7699" w:rsidRPr="00CF5B56">
        <w:rPr>
          <w:sz w:val="24"/>
          <w:szCs w:val="24"/>
        </w:rPr>
        <w:t>.0</w:t>
      </w:r>
      <w:r w:rsidR="003163CA" w:rsidRPr="00CF5B56">
        <w:rPr>
          <w:sz w:val="24"/>
          <w:szCs w:val="24"/>
        </w:rPr>
        <w:t>4</w:t>
      </w:r>
      <w:r w:rsidR="00DF7699" w:rsidRPr="00CF5B56">
        <w:rPr>
          <w:sz w:val="24"/>
          <w:szCs w:val="24"/>
        </w:rPr>
        <w:t>.20</w:t>
      </w:r>
      <w:r w:rsidR="003163CA" w:rsidRPr="00CF5B56">
        <w:rPr>
          <w:sz w:val="24"/>
          <w:szCs w:val="24"/>
        </w:rPr>
        <w:t>21 г. № 40</w:t>
      </w:r>
      <w:r w:rsidR="00DF7699" w:rsidRPr="00CF5B56">
        <w:rPr>
          <w:sz w:val="24"/>
          <w:szCs w:val="24"/>
        </w:rPr>
        <w:t>4н</w:t>
      </w:r>
      <w:r w:rsidR="00485B38" w:rsidRPr="00CF5B56">
        <w:rPr>
          <w:sz w:val="24"/>
          <w:szCs w:val="24"/>
        </w:rPr>
        <w:t>.</w:t>
      </w:r>
    </w:p>
    <w:p w14:paraId="3181FE4D" w14:textId="30E98E13" w:rsidR="00E240B9" w:rsidRPr="00CF5B56" w:rsidRDefault="007C5C37" w:rsidP="008A1F31">
      <w:pPr>
        <w:ind w:firstLine="709"/>
        <w:jc w:val="both"/>
        <w:rPr>
          <w:sz w:val="24"/>
          <w:szCs w:val="24"/>
        </w:rPr>
      </w:pPr>
      <w:r>
        <w:rPr>
          <w:sz w:val="24"/>
          <w:szCs w:val="24"/>
        </w:rPr>
        <w:t>2.3</w:t>
      </w:r>
      <w:r w:rsidR="002831F8">
        <w:rPr>
          <w:sz w:val="24"/>
          <w:szCs w:val="24"/>
        </w:rPr>
        <w:t>7</w:t>
      </w:r>
      <w:r w:rsidR="009E3E45" w:rsidRPr="00CF5B56">
        <w:rPr>
          <w:sz w:val="24"/>
          <w:szCs w:val="24"/>
        </w:rPr>
        <w:t>.</w:t>
      </w:r>
      <w:r w:rsidR="00BC7D42" w:rsidRPr="00CF5B56">
        <w:rPr>
          <w:sz w:val="24"/>
          <w:szCs w:val="24"/>
        </w:rPr>
        <w:t xml:space="preserve"> </w:t>
      </w:r>
      <w:r w:rsidR="00E240B9" w:rsidRPr="00CF5B56">
        <w:rPr>
          <w:sz w:val="24"/>
          <w:szCs w:val="24"/>
        </w:rPr>
        <w:t>Граждане, пере</w:t>
      </w:r>
      <w:r w:rsidR="00CF69E7">
        <w:rPr>
          <w:sz w:val="24"/>
          <w:szCs w:val="24"/>
        </w:rPr>
        <w:t>несшие</w:t>
      </w:r>
      <w:r w:rsidR="00E240B9" w:rsidRPr="00CF5B56">
        <w:rPr>
          <w:sz w:val="24"/>
          <w:szCs w:val="24"/>
        </w:rPr>
        <w:t xml:space="preserve"> нов</w:t>
      </w:r>
      <w:r w:rsidR="00CF69E7">
        <w:rPr>
          <w:sz w:val="24"/>
          <w:szCs w:val="24"/>
        </w:rPr>
        <w:t>ую</w:t>
      </w:r>
      <w:r w:rsidR="00E240B9" w:rsidRPr="00CF5B56">
        <w:rPr>
          <w:sz w:val="24"/>
          <w:szCs w:val="24"/>
        </w:rPr>
        <w:t xml:space="preserve"> коронавирусн</w:t>
      </w:r>
      <w:r w:rsidR="00CF69E7">
        <w:rPr>
          <w:sz w:val="24"/>
          <w:szCs w:val="24"/>
        </w:rPr>
        <w:t>ую</w:t>
      </w:r>
      <w:r w:rsidR="00E240B9" w:rsidRPr="00CF5B56">
        <w:rPr>
          <w:sz w:val="24"/>
          <w:szCs w:val="24"/>
        </w:rPr>
        <w:t xml:space="preserve"> инфекци</w:t>
      </w:r>
      <w:r w:rsidR="00CF69E7">
        <w:rPr>
          <w:sz w:val="24"/>
          <w:szCs w:val="24"/>
        </w:rPr>
        <w:t>ю</w:t>
      </w:r>
      <w:r w:rsidR="00E240B9" w:rsidRPr="00CF5B56">
        <w:rPr>
          <w:sz w:val="24"/>
          <w:szCs w:val="24"/>
        </w:rPr>
        <w:t xml:space="preserve">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CF5B56">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D2ED99" w14:textId="0B97E199" w:rsidR="00B72A74" w:rsidRPr="00CF5B56" w:rsidRDefault="007C5C37" w:rsidP="008A1F31">
      <w:pPr>
        <w:ind w:firstLine="567"/>
        <w:jc w:val="both"/>
        <w:rPr>
          <w:sz w:val="24"/>
          <w:szCs w:val="24"/>
        </w:rPr>
      </w:pPr>
      <w:r>
        <w:rPr>
          <w:sz w:val="24"/>
          <w:szCs w:val="24"/>
        </w:rPr>
        <w:t>2.3</w:t>
      </w:r>
      <w:r w:rsidR="002831F8">
        <w:rPr>
          <w:sz w:val="24"/>
          <w:szCs w:val="24"/>
        </w:rPr>
        <w:t>8</w:t>
      </w:r>
      <w:r>
        <w:rPr>
          <w:sz w:val="24"/>
          <w:szCs w:val="24"/>
        </w:rPr>
        <w:t xml:space="preserve">. </w:t>
      </w:r>
      <w:r w:rsidR="00B72A74" w:rsidRPr="00CF5B56">
        <w:rPr>
          <w:sz w:val="24"/>
          <w:szCs w:val="24"/>
        </w:rPr>
        <w:t xml:space="preserve">Оплата услуг по углубленной диспансеризации осуществляется по тарифам, установленным Приложением </w:t>
      </w:r>
      <w:r w:rsidR="0025055C">
        <w:rPr>
          <w:sz w:val="24"/>
          <w:szCs w:val="24"/>
        </w:rPr>
        <w:t>13</w:t>
      </w:r>
      <w:r w:rsidR="00B72A74" w:rsidRPr="00CF5B56">
        <w:rPr>
          <w:sz w:val="24"/>
          <w:szCs w:val="24"/>
        </w:rPr>
        <w:t xml:space="preserve"> к Тарифному соглашению:</w:t>
      </w:r>
    </w:p>
    <w:p w14:paraId="5CE44624" w14:textId="7AA1F3AF" w:rsidR="006770E2" w:rsidRPr="008F2035" w:rsidRDefault="006770E2" w:rsidP="0025055C">
      <w:pPr>
        <w:widowControl w:val="0"/>
        <w:autoSpaceDE w:val="0"/>
        <w:autoSpaceDN w:val="0"/>
        <w:adjustRightInd w:val="0"/>
        <w:ind w:firstLine="709"/>
        <w:jc w:val="both"/>
        <w:rPr>
          <w:sz w:val="24"/>
          <w:szCs w:val="24"/>
        </w:rPr>
      </w:pPr>
      <w:r w:rsidRPr="008F2035">
        <w:rPr>
          <w:sz w:val="24"/>
          <w:szCs w:val="24"/>
        </w:rPr>
        <w:t xml:space="preserve">В рамках </w:t>
      </w:r>
      <w:r w:rsidRPr="008F2035">
        <w:rPr>
          <w:sz w:val="24"/>
          <w:szCs w:val="24"/>
          <w:lang w:val="en-US"/>
        </w:rPr>
        <w:t>I</w:t>
      </w:r>
      <w:r w:rsidRPr="008F2035">
        <w:rPr>
          <w:sz w:val="24"/>
          <w:szCs w:val="24"/>
        </w:rPr>
        <w:t xml:space="preserve"> этапа углубленной диспансеризации:</w:t>
      </w:r>
    </w:p>
    <w:p w14:paraId="3AB562B1" w14:textId="03541340" w:rsidR="00FD2A6C" w:rsidRPr="00CF5B56" w:rsidRDefault="00F007CA" w:rsidP="00F007CA">
      <w:pPr>
        <w:widowControl w:val="0"/>
        <w:autoSpaceDE w:val="0"/>
        <w:autoSpaceDN w:val="0"/>
        <w:adjustRightInd w:val="0"/>
        <w:ind w:firstLine="709"/>
        <w:jc w:val="both"/>
        <w:rPr>
          <w:sz w:val="24"/>
          <w:szCs w:val="24"/>
        </w:rPr>
      </w:pPr>
      <w:r w:rsidRPr="002831F8">
        <w:rPr>
          <w:sz w:val="24"/>
          <w:szCs w:val="24"/>
        </w:rPr>
        <w:t>прием (осмотр) врачом-терапевтом (участковым терапевтом, врачом общей практики)</w:t>
      </w:r>
      <w:r>
        <w:rPr>
          <w:sz w:val="24"/>
          <w:szCs w:val="24"/>
        </w:rPr>
        <w:t>, а также</w:t>
      </w:r>
      <w:r w:rsidR="00FD2A6C" w:rsidRPr="00CF5B56">
        <w:rPr>
          <w:sz w:val="24"/>
          <w:szCs w:val="24"/>
        </w:rPr>
        <w:t xml:space="preserve">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Pr>
          <w:sz w:val="24"/>
          <w:szCs w:val="24"/>
        </w:rPr>
        <w:t xml:space="preserve"> – за комплексное посещение</w:t>
      </w:r>
      <w:r w:rsidR="009A2B28" w:rsidRPr="00CF5B56">
        <w:rPr>
          <w:sz w:val="24"/>
          <w:szCs w:val="24"/>
        </w:rPr>
        <w:t>;</w:t>
      </w:r>
    </w:p>
    <w:p w14:paraId="5B97FAAA" w14:textId="751C8686" w:rsidR="00FD2A6C" w:rsidRPr="00CF5B56" w:rsidRDefault="00FD2A6C" w:rsidP="0025055C">
      <w:pPr>
        <w:widowControl w:val="0"/>
        <w:autoSpaceDE w:val="0"/>
        <w:autoSpaceDN w:val="0"/>
        <w:adjustRightInd w:val="0"/>
        <w:ind w:firstLine="709"/>
        <w:jc w:val="both"/>
        <w:rPr>
          <w:sz w:val="24"/>
          <w:szCs w:val="24"/>
        </w:rPr>
      </w:pPr>
      <w:r w:rsidRPr="00CF5B56">
        <w:rPr>
          <w:sz w:val="24"/>
          <w:szCs w:val="24"/>
        </w:rPr>
        <w:t>тест с 6 минутной ходьбой</w:t>
      </w:r>
      <w:r w:rsidR="006770E2" w:rsidRPr="00CF5B56">
        <w:rPr>
          <w:sz w:val="24"/>
          <w:szCs w:val="24"/>
        </w:rPr>
        <w:t xml:space="preserve"> </w:t>
      </w:r>
      <w:r w:rsidR="00F007CA">
        <w:rPr>
          <w:sz w:val="24"/>
          <w:szCs w:val="24"/>
        </w:rPr>
        <w:t>–</w:t>
      </w:r>
      <w:r w:rsidR="006770E2" w:rsidRPr="00CF5B56">
        <w:rPr>
          <w:sz w:val="24"/>
          <w:szCs w:val="24"/>
        </w:rPr>
        <w:t xml:space="preserve"> за единицу объема оказания медицинской помощи</w:t>
      </w:r>
      <w:r w:rsidRPr="00CF5B56">
        <w:rPr>
          <w:sz w:val="24"/>
          <w:szCs w:val="24"/>
        </w:rPr>
        <w:t>;</w:t>
      </w:r>
    </w:p>
    <w:p w14:paraId="707827D8" w14:textId="39C06C67" w:rsidR="00FD2A6C" w:rsidRPr="00CF5B56" w:rsidRDefault="00FD2A6C" w:rsidP="0025055C">
      <w:pPr>
        <w:widowControl w:val="0"/>
        <w:autoSpaceDE w:val="0"/>
        <w:autoSpaceDN w:val="0"/>
        <w:adjustRightInd w:val="0"/>
        <w:ind w:firstLine="709"/>
        <w:jc w:val="both"/>
        <w:rPr>
          <w:sz w:val="24"/>
          <w:szCs w:val="24"/>
        </w:rPr>
      </w:pPr>
      <w:r w:rsidRPr="00CF5B56">
        <w:rPr>
          <w:sz w:val="24"/>
          <w:szCs w:val="24"/>
        </w:rPr>
        <w:t>определение концентрации Д</w:t>
      </w:r>
      <w:r w:rsidR="00F007CA">
        <w:rPr>
          <w:sz w:val="24"/>
          <w:szCs w:val="24"/>
        </w:rPr>
        <w:t>-</w:t>
      </w:r>
      <w:r w:rsidRPr="00CF5B56">
        <w:rPr>
          <w:sz w:val="24"/>
          <w:szCs w:val="24"/>
        </w:rPr>
        <w:t>димера в крови</w:t>
      </w:r>
      <w:r w:rsidR="006770E2" w:rsidRPr="00CF5B56">
        <w:rPr>
          <w:sz w:val="24"/>
          <w:szCs w:val="24"/>
        </w:rPr>
        <w:t xml:space="preserve"> </w:t>
      </w:r>
      <w:r w:rsidR="00F007CA">
        <w:rPr>
          <w:sz w:val="24"/>
          <w:szCs w:val="24"/>
        </w:rPr>
        <w:t>–</w:t>
      </w:r>
      <w:r w:rsidR="006770E2" w:rsidRPr="00CF5B56">
        <w:rPr>
          <w:sz w:val="24"/>
          <w:szCs w:val="24"/>
        </w:rPr>
        <w:t xml:space="preserve"> за единицу объема оказания медицинской помощи</w:t>
      </w:r>
      <w:r w:rsidR="00E73E1D" w:rsidRPr="00CF5B56">
        <w:rPr>
          <w:sz w:val="24"/>
          <w:szCs w:val="24"/>
        </w:rPr>
        <w:t>.</w:t>
      </w:r>
    </w:p>
    <w:p w14:paraId="4C9D6C60" w14:textId="24992ABC" w:rsidR="00FD2A6C" w:rsidRPr="008F2035" w:rsidRDefault="006770E2" w:rsidP="0025055C">
      <w:pPr>
        <w:widowControl w:val="0"/>
        <w:autoSpaceDE w:val="0"/>
        <w:autoSpaceDN w:val="0"/>
        <w:adjustRightInd w:val="0"/>
        <w:ind w:firstLine="709"/>
        <w:jc w:val="both"/>
        <w:rPr>
          <w:sz w:val="24"/>
          <w:szCs w:val="24"/>
        </w:rPr>
      </w:pPr>
      <w:r w:rsidRPr="008F2035">
        <w:rPr>
          <w:sz w:val="24"/>
          <w:szCs w:val="24"/>
        </w:rPr>
        <w:t>В</w:t>
      </w:r>
      <w:r w:rsidR="00FD2A6C" w:rsidRPr="008F2035">
        <w:rPr>
          <w:sz w:val="24"/>
          <w:szCs w:val="24"/>
        </w:rPr>
        <w:t xml:space="preserve"> рамках </w:t>
      </w:r>
      <w:r w:rsidR="00FD2A6C" w:rsidRPr="008F2035">
        <w:rPr>
          <w:sz w:val="24"/>
          <w:szCs w:val="24"/>
          <w:lang w:val="en-US"/>
        </w:rPr>
        <w:t>II</w:t>
      </w:r>
      <w:r w:rsidR="00FD2A6C" w:rsidRPr="008F2035">
        <w:rPr>
          <w:sz w:val="24"/>
          <w:szCs w:val="24"/>
        </w:rPr>
        <w:t xml:space="preserve"> этапа углубленной диспансеризации:</w:t>
      </w:r>
    </w:p>
    <w:p w14:paraId="4E536FB9" w14:textId="21913755" w:rsidR="00FD2A6C" w:rsidRPr="00CF5B56" w:rsidRDefault="00FD2A6C" w:rsidP="0025055C">
      <w:pPr>
        <w:widowControl w:val="0"/>
        <w:autoSpaceDE w:val="0"/>
        <w:autoSpaceDN w:val="0"/>
        <w:adjustRightInd w:val="0"/>
        <w:ind w:firstLine="709"/>
        <w:jc w:val="both"/>
        <w:rPr>
          <w:sz w:val="24"/>
          <w:szCs w:val="24"/>
        </w:rPr>
      </w:pPr>
      <w:r w:rsidRPr="00CF5B56">
        <w:rPr>
          <w:sz w:val="24"/>
          <w:szCs w:val="24"/>
        </w:rPr>
        <w:t>проведение эхокардиографии</w:t>
      </w:r>
      <w:r w:rsidR="006770E2" w:rsidRPr="00CF5B56">
        <w:rPr>
          <w:sz w:val="24"/>
          <w:szCs w:val="24"/>
        </w:rPr>
        <w:t xml:space="preserve"> </w:t>
      </w:r>
      <w:r w:rsidR="00F007CA">
        <w:rPr>
          <w:sz w:val="24"/>
          <w:szCs w:val="24"/>
        </w:rPr>
        <w:t>–</w:t>
      </w:r>
      <w:r w:rsidR="006770E2" w:rsidRPr="00CF5B56">
        <w:rPr>
          <w:sz w:val="24"/>
          <w:szCs w:val="24"/>
        </w:rPr>
        <w:t xml:space="preserve"> за единицу объема оказания медицинской помощи</w:t>
      </w:r>
      <w:r w:rsidRPr="00CF5B56">
        <w:rPr>
          <w:sz w:val="24"/>
          <w:szCs w:val="24"/>
        </w:rPr>
        <w:t>;</w:t>
      </w:r>
    </w:p>
    <w:p w14:paraId="71F1E5AB" w14:textId="5873FBBB" w:rsidR="00FD2A6C" w:rsidRPr="00CF5B56" w:rsidRDefault="00FD2A6C" w:rsidP="0025055C">
      <w:pPr>
        <w:widowControl w:val="0"/>
        <w:autoSpaceDE w:val="0"/>
        <w:autoSpaceDN w:val="0"/>
        <w:adjustRightInd w:val="0"/>
        <w:ind w:firstLine="709"/>
        <w:jc w:val="both"/>
        <w:rPr>
          <w:sz w:val="24"/>
          <w:szCs w:val="24"/>
        </w:rPr>
      </w:pPr>
      <w:r w:rsidRPr="00CF5B56">
        <w:rPr>
          <w:sz w:val="24"/>
          <w:szCs w:val="24"/>
        </w:rPr>
        <w:t>проведение компьютерной томографии легких</w:t>
      </w:r>
      <w:r w:rsidR="006770E2" w:rsidRPr="00CF5B56">
        <w:rPr>
          <w:sz w:val="24"/>
          <w:szCs w:val="24"/>
        </w:rPr>
        <w:t xml:space="preserve"> </w:t>
      </w:r>
      <w:r w:rsidR="00F007CA">
        <w:rPr>
          <w:sz w:val="24"/>
          <w:szCs w:val="24"/>
        </w:rPr>
        <w:t>–</w:t>
      </w:r>
      <w:r w:rsidR="006770E2" w:rsidRPr="00CF5B56">
        <w:rPr>
          <w:sz w:val="24"/>
          <w:szCs w:val="24"/>
        </w:rPr>
        <w:t xml:space="preserve"> за единицу объема оказания медицинской помощи</w:t>
      </w:r>
      <w:r w:rsidRPr="00CF5B56">
        <w:rPr>
          <w:sz w:val="24"/>
          <w:szCs w:val="24"/>
        </w:rPr>
        <w:t>;</w:t>
      </w:r>
    </w:p>
    <w:p w14:paraId="6804CCAD" w14:textId="6537142C" w:rsidR="00FD2A6C" w:rsidRPr="00CF5B56" w:rsidRDefault="00FD2A6C" w:rsidP="0025055C">
      <w:pPr>
        <w:widowControl w:val="0"/>
        <w:autoSpaceDE w:val="0"/>
        <w:autoSpaceDN w:val="0"/>
        <w:adjustRightInd w:val="0"/>
        <w:ind w:firstLine="709"/>
        <w:jc w:val="both"/>
        <w:rPr>
          <w:sz w:val="24"/>
          <w:szCs w:val="24"/>
        </w:rPr>
      </w:pPr>
      <w:r w:rsidRPr="00CF5B56">
        <w:rPr>
          <w:sz w:val="24"/>
          <w:szCs w:val="24"/>
        </w:rPr>
        <w:t>дуплексное сканирование вен нижних конечностей</w:t>
      </w:r>
      <w:r w:rsidR="006770E2" w:rsidRPr="00CF5B56">
        <w:rPr>
          <w:sz w:val="24"/>
          <w:szCs w:val="24"/>
        </w:rPr>
        <w:t xml:space="preserve"> </w:t>
      </w:r>
      <w:r w:rsidR="00F007CA">
        <w:rPr>
          <w:sz w:val="24"/>
          <w:szCs w:val="24"/>
        </w:rPr>
        <w:t>–</w:t>
      </w:r>
      <w:r w:rsidR="006770E2" w:rsidRPr="00CF5B56">
        <w:rPr>
          <w:sz w:val="24"/>
          <w:szCs w:val="24"/>
        </w:rPr>
        <w:t xml:space="preserve"> за единицу объема оказания медицинской помощи</w:t>
      </w:r>
      <w:r w:rsidRPr="00CF5B56">
        <w:rPr>
          <w:sz w:val="24"/>
          <w:szCs w:val="24"/>
        </w:rPr>
        <w:t>.</w:t>
      </w:r>
    </w:p>
    <w:p w14:paraId="136C81C1" w14:textId="18A74A7E" w:rsidR="000B1EC6" w:rsidRPr="00CF5B56" w:rsidRDefault="002831F8" w:rsidP="00F547A1">
      <w:pPr>
        <w:ind w:firstLine="709"/>
        <w:jc w:val="both"/>
        <w:rPr>
          <w:sz w:val="24"/>
          <w:szCs w:val="24"/>
        </w:rPr>
      </w:pPr>
      <w:r>
        <w:rPr>
          <w:sz w:val="24"/>
          <w:szCs w:val="24"/>
        </w:rPr>
        <w:t>2.39</w:t>
      </w:r>
      <w:r w:rsidR="007C5C37">
        <w:rPr>
          <w:sz w:val="24"/>
          <w:szCs w:val="24"/>
        </w:rPr>
        <w:t xml:space="preserve">. </w:t>
      </w:r>
      <w:r w:rsidR="00EB2843" w:rsidRPr="00CF5B56">
        <w:rPr>
          <w:sz w:val="24"/>
          <w:szCs w:val="24"/>
        </w:rPr>
        <w:t>В</w:t>
      </w:r>
      <w:r w:rsidR="000B1EC6" w:rsidRPr="00CF5B56">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399A190F" w:rsidR="00FA6A6B" w:rsidRPr="00CF5B56" w:rsidRDefault="007C5C37" w:rsidP="00F547A1">
      <w:pPr>
        <w:ind w:firstLine="709"/>
        <w:jc w:val="both"/>
        <w:rPr>
          <w:sz w:val="24"/>
          <w:szCs w:val="24"/>
        </w:rPr>
      </w:pPr>
      <w:r>
        <w:rPr>
          <w:sz w:val="24"/>
          <w:szCs w:val="24"/>
        </w:rPr>
        <w:t>2.4</w:t>
      </w:r>
      <w:r w:rsidR="002831F8">
        <w:rPr>
          <w:sz w:val="24"/>
          <w:szCs w:val="24"/>
        </w:rPr>
        <w:t>0</w:t>
      </w:r>
      <w:r>
        <w:rPr>
          <w:sz w:val="24"/>
          <w:szCs w:val="24"/>
        </w:rPr>
        <w:t xml:space="preserve">. </w:t>
      </w:r>
      <w:r w:rsidR="00EB457C" w:rsidRPr="00CF5B56">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5288E0E2" w:rsidR="008F4D50" w:rsidRPr="00CF5B56" w:rsidRDefault="002831F8" w:rsidP="00F547A1">
      <w:pPr>
        <w:ind w:firstLine="709"/>
        <w:jc w:val="both"/>
        <w:rPr>
          <w:sz w:val="24"/>
          <w:szCs w:val="24"/>
        </w:rPr>
      </w:pPr>
      <w:r>
        <w:rPr>
          <w:sz w:val="24"/>
          <w:szCs w:val="24"/>
        </w:rPr>
        <w:t>2.41</w:t>
      </w:r>
      <w:r w:rsidR="007C5C37">
        <w:rPr>
          <w:sz w:val="24"/>
          <w:szCs w:val="24"/>
        </w:rPr>
        <w:t xml:space="preserve">. </w:t>
      </w:r>
      <w:r w:rsidR="002A10A5" w:rsidRPr="00CF5B56">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CF5B56">
        <w:rPr>
          <w:sz w:val="24"/>
          <w:szCs w:val="24"/>
        </w:rPr>
        <w:t xml:space="preserve">завершенных </w:t>
      </w:r>
      <w:r w:rsidR="002A10A5" w:rsidRPr="00CF5B56">
        <w:rPr>
          <w:sz w:val="24"/>
          <w:szCs w:val="24"/>
        </w:rPr>
        <w:t>случа</w:t>
      </w:r>
      <w:r w:rsidR="00A14301" w:rsidRPr="00CF5B56">
        <w:rPr>
          <w:sz w:val="24"/>
          <w:szCs w:val="24"/>
        </w:rPr>
        <w:t>ев. Стоимость случая углубленной диспансеризации</w:t>
      </w:r>
      <w:r w:rsidR="006C46B8" w:rsidRPr="00CF5B56">
        <w:rPr>
          <w:sz w:val="24"/>
          <w:szCs w:val="24"/>
        </w:rPr>
        <w:t xml:space="preserve"> включает</w:t>
      </w:r>
      <w:r w:rsidR="008F4D50" w:rsidRPr="00CF5B56">
        <w:rPr>
          <w:sz w:val="24"/>
          <w:szCs w:val="24"/>
        </w:rPr>
        <w:t>:</w:t>
      </w:r>
    </w:p>
    <w:p w14:paraId="139AE6CA" w14:textId="00D646DA" w:rsidR="00C935B3" w:rsidRPr="00CF5B56" w:rsidRDefault="00C935B3" w:rsidP="00F547A1">
      <w:pPr>
        <w:ind w:firstLine="709"/>
        <w:jc w:val="both"/>
        <w:rPr>
          <w:sz w:val="24"/>
          <w:szCs w:val="24"/>
        </w:rPr>
      </w:pPr>
      <w:r w:rsidRPr="00CF5B56">
        <w:rPr>
          <w:sz w:val="24"/>
          <w:szCs w:val="24"/>
          <w:lang w:val="en-US"/>
        </w:rPr>
        <w:t>I</w:t>
      </w:r>
      <w:r w:rsidRPr="00CF5B56">
        <w:rPr>
          <w:sz w:val="24"/>
          <w:szCs w:val="24"/>
        </w:rPr>
        <w:t xml:space="preserve"> этап тариф комплексного посещения – «</w:t>
      </w:r>
      <w:r w:rsidRPr="00CF5B56">
        <w:rPr>
          <w:sz w:val="24"/>
          <w:szCs w:val="24"/>
          <w:lang w:val="en-US"/>
        </w:rPr>
        <w:t>TDU</w:t>
      </w:r>
      <w:r w:rsidRPr="00CF5B56">
        <w:rPr>
          <w:sz w:val="24"/>
          <w:szCs w:val="24"/>
        </w:rPr>
        <w:t xml:space="preserve"> 1.1», который включает в себя</w:t>
      </w:r>
      <w:r w:rsidRPr="00CF5B56">
        <w:rPr>
          <w:sz w:val="24"/>
          <w:szCs w:val="24"/>
        </w:rPr>
        <w:br/>
        <w:t xml:space="preserve"> «</w:t>
      </w:r>
      <w:r w:rsidRPr="00CF5B56">
        <w:rPr>
          <w:sz w:val="24"/>
          <w:szCs w:val="24"/>
          <w:lang w:val="en-US"/>
        </w:rPr>
        <w:t>TDU</w:t>
      </w:r>
      <w:r w:rsidRPr="00CF5B56">
        <w:rPr>
          <w:sz w:val="24"/>
          <w:szCs w:val="24"/>
        </w:rPr>
        <w:t xml:space="preserve"> 1.1.1», «</w:t>
      </w:r>
      <w:r w:rsidRPr="00CF5B56">
        <w:rPr>
          <w:sz w:val="24"/>
          <w:szCs w:val="24"/>
          <w:lang w:val="en-US"/>
        </w:rPr>
        <w:t>TDU</w:t>
      </w:r>
      <w:r w:rsidRPr="00CF5B56">
        <w:rPr>
          <w:sz w:val="24"/>
          <w:szCs w:val="24"/>
        </w:rPr>
        <w:t xml:space="preserve"> 1.1.2», «</w:t>
      </w:r>
      <w:r w:rsidRPr="00CF5B56">
        <w:rPr>
          <w:sz w:val="24"/>
          <w:szCs w:val="24"/>
          <w:lang w:val="en-US"/>
        </w:rPr>
        <w:t>TDU</w:t>
      </w:r>
      <w:r w:rsidRPr="00CF5B56">
        <w:rPr>
          <w:sz w:val="24"/>
          <w:szCs w:val="24"/>
        </w:rPr>
        <w:t xml:space="preserve"> 1.1.3», «</w:t>
      </w:r>
      <w:r w:rsidRPr="00CF5B56">
        <w:rPr>
          <w:sz w:val="24"/>
          <w:szCs w:val="24"/>
          <w:lang w:val="en-US"/>
        </w:rPr>
        <w:t>TDU</w:t>
      </w:r>
      <w:r w:rsidRPr="00CF5B56">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CF5B56" w:rsidRDefault="00C935B3" w:rsidP="00F547A1">
      <w:pPr>
        <w:ind w:firstLine="709"/>
        <w:jc w:val="both"/>
        <w:rPr>
          <w:sz w:val="24"/>
          <w:szCs w:val="24"/>
        </w:rPr>
      </w:pPr>
      <w:r w:rsidRPr="00CF5B56">
        <w:rPr>
          <w:sz w:val="24"/>
          <w:szCs w:val="24"/>
          <w:lang w:val="en-US"/>
        </w:rPr>
        <w:t>II</w:t>
      </w:r>
      <w:r w:rsidRPr="00CF5B56">
        <w:rPr>
          <w:sz w:val="24"/>
          <w:szCs w:val="24"/>
        </w:rPr>
        <w:t xml:space="preserve"> этап тарифы «TDU 2.1», «TDU 2.2», «TDU 2.3».</w:t>
      </w:r>
    </w:p>
    <w:p w14:paraId="47C0C546" w14:textId="64B84F65" w:rsidR="003223DD" w:rsidRPr="00CF5B56" w:rsidRDefault="007C5C37" w:rsidP="008A1F31">
      <w:pPr>
        <w:ind w:firstLine="709"/>
        <w:jc w:val="both"/>
        <w:rPr>
          <w:sz w:val="24"/>
          <w:szCs w:val="24"/>
        </w:rPr>
      </w:pPr>
      <w:r>
        <w:rPr>
          <w:sz w:val="24"/>
          <w:szCs w:val="24"/>
        </w:rPr>
        <w:t>2.4</w:t>
      </w:r>
      <w:r w:rsidR="002831F8">
        <w:rPr>
          <w:sz w:val="24"/>
          <w:szCs w:val="24"/>
        </w:rPr>
        <w:t>2</w:t>
      </w:r>
      <w:r w:rsidR="003223DD" w:rsidRPr="00CF5B56">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r w:rsidR="003223DD" w:rsidRPr="002831F8">
        <w:rPr>
          <w:sz w:val="24"/>
          <w:szCs w:val="24"/>
        </w:rPr>
        <w:t>)</w:t>
      </w:r>
      <w:r w:rsidR="008E2DAD" w:rsidRPr="002831F8">
        <w:rPr>
          <w:sz w:val="24"/>
          <w:szCs w:val="24"/>
        </w:rPr>
        <w:t xml:space="preserve"> (или отражены в электронном медицинском документе).</w:t>
      </w:r>
    </w:p>
    <w:p w14:paraId="495CF0CF" w14:textId="35607333" w:rsidR="003223DD" w:rsidRPr="00CF5B56" w:rsidRDefault="007C5C37" w:rsidP="008A1F31">
      <w:pPr>
        <w:ind w:firstLine="709"/>
        <w:jc w:val="both"/>
        <w:rPr>
          <w:rFonts w:eastAsiaTheme="minorHAnsi"/>
          <w:sz w:val="24"/>
          <w:szCs w:val="24"/>
        </w:rPr>
      </w:pPr>
      <w:r>
        <w:rPr>
          <w:sz w:val="24"/>
          <w:szCs w:val="24"/>
        </w:rPr>
        <w:t>2</w:t>
      </w:r>
      <w:r w:rsidR="003223DD" w:rsidRPr="00CF5B56">
        <w:rPr>
          <w:sz w:val="24"/>
          <w:szCs w:val="24"/>
        </w:rPr>
        <w:t>.</w:t>
      </w:r>
      <w:r>
        <w:rPr>
          <w:sz w:val="24"/>
          <w:szCs w:val="24"/>
        </w:rPr>
        <w:t>4</w:t>
      </w:r>
      <w:r w:rsidR="002831F8">
        <w:rPr>
          <w:sz w:val="24"/>
          <w:szCs w:val="24"/>
        </w:rPr>
        <w:t>3</w:t>
      </w:r>
      <w:r w:rsidR="003223DD" w:rsidRPr="00CF5B56">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CF5B56">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CF5B56">
        <w:rPr>
          <w:rFonts w:eastAsiaTheme="minorHAnsi"/>
          <w:sz w:val="24"/>
          <w:szCs w:val="24"/>
        </w:rPr>
        <w:t xml:space="preserve">оформляющего </w:t>
      </w:r>
      <w:r w:rsidR="003223DD" w:rsidRPr="00CF5B56">
        <w:rPr>
          <w:rFonts w:eastAsiaTheme="minorHAnsi"/>
          <w:sz w:val="24"/>
          <w:szCs w:val="24"/>
        </w:rPr>
        <w:t xml:space="preserve">медицинское заключение. </w:t>
      </w:r>
    </w:p>
    <w:p w14:paraId="0D8F2200" w14:textId="77777777" w:rsidR="003223DD" w:rsidRPr="00CF5B56" w:rsidRDefault="003223DD" w:rsidP="008A1F31">
      <w:pPr>
        <w:ind w:firstLine="709"/>
        <w:jc w:val="both"/>
        <w:rPr>
          <w:rFonts w:eastAsiaTheme="minorHAnsi"/>
          <w:sz w:val="24"/>
          <w:szCs w:val="24"/>
        </w:rPr>
      </w:pPr>
      <w:r w:rsidRPr="00CF5B56">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62E2A6DC" w:rsidR="003223DD" w:rsidRPr="00CF5B56" w:rsidRDefault="007C5C37" w:rsidP="008A1F31">
      <w:pPr>
        <w:ind w:firstLine="709"/>
        <w:jc w:val="both"/>
        <w:rPr>
          <w:rFonts w:eastAsiaTheme="minorHAnsi"/>
          <w:sz w:val="24"/>
          <w:szCs w:val="24"/>
        </w:rPr>
      </w:pPr>
      <w:r>
        <w:rPr>
          <w:rFonts w:eastAsiaTheme="minorHAnsi"/>
          <w:sz w:val="24"/>
          <w:szCs w:val="24"/>
        </w:rPr>
        <w:t>2</w:t>
      </w:r>
      <w:r w:rsidR="003223DD" w:rsidRPr="00CF5B56">
        <w:rPr>
          <w:rFonts w:eastAsiaTheme="minorHAnsi"/>
          <w:sz w:val="24"/>
          <w:szCs w:val="24"/>
        </w:rPr>
        <w:t>.</w:t>
      </w:r>
      <w:r>
        <w:rPr>
          <w:rFonts w:eastAsiaTheme="minorHAnsi"/>
          <w:sz w:val="24"/>
          <w:szCs w:val="24"/>
        </w:rPr>
        <w:t>4</w:t>
      </w:r>
      <w:r w:rsidR="002831F8">
        <w:rPr>
          <w:rFonts w:eastAsiaTheme="minorHAnsi"/>
          <w:sz w:val="24"/>
          <w:szCs w:val="24"/>
        </w:rPr>
        <w:t>4</w:t>
      </w:r>
      <w:r>
        <w:rPr>
          <w:rFonts w:eastAsiaTheme="minorHAnsi"/>
          <w:sz w:val="24"/>
          <w:szCs w:val="24"/>
        </w:rPr>
        <w:t>.</w:t>
      </w:r>
      <w:r w:rsidR="003223DD" w:rsidRPr="00CF5B56">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F5B56">
        <w:rPr>
          <w:sz w:val="24"/>
          <w:szCs w:val="24"/>
        </w:rPr>
        <w:t xml:space="preserve"> </w:t>
      </w:r>
      <w:r w:rsidR="003223DD" w:rsidRPr="00CF5B56">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1BAA7E41" w:rsidR="003223DD" w:rsidRPr="00CF5B56" w:rsidRDefault="007C5C37" w:rsidP="008A1F31">
      <w:pPr>
        <w:ind w:firstLine="709"/>
        <w:jc w:val="both"/>
        <w:rPr>
          <w:rFonts w:eastAsiaTheme="minorHAnsi"/>
          <w:sz w:val="24"/>
          <w:szCs w:val="24"/>
        </w:rPr>
      </w:pPr>
      <w:r>
        <w:rPr>
          <w:rFonts w:eastAsiaTheme="minorHAnsi"/>
          <w:sz w:val="24"/>
          <w:szCs w:val="24"/>
        </w:rPr>
        <w:t>2.4</w:t>
      </w:r>
      <w:r w:rsidR="002831F8">
        <w:rPr>
          <w:rFonts w:eastAsiaTheme="minorHAnsi"/>
          <w:sz w:val="24"/>
          <w:szCs w:val="24"/>
        </w:rPr>
        <w:t>5</w:t>
      </w:r>
      <w:r>
        <w:rPr>
          <w:rFonts w:eastAsiaTheme="minorHAnsi"/>
          <w:sz w:val="24"/>
          <w:szCs w:val="24"/>
        </w:rPr>
        <w:t>.</w:t>
      </w:r>
      <w:r w:rsidR="003223DD" w:rsidRPr="00CF5B56">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(Z00.0-Z02.9) или установленный диагноз по заболеванию, выявленному в результате прохождения медицинского осмотра, а также данные врача, </w:t>
      </w:r>
      <w:r w:rsidR="003C046E" w:rsidRPr="00CF5B56">
        <w:rPr>
          <w:rFonts w:eastAsiaTheme="minorHAnsi"/>
          <w:sz w:val="24"/>
          <w:szCs w:val="24"/>
        </w:rPr>
        <w:t xml:space="preserve">оформляющего </w:t>
      </w:r>
      <w:r w:rsidR="003223DD" w:rsidRPr="00CF5B56">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4803B91" w14:textId="62AC2A55" w:rsidR="000C7716" w:rsidRPr="000C7716" w:rsidRDefault="002831F8" w:rsidP="00CD7507">
      <w:pPr>
        <w:ind w:firstLine="709"/>
        <w:jc w:val="both"/>
        <w:rPr>
          <w:rFonts w:eastAsia="Calibri"/>
          <w:sz w:val="24"/>
          <w:szCs w:val="24"/>
          <w:shd w:val="clear" w:color="auto" w:fill="FBE4D5" w:themeFill="accent2" w:themeFillTint="33"/>
        </w:rPr>
      </w:pPr>
      <w:r w:rsidRPr="002831F8">
        <w:rPr>
          <w:rFonts w:eastAsia="Calibri"/>
          <w:sz w:val="24"/>
          <w:szCs w:val="24"/>
        </w:rPr>
        <w:t>2.46</w:t>
      </w:r>
      <w:r w:rsidR="007C5C37" w:rsidRPr="002831F8">
        <w:rPr>
          <w:rFonts w:eastAsia="Calibri"/>
          <w:sz w:val="24"/>
          <w:szCs w:val="24"/>
        </w:rPr>
        <w:t>.</w:t>
      </w:r>
      <w:r w:rsidR="000A34F3" w:rsidRPr="002831F8">
        <w:rPr>
          <w:rFonts w:eastAsia="Calibri"/>
          <w:sz w:val="24"/>
          <w:szCs w:val="24"/>
        </w:rPr>
        <w:t xml:space="preserve"> Первый этап диспансеризация для оценки репродуктивного здоровья оплач</w:t>
      </w:r>
      <w:r w:rsidR="00E85DD6" w:rsidRPr="002831F8">
        <w:rPr>
          <w:rFonts w:eastAsia="Calibri"/>
          <w:sz w:val="24"/>
          <w:szCs w:val="24"/>
        </w:rPr>
        <w:t xml:space="preserve">ивается по комплексному тарифу, </w:t>
      </w:r>
      <w:r w:rsidR="00930268" w:rsidRPr="002831F8">
        <w:rPr>
          <w:rFonts w:eastAsia="Calibri"/>
          <w:sz w:val="24"/>
          <w:szCs w:val="24"/>
        </w:rPr>
        <w:t>а также за единицу объема при проведении исследований (при наличии показаний) по тарифам, не входящим в комплексное посещение</w:t>
      </w:r>
      <w:r w:rsidR="00CD7507" w:rsidRPr="002831F8">
        <w:rPr>
          <w:rFonts w:eastAsia="Calibri"/>
          <w:sz w:val="24"/>
          <w:szCs w:val="24"/>
        </w:rPr>
        <w:t xml:space="preserve">, </w:t>
      </w:r>
      <w:r w:rsidR="00E85DD6" w:rsidRPr="002831F8">
        <w:rPr>
          <w:rFonts w:eastAsia="Calibri"/>
          <w:sz w:val="24"/>
          <w:szCs w:val="24"/>
        </w:rPr>
        <w:t xml:space="preserve">и </w:t>
      </w:r>
      <w:r w:rsidR="000A34F3" w:rsidRPr="002831F8">
        <w:rPr>
          <w:rFonts w:eastAsia="Calibri"/>
          <w:sz w:val="24"/>
          <w:szCs w:val="24"/>
        </w:rPr>
        <w:t xml:space="preserve">считается завершенным при условии выполнения всех исследований, предусмотренных в приложении </w:t>
      </w:r>
      <w:r w:rsidR="00F515E4" w:rsidRPr="002831F8">
        <w:rPr>
          <w:rFonts w:eastAsia="Calibri"/>
          <w:sz w:val="24"/>
          <w:szCs w:val="24"/>
        </w:rPr>
        <w:t>14</w:t>
      </w:r>
      <w:r w:rsidR="000A34F3" w:rsidRPr="002831F8">
        <w:rPr>
          <w:rFonts w:eastAsia="Calibri"/>
          <w:sz w:val="24"/>
          <w:szCs w:val="24"/>
        </w:rPr>
        <w:t xml:space="preserve"> Тарифного соглашения</w:t>
      </w:r>
      <w:r w:rsidR="00E85DD6" w:rsidRPr="002831F8">
        <w:rPr>
          <w:rFonts w:eastAsia="Calibri"/>
          <w:sz w:val="24"/>
          <w:szCs w:val="24"/>
        </w:rPr>
        <w:t>.</w:t>
      </w:r>
      <w:r w:rsidR="000C7716" w:rsidRPr="002831F8">
        <w:rPr>
          <w:rFonts w:eastAsia="Calibri"/>
          <w:sz w:val="24"/>
          <w:szCs w:val="24"/>
        </w:rPr>
        <w:t xml:space="preserve"> </w:t>
      </w:r>
      <w:r w:rsidR="000A34F3" w:rsidRPr="002831F8">
        <w:rPr>
          <w:rFonts w:eastAsia="Calibri"/>
          <w:sz w:val="24"/>
          <w:szCs w:val="24"/>
        </w:rPr>
        <w:t xml:space="preserve">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2831F8">
        <w:rPr>
          <w:rFonts w:eastAsia="Calibri"/>
          <w:sz w:val="24"/>
          <w:szCs w:val="24"/>
        </w:rPr>
        <w:t>обследования и</w:t>
      </w:r>
      <w:r w:rsidR="000A34F3" w:rsidRPr="002831F8">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E87273C" w:rsidR="003223DD" w:rsidRPr="00CF5B56" w:rsidRDefault="007C5C37" w:rsidP="008A1F31">
      <w:pPr>
        <w:ind w:firstLine="709"/>
        <w:jc w:val="both"/>
        <w:rPr>
          <w:rFonts w:eastAsiaTheme="minorHAnsi"/>
          <w:sz w:val="24"/>
          <w:szCs w:val="24"/>
        </w:rPr>
      </w:pPr>
      <w:r>
        <w:rPr>
          <w:rFonts w:eastAsiaTheme="minorHAnsi"/>
          <w:sz w:val="24"/>
          <w:szCs w:val="24"/>
        </w:rPr>
        <w:t>2.4</w:t>
      </w:r>
      <w:r w:rsidR="002831F8">
        <w:rPr>
          <w:rFonts w:eastAsiaTheme="minorHAnsi"/>
          <w:sz w:val="24"/>
          <w:szCs w:val="24"/>
        </w:rPr>
        <w:t>7</w:t>
      </w:r>
      <w:r>
        <w:rPr>
          <w:rFonts w:eastAsiaTheme="minorHAnsi"/>
          <w:sz w:val="24"/>
          <w:szCs w:val="24"/>
        </w:rPr>
        <w:t>.</w:t>
      </w:r>
      <w:r w:rsidR="003223DD" w:rsidRPr="00CF5B56">
        <w:rPr>
          <w:rFonts w:eastAsiaTheme="minorHAnsi"/>
          <w:sz w:val="24"/>
          <w:szCs w:val="24"/>
        </w:rPr>
        <w:t xml:space="preserve"> В случае отсутствия у медицинской организации, осуществляющей </w:t>
      </w:r>
      <w:r w:rsidR="002C075D" w:rsidRPr="00CF5B56">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CF5B56">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CF5B56">
        <w:rPr>
          <w:rFonts w:eastAsiaTheme="minorHAnsi"/>
          <w:sz w:val="24"/>
          <w:szCs w:val="24"/>
        </w:rPr>
        <w:t>организует взаимодействие с медицинской организацией</w:t>
      </w:r>
      <w:r w:rsidR="003223DD" w:rsidRPr="00CF5B56">
        <w:rPr>
          <w:rFonts w:eastAsiaTheme="minorHAnsi"/>
          <w:sz w:val="24"/>
          <w:szCs w:val="24"/>
        </w:rPr>
        <w:t xml:space="preserve">, имеющей лицензию на требуемые виды работ (услуг), </w:t>
      </w:r>
      <w:r w:rsidR="00ED32CE" w:rsidRPr="00CF5B56">
        <w:rPr>
          <w:rFonts w:eastAsiaTheme="minorHAnsi"/>
          <w:sz w:val="24"/>
          <w:szCs w:val="24"/>
        </w:rPr>
        <w:t>с</w:t>
      </w:r>
      <w:r w:rsidR="003223DD" w:rsidRPr="00CF5B56">
        <w:rPr>
          <w:rFonts w:eastAsiaTheme="minorHAnsi"/>
          <w:sz w:val="24"/>
          <w:szCs w:val="24"/>
        </w:rPr>
        <w:t xml:space="preserve"> привлечени</w:t>
      </w:r>
      <w:r w:rsidR="00ED32CE" w:rsidRPr="00CF5B56">
        <w:rPr>
          <w:rFonts w:eastAsiaTheme="minorHAnsi"/>
          <w:sz w:val="24"/>
          <w:szCs w:val="24"/>
        </w:rPr>
        <w:t>ем</w:t>
      </w:r>
      <w:r w:rsidR="003223DD" w:rsidRPr="00CF5B56">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CF5B56">
        <w:rPr>
          <w:rFonts w:eastAsiaTheme="minorHAnsi"/>
          <w:sz w:val="24"/>
          <w:szCs w:val="24"/>
        </w:rPr>
        <w:t xml:space="preserve"> со способом оплаты по любой модели межучрежденческих расчетов</w:t>
      </w:r>
      <w:r w:rsidR="0068357D" w:rsidRPr="00CF5B56">
        <w:rPr>
          <w:rFonts w:eastAsiaTheme="minorHAnsi"/>
          <w:sz w:val="24"/>
          <w:szCs w:val="24"/>
        </w:rPr>
        <w:t xml:space="preserve"> (через СМО или</w:t>
      </w:r>
      <w:r w:rsidR="00F81B4E" w:rsidRPr="00CF5B56">
        <w:rPr>
          <w:rFonts w:eastAsiaTheme="minorHAnsi"/>
          <w:sz w:val="24"/>
          <w:szCs w:val="24"/>
        </w:rPr>
        <w:t xml:space="preserve"> в рамках договоров)</w:t>
      </w:r>
      <w:r w:rsidR="003223DD" w:rsidRPr="00CF5B56">
        <w:rPr>
          <w:rFonts w:eastAsiaTheme="minorHAnsi"/>
          <w:sz w:val="24"/>
          <w:szCs w:val="24"/>
        </w:rPr>
        <w:t xml:space="preserve">. </w:t>
      </w:r>
    </w:p>
    <w:p w14:paraId="2461744B" w14:textId="175A61BD" w:rsidR="003223DD" w:rsidRPr="00CF5B56" w:rsidRDefault="007C5C37" w:rsidP="008A1F31">
      <w:pPr>
        <w:ind w:firstLine="709"/>
        <w:jc w:val="both"/>
        <w:rPr>
          <w:b/>
          <w:sz w:val="24"/>
          <w:szCs w:val="24"/>
        </w:rPr>
      </w:pPr>
      <w:r>
        <w:rPr>
          <w:sz w:val="24"/>
          <w:szCs w:val="24"/>
        </w:rPr>
        <w:t>2.4</w:t>
      </w:r>
      <w:r w:rsidR="002831F8">
        <w:rPr>
          <w:sz w:val="24"/>
          <w:szCs w:val="24"/>
        </w:rPr>
        <w:t>8</w:t>
      </w:r>
      <w:r>
        <w:rPr>
          <w:sz w:val="24"/>
          <w:szCs w:val="24"/>
        </w:rPr>
        <w:t>.</w:t>
      </w:r>
      <w:r w:rsidR="003223DD" w:rsidRPr="00CF5B56">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CF5B56">
        <w:rPr>
          <w:sz w:val="24"/>
          <w:szCs w:val="24"/>
        </w:rPr>
        <w:t xml:space="preserve">профилактических мероприятий, включая </w:t>
      </w:r>
      <w:r w:rsidR="006F47C5" w:rsidRPr="00CF5B56">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CF5B56">
        <w:rPr>
          <w:rFonts w:eastAsiaTheme="minorHAnsi"/>
          <w:sz w:val="24"/>
          <w:szCs w:val="24"/>
        </w:rPr>
        <w:t>, диспансеризаци</w:t>
      </w:r>
      <w:r w:rsidR="00F81B4E" w:rsidRPr="00CF5B56">
        <w:rPr>
          <w:rFonts w:eastAsiaTheme="minorHAnsi"/>
          <w:sz w:val="24"/>
          <w:szCs w:val="24"/>
        </w:rPr>
        <w:t>ю</w:t>
      </w:r>
      <w:r w:rsidR="000249DC" w:rsidRPr="00CF5B56">
        <w:rPr>
          <w:rFonts w:eastAsiaTheme="minorHAnsi"/>
          <w:sz w:val="24"/>
          <w:szCs w:val="24"/>
        </w:rPr>
        <w:t xml:space="preserve"> для оценки репродуктивного здоровья</w:t>
      </w:r>
      <w:r w:rsidR="006F47C5" w:rsidRPr="00CF5B56">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CF5B56">
        <w:rPr>
          <w:sz w:val="24"/>
          <w:szCs w:val="24"/>
        </w:rPr>
        <w:t xml:space="preserve">, производится медицинской организацией, ответственной за организацию </w:t>
      </w:r>
      <w:r w:rsidR="006F47C5" w:rsidRPr="00CF5B56">
        <w:rPr>
          <w:sz w:val="24"/>
          <w:szCs w:val="24"/>
        </w:rPr>
        <w:t>профилактических мероприятий</w:t>
      </w:r>
      <w:r w:rsidR="003223DD" w:rsidRPr="00CF5B56">
        <w:rPr>
          <w:b/>
          <w:sz w:val="24"/>
          <w:szCs w:val="24"/>
        </w:rPr>
        <w:t>.</w:t>
      </w:r>
    </w:p>
    <w:p w14:paraId="1500D110" w14:textId="785F5A99" w:rsidR="003223DD" w:rsidRPr="00CF5B56" w:rsidRDefault="002831F8" w:rsidP="008A1F31">
      <w:pPr>
        <w:ind w:firstLine="709"/>
        <w:jc w:val="both"/>
        <w:rPr>
          <w:rFonts w:eastAsiaTheme="minorHAnsi"/>
          <w:sz w:val="24"/>
          <w:szCs w:val="24"/>
        </w:rPr>
      </w:pPr>
      <w:r>
        <w:rPr>
          <w:sz w:val="24"/>
          <w:szCs w:val="24"/>
        </w:rPr>
        <w:t>2.49</w:t>
      </w:r>
      <w:r w:rsidR="007C5C37">
        <w:rPr>
          <w:sz w:val="24"/>
          <w:szCs w:val="24"/>
        </w:rPr>
        <w:t>.</w:t>
      </w:r>
      <w:r w:rsidR="0093138E" w:rsidRPr="00CF5B56">
        <w:rPr>
          <w:sz w:val="24"/>
          <w:szCs w:val="24"/>
        </w:rPr>
        <w:t xml:space="preserve"> Повторное</w:t>
      </w:r>
      <w:r w:rsidR="003223DD" w:rsidRPr="00CF5B56">
        <w:rPr>
          <w:sz w:val="24"/>
          <w:szCs w:val="24"/>
        </w:rPr>
        <w:t xml:space="preserve"> предъявление к оплате </w:t>
      </w:r>
      <w:r w:rsidR="004D44B6" w:rsidRPr="00CF5B56">
        <w:rPr>
          <w:sz w:val="24"/>
          <w:szCs w:val="24"/>
        </w:rPr>
        <w:t>комплексных посещений</w:t>
      </w:r>
      <w:r w:rsidR="003223DD" w:rsidRPr="00CF5B56">
        <w:rPr>
          <w:sz w:val="24"/>
          <w:szCs w:val="24"/>
        </w:rPr>
        <w:t xml:space="preserve"> по </w:t>
      </w:r>
      <w:r w:rsidR="006F47C5" w:rsidRPr="00CF5B56">
        <w:rPr>
          <w:sz w:val="24"/>
          <w:szCs w:val="24"/>
        </w:rPr>
        <w:t>проведению гражданину профилактических мероприятий, указанных в п. 3.1</w:t>
      </w:r>
      <w:r w:rsidR="000249DC" w:rsidRPr="00CF5B56">
        <w:rPr>
          <w:sz w:val="24"/>
          <w:szCs w:val="24"/>
        </w:rPr>
        <w:t>6</w:t>
      </w:r>
      <w:r w:rsidR="006F47C5" w:rsidRPr="00CF5B56">
        <w:rPr>
          <w:sz w:val="24"/>
          <w:szCs w:val="24"/>
        </w:rPr>
        <w:t>,</w:t>
      </w:r>
      <w:r w:rsidR="003223DD" w:rsidRPr="00CF5B56">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CF5B56">
        <w:rPr>
          <w:rFonts w:eastAsiaTheme="minorHAnsi"/>
          <w:sz w:val="24"/>
          <w:szCs w:val="24"/>
        </w:rPr>
        <w:t>комплексные посещения</w:t>
      </w:r>
      <w:r w:rsidR="00597439" w:rsidRPr="00CF5B56">
        <w:rPr>
          <w:rFonts w:eastAsiaTheme="minorHAnsi"/>
          <w:sz w:val="24"/>
          <w:szCs w:val="24"/>
        </w:rPr>
        <w:t xml:space="preserve"> гражданина</w:t>
      </w:r>
      <w:r w:rsidR="009505FB" w:rsidRPr="00CF5B56">
        <w:rPr>
          <w:rFonts w:eastAsiaTheme="minorHAnsi"/>
          <w:sz w:val="24"/>
          <w:szCs w:val="24"/>
        </w:rPr>
        <w:t>,</w:t>
      </w:r>
      <w:r w:rsidR="003223DD" w:rsidRPr="00CF5B56">
        <w:rPr>
          <w:rFonts w:eastAsiaTheme="minorHAnsi"/>
          <w:sz w:val="24"/>
          <w:szCs w:val="24"/>
        </w:rPr>
        <w:t xml:space="preserve"> </w:t>
      </w:r>
      <w:r w:rsidR="009505FB" w:rsidRPr="00CF5B56">
        <w:rPr>
          <w:rFonts w:eastAsiaTheme="minorHAnsi"/>
          <w:sz w:val="24"/>
          <w:szCs w:val="24"/>
        </w:rPr>
        <w:t xml:space="preserve">осуществленные им, </w:t>
      </w:r>
      <w:r w:rsidR="003223DD" w:rsidRPr="00CF5B56">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56E45FBC" w:rsidR="003223DD" w:rsidRPr="00CF5B56" w:rsidRDefault="007C5C37" w:rsidP="008A1F31">
      <w:pPr>
        <w:ind w:firstLine="709"/>
        <w:jc w:val="both"/>
        <w:rPr>
          <w:rFonts w:eastAsiaTheme="minorHAnsi"/>
          <w:sz w:val="24"/>
          <w:szCs w:val="24"/>
        </w:rPr>
      </w:pPr>
      <w:r>
        <w:rPr>
          <w:rFonts w:eastAsiaTheme="minorHAnsi"/>
          <w:sz w:val="24"/>
          <w:szCs w:val="24"/>
        </w:rPr>
        <w:t>2.5</w:t>
      </w:r>
      <w:r w:rsidR="002831F8">
        <w:rPr>
          <w:rFonts w:eastAsiaTheme="minorHAnsi"/>
          <w:sz w:val="24"/>
          <w:szCs w:val="24"/>
        </w:rPr>
        <w:t>0</w:t>
      </w:r>
      <w:r>
        <w:rPr>
          <w:rFonts w:eastAsiaTheme="minorHAnsi"/>
          <w:sz w:val="24"/>
          <w:szCs w:val="24"/>
        </w:rPr>
        <w:t>.</w:t>
      </w:r>
      <w:r w:rsidR="0093138E" w:rsidRPr="00CF5B56">
        <w:rPr>
          <w:rFonts w:eastAsiaTheme="minorHAnsi"/>
          <w:sz w:val="24"/>
          <w:szCs w:val="24"/>
        </w:rPr>
        <w:t xml:space="preserve"> Если</w:t>
      </w:r>
      <w:r w:rsidR="003223DD" w:rsidRPr="00CF5B56">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CF5B56">
        <w:rPr>
          <w:rFonts w:eastAsiaTheme="minorHAnsi"/>
          <w:sz w:val="24"/>
          <w:szCs w:val="24"/>
        </w:rPr>
        <w:t>комплексное пос</w:t>
      </w:r>
      <w:r w:rsidR="004D44B6" w:rsidRPr="00CF5B56">
        <w:rPr>
          <w:rFonts w:eastAsiaTheme="minorHAnsi"/>
          <w:sz w:val="24"/>
          <w:szCs w:val="24"/>
        </w:rPr>
        <w:t>ещение по</w:t>
      </w:r>
      <w:r w:rsidR="00E17C08" w:rsidRPr="00CF5B56">
        <w:rPr>
          <w:rFonts w:eastAsiaTheme="minorHAnsi"/>
          <w:sz w:val="24"/>
          <w:szCs w:val="24"/>
        </w:rPr>
        <w:t xml:space="preserve"> </w:t>
      </w:r>
      <w:r w:rsidR="005D4A51" w:rsidRPr="00CF5B56">
        <w:rPr>
          <w:rFonts w:eastAsiaTheme="minorHAnsi"/>
          <w:sz w:val="24"/>
          <w:szCs w:val="24"/>
        </w:rPr>
        <w:t xml:space="preserve">профилактическому осмотру или </w:t>
      </w:r>
      <w:r w:rsidR="003223DD" w:rsidRPr="00CF5B56">
        <w:rPr>
          <w:rFonts w:eastAsiaTheme="minorHAnsi"/>
          <w:sz w:val="24"/>
          <w:szCs w:val="24"/>
        </w:rPr>
        <w:t>диспансеризации, предъявленн</w:t>
      </w:r>
      <w:r w:rsidR="004D44B6" w:rsidRPr="00CF5B56">
        <w:rPr>
          <w:rFonts w:eastAsiaTheme="minorHAnsi"/>
          <w:sz w:val="24"/>
          <w:szCs w:val="24"/>
        </w:rPr>
        <w:t>ое</w:t>
      </w:r>
      <w:r w:rsidR="003223DD" w:rsidRPr="00CF5B56">
        <w:rPr>
          <w:rFonts w:eastAsiaTheme="minorHAnsi"/>
          <w:sz w:val="24"/>
          <w:szCs w:val="24"/>
        </w:rPr>
        <w:t xml:space="preserve"> к оплате раньше.</w:t>
      </w:r>
    </w:p>
    <w:p w14:paraId="0D32DEC4" w14:textId="484E2759" w:rsidR="002D53D6" w:rsidRPr="00CF5B56" w:rsidRDefault="007C5C37" w:rsidP="008A1F31">
      <w:pPr>
        <w:ind w:firstLine="709"/>
        <w:jc w:val="both"/>
        <w:rPr>
          <w:rFonts w:eastAsiaTheme="minorHAnsi"/>
          <w:sz w:val="24"/>
          <w:szCs w:val="24"/>
        </w:rPr>
      </w:pPr>
      <w:r>
        <w:rPr>
          <w:rFonts w:eastAsiaTheme="minorHAnsi"/>
          <w:sz w:val="24"/>
          <w:szCs w:val="24"/>
        </w:rPr>
        <w:t>2.5</w:t>
      </w:r>
      <w:r w:rsidR="002831F8">
        <w:rPr>
          <w:rFonts w:eastAsiaTheme="minorHAnsi"/>
          <w:sz w:val="24"/>
          <w:szCs w:val="24"/>
        </w:rPr>
        <w:t>1</w:t>
      </w:r>
      <w:r>
        <w:rPr>
          <w:rFonts w:eastAsiaTheme="minorHAnsi"/>
          <w:sz w:val="24"/>
          <w:szCs w:val="24"/>
        </w:rPr>
        <w:t>.</w:t>
      </w:r>
      <w:r w:rsidR="002D53D6" w:rsidRPr="00CF5B56">
        <w:rPr>
          <w:rFonts w:eastAsiaTheme="minorHAnsi"/>
          <w:sz w:val="24"/>
          <w:szCs w:val="24"/>
        </w:rPr>
        <w:t xml:space="preserve"> </w:t>
      </w:r>
      <w:r w:rsidR="004629BF" w:rsidRPr="00CF5B56">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CF5B56">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CF5B56">
        <w:rPr>
          <w:rFonts w:eastAsiaTheme="minorHAnsi"/>
          <w:sz w:val="24"/>
          <w:szCs w:val="24"/>
        </w:rPr>
        <w:t>учебы) в</w:t>
      </w:r>
      <w:r w:rsidR="00551C88" w:rsidRPr="00CF5B56">
        <w:rPr>
          <w:rFonts w:eastAsiaTheme="minorHAnsi"/>
          <w:sz w:val="24"/>
          <w:szCs w:val="24"/>
        </w:rPr>
        <w:t xml:space="preserve"> порядке</w:t>
      </w:r>
      <w:r w:rsidR="00F6359E" w:rsidRPr="00CF5B56">
        <w:rPr>
          <w:rFonts w:eastAsiaTheme="minorHAnsi"/>
          <w:sz w:val="24"/>
          <w:szCs w:val="24"/>
        </w:rPr>
        <w:t>,</w:t>
      </w:r>
      <w:r w:rsidR="00551C88" w:rsidRPr="00CF5B56">
        <w:rPr>
          <w:rFonts w:eastAsiaTheme="minorHAnsi"/>
          <w:sz w:val="24"/>
          <w:szCs w:val="24"/>
        </w:rPr>
        <w:t xml:space="preserve"> установленном Министерством здравоохранения Российской Федерации.</w:t>
      </w:r>
    </w:p>
    <w:p w14:paraId="1044C0AB" w14:textId="77777777" w:rsidR="008F3A34" w:rsidRPr="00CF5B56" w:rsidRDefault="008F3A34" w:rsidP="008A1F31">
      <w:pPr>
        <w:ind w:firstLine="709"/>
        <w:jc w:val="both"/>
        <w:rPr>
          <w:rFonts w:eastAsiaTheme="minorHAnsi"/>
          <w:sz w:val="24"/>
          <w:szCs w:val="24"/>
        </w:rPr>
      </w:pPr>
    </w:p>
    <w:p w14:paraId="6C30246E" w14:textId="6B65A6D3" w:rsidR="00F75A31" w:rsidRDefault="00F75A31" w:rsidP="007C5C37">
      <w:pPr>
        <w:jc w:val="center"/>
        <w:outlineLvl w:val="2"/>
        <w:rPr>
          <w:b/>
          <w:sz w:val="24"/>
          <w:szCs w:val="24"/>
        </w:rPr>
      </w:pPr>
      <w:r w:rsidRPr="007C5C37">
        <w:rPr>
          <w:b/>
          <w:sz w:val="24"/>
          <w:szCs w:val="24"/>
        </w:rPr>
        <w:t>Оплата диспансерного наблюдения</w:t>
      </w:r>
    </w:p>
    <w:p w14:paraId="78924EBA" w14:textId="77777777" w:rsidR="007C5C37" w:rsidRPr="007C5C37" w:rsidRDefault="007C5C37" w:rsidP="007C5C37">
      <w:pPr>
        <w:jc w:val="center"/>
        <w:outlineLvl w:val="2"/>
        <w:rPr>
          <w:b/>
          <w:sz w:val="24"/>
          <w:szCs w:val="24"/>
        </w:rPr>
      </w:pPr>
    </w:p>
    <w:p w14:paraId="1375DC0B" w14:textId="6668C977" w:rsidR="009A2F77" w:rsidRPr="00CF5B56" w:rsidRDefault="007C5C37" w:rsidP="00F215EE">
      <w:pPr>
        <w:widowControl w:val="0"/>
        <w:autoSpaceDE w:val="0"/>
        <w:autoSpaceDN w:val="0"/>
        <w:ind w:firstLine="709"/>
        <w:jc w:val="both"/>
        <w:rPr>
          <w:sz w:val="24"/>
          <w:szCs w:val="24"/>
        </w:rPr>
      </w:pPr>
      <w:r>
        <w:rPr>
          <w:sz w:val="24"/>
          <w:szCs w:val="24"/>
        </w:rPr>
        <w:t>2.5</w:t>
      </w:r>
      <w:r w:rsidR="002831F8">
        <w:rPr>
          <w:sz w:val="24"/>
          <w:szCs w:val="24"/>
        </w:rPr>
        <w:t>2</w:t>
      </w:r>
      <w:r>
        <w:rPr>
          <w:sz w:val="24"/>
          <w:szCs w:val="24"/>
        </w:rPr>
        <w:t xml:space="preserve">. </w:t>
      </w:r>
      <w:r w:rsidR="009A2F77" w:rsidRPr="00CF5B56">
        <w:rPr>
          <w:sz w:val="24"/>
          <w:szCs w:val="24"/>
        </w:rPr>
        <w:t>Оплата диспансерного наблюдения про</w:t>
      </w:r>
      <w:r w:rsidR="00624438" w:rsidRPr="00CF5B56">
        <w:rPr>
          <w:sz w:val="24"/>
          <w:szCs w:val="24"/>
        </w:rPr>
        <w:t>из</w:t>
      </w:r>
      <w:r w:rsidR="009A2F77" w:rsidRPr="00CF5B56">
        <w:rPr>
          <w:sz w:val="24"/>
          <w:szCs w:val="24"/>
        </w:rPr>
        <w:t xml:space="preserve">водится за комплексное посещение по </w:t>
      </w:r>
      <w:r w:rsidR="001D7ED0" w:rsidRPr="00CF5B56">
        <w:rPr>
          <w:sz w:val="24"/>
          <w:szCs w:val="24"/>
        </w:rPr>
        <w:t xml:space="preserve">тарифам </w:t>
      </w:r>
      <w:r w:rsidR="00624438" w:rsidRPr="00CF5B56">
        <w:rPr>
          <w:sz w:val="24"/>
          <w:szCs w:val="24"/>
        </w:rPr>
        <w:t>групп диспансерного наблюдения</w:t>
      </w:r>
      <w:r w:rsidR="00156684" w:rsidRPr="00CF5B56">
        <w:rPr>
          <w:sz w:val="24"/>
          <w:szCs w:val="24"/>
        </w:rPr>
        <w:t xml:space="preserve"> (ГДН)</w:t>
      </w:r>
      <w:r w:rsidR="009A2F77" w:rsidRPr="00CF5B56">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4454A91A" w:rsidR="009A2F77" w:rsidRPr="00CF5B56" w:rsidRDefault="007C5C37" w:rsidP="00F215EE">
      <w:pPr>
        <w:widowControl w:val="0"/>
        <w:autoSpaceDE w:val="0"/>
        <w:autoSpaceDN w:val="0"/>
        <w:ind w:firstLine="709"/>
        <w:jc w:val="both"/>
        <w:rPr>
          <w:rFonts w:eastAsia="Calibri"/>
          <w:sz w:val="24"/>
          <w:szCs w:val="24"/>
        </w:rPr>
      </w:pPr>
      <w:r>
        <w:rPr>
          <w:sz w:val="24"/>
          <w:szCs w:val="24"/>
        </w:rPr>
        <w:t>2.5</w:t>
      </w:r>
      <w:r w:rsidR="002831F8">
        <w:rPr>
          <w:sz w:val="24"/>
          <w:szCs w:val="24"/>
        </w:rPr>
        <w:t>3</w:t>
      </w:r>
      <w:r>
        <w:rPr>
          <w:sz w:val="24"/>
          <w:szCs w:val="24"/>
        </w:rPr>
        <w:t xml:space="preserve">. </w:t>
      </w:r>
      <w:r w:rsidR="009A2F77" w:rsidRPr="00CF5B56">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00CC503C">
        <w:rPr>
          <w:sz w:val="24"/>
          <w:szCs w:val="24"/>
        </w:rPr>
        <w:t xml:space="preserve">отдельных </w:t>
      </w:r>
      <w:r w:rsidR="009A2F77" w:rsidRPr="00CF5B56">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2846B2E7" w:rsidR="009A2F77" w:rsidRPr="00CF5B56" w:rsidRDefault="007C5C37" w:rsidP="00F215EE">
      <w:pPr>
        <w:widowControl w:val="0"/>
        <w:autoSpaceDE w:val="0"/>
        <w:autoSpaceDN w:val="0"/>
        <w:ind w:firstLine="709"/>
        <w:jc w:val="both"/>
        <w:rPr>
          <w:rFonts w:eastAsia="Calibri"/>
          <w:sz w:val="24"/>
          <w:szCs w:val="24"/>
        </w:rPr>
      </w:pPr>
      <w:r>
        <w:rPr>
          <w:rFonts w:eastAsia="Calibri"/>
          <w:sz w:val="24"/>
          <w:szCs w:val="24"/>
        </w:rPr>
        <w:t>2.5</w:t>
      </w:r>
      <w:r w:rsidR="002831F8">
        <w:rPr>
          <w:rFonts w:eastAsia="Calibri"/>
          <w:sz w:val="24"/>
          <w:szCs w:val="24"/>
        </w:rPr>
        <w:t>4</w:t>
      </w:r>
      <w:r>
        <w:rPr>
          <w:rFonts w:eastAsia="Calibri"/>
          <w:sz w:val="24"/>
          <w:szCs w:val="24"/>
        </w:rPr>
        <w:t xml:space="preserve">. </w:t>
      </w:r>
      <w:r w:rsidR="009A2F77" w:rsidRPr="00CF5B56">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250C6C04" w:rsidR="009A2F77" w:rsidRPr="00CF5B56" w:rsidRDefault="00A5692E" w:rsidP="00F215EE">
      <w:pPr>
        <w:widowControl w:val="0"/>
        <w:autoSpaceDE w:val="0"/>
        <w:autoSpaceDN w:val="0"/>
        <w:ind w:firstLine="709"/>
        <w:jc w:val="both"/>
        <w:rPr>
          <w:rFonts w:eastAsia="Calibri"/>
          <w:sz w:val="24"/>
          <w:szCs w:val="24"/>
        </w:rPr>
      </w:pPr>
      <w:r>
        <w:rPr>
          <w:rFonts w:eastAsia="Calibri"/>
          <w:sz w:val="24"/>
          <w:szCs w:val="24"/>
        </w:rPr>
        <w:t>2.5</w:t>
      </w:r>
      <w:r w:rsidR="002831F8">
        <w:rPr>
          <w:rFonts w:eastAsia="Calibri"/>
          <w:sz w:val="24"/>
          <w:szCs w:val="24"/>
        </w:rPr>
        <w:t>5</w:t>
      </w:r>
      <w:r>
        <w:rPr>
          <w:rFonts w:eastAsia="Calibri"/>
          <w:sz w:val="24"/>
          <w:szCs w:val="24"/>
        </w:rPr>
        <w:t xml:space="preserve">. </w:t>
      </w:r>
      <w:r w:rsidR="009A2F77" w:rsidRPr="00CF5B56">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CF5B56" w:rsidRDefault="009A2F77" w:rsidP="00F215EE">
      <w:pPr>
        <w:widowControl w:val="0"/>
        <w:autoSpaceDE w:val="0"/>
        <w:autoSpaceDN w:val="0"/>
        <w:ind w:firstLine="709"/>
        <w:jc w:val="both"/>
        <w:rPr>
          <w:rFonts w:eastAsia="Calibri"/>
          <w:sz w:val="24"/>
          <w:szCs w:val="24"/>
        </w:rPr>
      </w:pPr>
      <w:r w:rsidRPr="00CF5B56">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CF5B56">
        <w:rPr>
          <w:rFonts w:eastAsia="Calibri"/>
          <w:sz w:val="24"/>
          <w:szCs w:val="24"/>
        </w:rPr>
        <w:t xml:space="preserve">приложены в качестве дубликатов </w:t>
      </w:r>
      <w:r w:rsidRPr="00CF5B56">
        <w:rPr>
          <w:rFonts w:eastAsia="Calibri"/>
          <w:sz w:val="24"/>
          <w:szCs w:val="24"/>
        </w:rPr>
        <w:t>к первичной медицинской документации</w:t>
      </w:r>
      <w:r w:rsidR="002A0CD1" w:rsidRPr="00CF5B56">
        <w:rPr>
          <w:rFonts w:eastAsia="Calibri"/>
          <w:sz w:val="24"/>
          <w:szCs w:val="24"/>
        </w:rPr>
        <w:t xml:space="preserve"> или отражены</w:t>
      </w:r>
      <w:r w:rsidR="00A34D6F" w:rsidRPr="00CF5B56">
        <w:rPr>
          <w:rFonts w:eastAsia="Calibri"/>
          <w:sz w:val="24"/>
          <w:szCs w:val="24"/>
        </w:rPr>
        <w:t xml:space="preserve"> в электронном медицинском документе</w:t>
      </w:r>
      <w:r w:rsidRPr="00CF5B56">
        <w:rPr>
          <w:rFonts w:eastAsia="Calibri"/>
          <w:sz w:val="24"/>
          <w:szCs w:val="24"/>
        </w:rPr>
        <w:t>.</w:t>
      </w:r>
    </w:p>
    <w:p w14:paraId="4D86E088" w14:textId="3EDB235B" w:rsidR="009A2F77" w:rsidRPr="00CF5B56" w:rsidRDefault="00A5692E" w:rsidP="00F215EE">
      <w:pPr>
        <w:widowControl w:val="0"/>
        <w:autoSpaceDE w:val="0"/>
        <w:autoSpaceDN w:val="0"/>
        <w:ind w:firstLine="709"/>
        <w:jc w:val="both"/>
        <w:rPr>
          <w:rFonts w:eastAsia="Calibri"/>
          <w:sz w:val="24"/>
          <w:szCs w:val="24"/>
        </w:rPr>
      </w:pPr>
      <w:r>
        <w:rPr>
          <w:rFonts w:eastAsia="Calibri"/>
          <w:sz w:val="24"/>
          <w:szCs w:val="24"/>
        </w:rPr>
        <w:t>2.5</w:t>
      </w:r>
      <w:r w:rsidR="002831F8">
        <w:rPr>
          <w:rFonts w:eastAsia="Calibri"/>
          <w:sz w:val="24"/>
          <w:szCs w:val="24"/>
        </w:rPr>
        <w:t>6</w:t>
      </w:r>
      <w:r>
        <w:rPr>
          <w:rFonts w:eastAsia="Calibri"/>
          <w:sz w:val="24"/>
          <w:szCs w:val="24"/>
        </w:rPr>
        <w:t xml:space="preserve">. </w:t>
      </w:r>
      <w:r w:rsidR="00156684" w:rsidRPr="00CF5B56">
        <w:rPr>
          <w:rFonts w:eastAsia="Calibri"/>
          <w:sz w:val="24"/>
          <w:szCs w:val="24"/>
        </w:rPr>
        <w:t xml:space="preserve">Тарифы групп </w:t>
      </w:r>
      <w:r w:rsidR="009A2F77" w:rsidRPr="00CF5B56">
        <w:rPr>
          <w:rFonts w:eastAsia="Calibri"/>
          <w:sz w:val="24"/>
          <w:szCs w:val="24"/>
        </w:rPr>
        <w:t>диспансерно</w:t>
      </w:r>
      <w:r w:rsidR="00156684" w:rsidRPr="00CF5B56">
        <w:rPr>
          <w:rFonts w:eastAsia="Calibri"/>
          <w:sz w:val="24"/>
          <w:szCs w:val="24"/>
        </w:rPr>
        <w:t>го</w:t>
      </w:r>
      <w:r w:rsidR="009A2F77" w:rsidRPr="00CF5B56">
        <w:rPr>
          <w:rFonts w:eastAsia="Calibri"/>
          <w:sz w:val="24"/>
          <w:szCs w:val="24"/>
        </w:rPr>
        <w:t xml:space="preserve"> наблюдени</w:t>
      </w:r>
      <w:r w:rsidR="00156684" w:rsidRPr="00CF5B56">
        <w:rPr>
          <w:rFonts w:eastAsia="Calibri"/>
          <w:sz w:val="24"/>
          <w:szCs w:val="24"/>
        </w:rPr>
        <w:t>я (ГДН)</w:t>
      </w:r>
      <w:r w:rsidR="009A2F77" w:rsidRPr="00CF5B56">
        <w:rPr>
          <w:rFonts w:eastAsia="Calibri"/>
          <w:sz w:val="24"/>
          <w:szCs w:val="24"/>
        </w:rPr>
        <w:t xml:space="preserve"> утвержд</w:t>
      </w:r>
      <w:r w:rsidR="001D7ED0" w:rsidRPr="00CF5B56">
        <w:rPr>
          <w:rFonts w:eastAsia="Calibri"/>
          <w:sz w:val="24"/>
          <w:szCs w:val="24"/>
        </w:rPr>
        <w:t xml:space="preserve">ены в Приложении </w:t>
      </w:r>
      <w:r w:rsidR="00CC503C">
        <w:rPr>
          <w:rFonts w:eastAsia="Calibri"/>
          <w:sz w:val="24"/>
          <w:szCs w:val="24"/>
        </w:rPr>
        <w:t>8</w:t>
      </w:r>
      <w:r w:rsidR="001D7ED0" w:rsidRPr="00CF5B56">
        <w:rPr>
          <w:rFonts w:eastAsia="Calibri"/>
          <w:sz w:val="24"/>
          <w:szCs w:val="24"/>
        </w:rPr>
        <w:t xml:space="preserve"> к</w:t>
      </w:r>
      <w:r w:rsidR="009A2F77" w:rsidRPr="00CF5B56">
        <w:rPr>
          <w:rFonts w:eastAsia="Calibri"/>
          <w:sz w:val="24"/>
          <w:szCs w:val="24"/>
        </w:rPr>
        <w:t xml:space="preserve"> </w:t>
      </w:r>
      <w:r w:rsidR="001D7ED0" w:rsidRPr="00CF5B56">
        <w:rPr>
          <w:rFonts w:eastAsia="Calibri"/>
          <w:sz w:val="24"/>
          <w:szCs w:val="24"/>
        </w:rPr>
        <w:t>Т</w:t>
      </w:r>
      <w:r w:rsidR="009A2F77" w:rsidRPr="00CF5B56">
        <w:rPr>
          <w:rFonts w:eastAsia="Calibri"/>
          <w:sz w:val="24"/>
          <w:szCs w:val="24"/>
        </w:rPr>
        <w:t>арифн</w:t>
      </w:r>
      <w:r w:rsidR="001D7ED0" w:rsidRPr="00CF5B56">
        <w:rPr>
          <w:rFonts w:eastAsia="Calibri"/>
          <w:sz w:val="24"/>
          <w:szCs w:val="24"/>
        </w:rPr>
        <w:t>ому</w:t>
      </w:r>
      <w:r w:rsidR="009A2F77" w:rsidRPr="00CF5B56">
        <w:rPr>
          <w:rFonts w:eastAsia="Calibri"/>
          <w:sz w:val="24"/>
          <w:szCs w:val="24"/>
        </w:rPr>
        <w:t xml:space="preserve"> соглашени</w:t>
      </w:r>
      <w:r w:rsidR="001D7ED0" w:rsidRPr="00CF5B56">
        <w:rPr>
          <w:rFonts w:eastAsia="Calibri"/>
          <w:sz w:val="24"/>
          <w:szCs w:val="24"/>
        </w:rPr>
        <w:t>ю</w:t>
      </w:r>
      <w:r w:rsidR="009A2F77" w:rsidRPr="00CF5B56">
        <w:rPr>
          <w:rFonts w:eastAsia="Calibri"/>
          <w:sz w:val="24"/>
          <w:szCs w:val="24"/>
        </w:rPr>
        <w:t>.</w:t>
      </w:r>
      <w:r w:rsidR="001D7ED0" w:rsidRPr="00CF5B56">
        <w:rPr>
          <w:rFonts w:eastAsia="Calibri"/>
          <w:sz w:val="24"/>
          <w:szCs w:val="24"/>
        </w:rPr>
        <w:t xml:space="preserve"> Таблица соответствия групп диспансерного наблюдения (ГДН) </w:t>
      </w:r>
      <w:r w:rsidR="006C1487" w:rsidRPr="00CF5B56">
        <w:rPr>
          <w:rFonts w:eastAsia="Calibri"/>
          <w:sz w:val="24"/>
          <w:szCs w:val="24"/>
        </w:rPr>
        <w:t xml:space="preserve">диагнозам по МКБ-10 </w:t>
      </w:r>
      <w:r w:rsidR="001D7ED0" w:rsidRPr="00CF5B56">
        <w:rPr>
          <w:rFonts w:eastAsia="Calibri"/>
          <w:sz w:val="24"/>
          <w:szCs w:val="24"/>
        </w:rPr>
        <w:t>при оказании медицинской помощи взрослому населению</w:t>
      </w:r>
      <w:r w:rsidR="00156684" w:rsidRPr="00CF5B56">
        <w:rPr>
          <w:rFonts w:eastAsia="Calibri"/>
          <w:sz w:val="24"/>
          <w:szCs w:val="24"/>
        </w:rPr>
        <w:t xml:space="preserve"> </w:t>
      </w:r>
      <w:r w:rsidR="00A4261B" w:rsidRPr="00CF5B56">
        <w:rPr>
          <w:rFonts w:eastAsia="Calibri"/>
          <w:sz w:val="24"/>
          <w:szCs w:val="24"/>
        </w:rPr>
        <w:t xml:space="preserve">утверждена </w:t>
      </w:r>
      <w:r w:rsidR="00156684" w:rsidRPr="00CF5B56">
        <w:rPr>
          <w:rFonts w:eastAsia="Calibri"/>
          <w:sz w:val="24"/>
          <w:szCs w:val="24"/>
        </w:rPr>
        <w:t xml:space="preserve">в Приложении </w:t>
      </w:r>
      <w:r w:rsidR="00CC503C">
        <w:rPr>
          <w:rFonts w:eastAsia="Calibri"/>
          <w:sz w:val="24"/>
          <w:szCs w:val="24"/>
        </w:rPr>
        <w:t>38</w:t>
      </w:r>
      <w:r w:rsidR="00156684" w:rsidRPr="00CF5B56">
        <w:rPr>
          <w:rFonts w:eastAsia="Calibri"/>
          <w:sz w:val="24"/>
          <w:szCs w:val="24"/>
        </w:rPr>
        <w:t xml:space="preserve"> к Тарифному соглашению</w:t>
      </w:r>
      <w:r w:rsidR="001D7ED0" w:rsidRPr="00CF5B56">
        <w:rPr>
          <w:rFonts w:eastAsia="Calibri"/>
          <w:sz w:val="24"/>
          <w:szCs w:val="24"/>
        </w:rPr>
        <w:t>.</w:t>
      </w:r>
    </w:p>
    <w:p w14:paraId="1AF070E1" w14:textId="5EB1489D" w:rsidR="00E94990" w:rsidRPr="00CF5B56" w:rsidRDefault="00A5692E" w:rsidP="00F215EE">
      <w:pPr>
        <w:ind w:firstLine="709"/>
        <w:jc w:val="both"/>
        <w:rPr>
          <w:rFonts w:eastAsiaTheme="minorHAnsi"/>
          <w:sz w:val="24"/>
          <w:szCs w:val="24"/>
        </w:rPr>
      </w:pPr>
      <w:r>
        <w:rPr>
          <w:rFonts w:eastAsiaTheme="minorHAnsi"/>
          <w:sz w:val="24"/>
          <w:szCs w:val="24"/>
        </w:rPr>
        <w:t>2.5</w:t>
      </w:r>
      <w:r w:rsidR="002831F8">
        <w:rPr>
          <w:rFonts w:eastAsiaTheme="minorHAnsi"/>
          <w:sz w:val="24"/>
          <w:szCs w:val="24"/>
        </w:rPr>
        <w:t>7</w:t>
      </w:r>
      <w:r>
        <w:rPr>
          <w:rFonts w:eastAsiaTheme="minorHAnsi"/>
          <w:sz w:val="24"/>
          <w:szCs w:val="24"/>
        </w:rPr>
        <w:t xml:space="preserve">. </w:t>
      </w:r>
      <w:r w:rsidR="00E94990" w:rsidRPr="00CF5B56">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532C71F5" w:rsidR="00E94990" w:rsidRPr="00CF5B56" w:rsidRDefault="002831F8" w:rsidP="00F215EE">
      <w:pPr>
        <w:ind w:firstLine="709"/>
        <w:jc w:val="both"/>
        <w:rPr>
          <w:rFonts w:eastAsiaTheme="minorHAnsi"/>
          <w:sz w:val="24"/>
          <w:szCs w:val="24"/>
        </w:rPr>
      </w:pPr>
      <w:r>
        <w:rPr>
          <w:rFonts w:eastAsiaTheme="minorHAnsi"/>
          <w:sz w:val="24"/>
          <w:szCs w:val="24"/>
        </w:rPr>
        <w:t>2.58</w:t>
      </w:r>
      <w:r w:rsidR="00A5692E">
        <w:rPr>
          <w:rFonts w:eastAsiaTheme="minorHAnsi"/>
          <w:sz w:val="24"/>
          <w:szCs w:val="24"/>
        </w:rPr>
        <w:t xml:space="preserve">. </w:t>
      </w:r>
      <w:r w:rsidR="00E94990" w:rsidRPr="00CF5B56">
        <w:rPr>
          <w:rFonts w:eastAsiaTheme="minorHAnsi"/>
          <w:sz w:val="24"/>
          <w:szCs w:val="24"/>
        </w:rPr>
        <w:t xml:space="preserve">Тарифы комплексных посещений по поводу диспансерного наблюдения работающих граждан утверждены в Приложении </w:t>
      </w:r>
      <w:r w:rsidR="008F49F2">
        <w:rPr>
          <w:rFonts w:eastAsiaTheme="minorHAnsi"/>
          <w:sz w:val="24"/>
          <w:szCs w:val="24"/>
        </w:rPr>
        <w:t>8</w:t>
      </w:r>
      <w:r w:rsidR="00E94990" w:rsidRPr="00CF5B56">
        <w:rPr>
          <w:rFonts w:eastAsiaTheme="minorHAnsi"/>
          <w:sz w:val="24"/>
          <w:szCs w:val="24"/>
        </w:rPr>
        <w:t xml:space="preserve"> к Тарифному соглашению.</w:t>
      </w:r>
    </w:p>
    <w:p w14:paraId="3165917A" w14:textId="208ABB4E" w:rsidR="009A2F77" w:rsidRPr="00CF5B56" w:rsidRDefault="009A2F77" w:rsidP="008A1F31">
      <w:pPr>
        <w:jc w:val="both"/>
        <w:rPr>
          <w:sz w:val="24"/>
          <w:szCs w:val="24"/>
        </w:rPr>
      </w:pPr>
    </w:p>
    <w:p w14:paraId="76669A1E" w14:textId="651B0F05" w:rsidR="003005E0" w:rsidRDefault="003005E0" w:rsidP="00A5692E">
      <w:pPr>
        <w:jc w:val="center"/>
        <w:outlineLvl w:val="2"/>
        <w:rPr>
          <w:b/>
          <w:sz w:val="24"/>
          <w:szCs w:val="24"/>
        </w:rPr>
      </w:pPr>
      <w:r w:rsidRPr="00A5692E">
        <w:rPr>
          <w:b/>
          <w:sz w:val="24"/>
          <w:szCs w:val="24"/>
        </w:rPr>
        <w:t>Оплата проведения школы сахарного диабета</w:t>
      </w:r>
    </w:p>
    <w:p w14:paraId="6536F97C" w14:textId="77777777" w:rsidR="00A5692E" w:rsidRPr="00A5692E" w:rsidRDefault="00A5692E" w:rsidP="00A5692E">
      <w:pPr>
        <w:jc w:val="center"/>
        <w:outlineLvl w:val="2"/>
        <w:rPr>
          <w:b/>
          <w:sz w:val="24"/>
          <w:szCs w:val="24"/>
        </w:rPr>
      </w:pPr>
    </w:p>
    <w:p w14:paraId="3D0AF40F" w14:textId="48E4634F" w:rsidR="003005E0" w:rsidRPr="00CF5B56" w:rsidRDefault="002831F8" w:rsidP="008A1F31">
      <w:pPr>
        <w:ind w:firstLine="709"/>
        <w:jc w:val="both"/>
        <w:rPr>
          <w:sz w:val="24"/>
          <w:szCs w:val="24"/>
        </w:rPr>
      </w:pPr>
      <w:r>
        <w:rPr>
          <w:sz w:val="24"/>
          <w:szCs w:val="24"/>
        </w:rPr>
        <w:t>2.59</w:t>
      </w:r>
      <w:r w:rsidR="00A5692E">
        <w:rPr>
          <w:sz w:val="24"/>
          <w:szCs w:val="24"/>
        </w:rPr>
        <w:t xml:space="preserve">. </w:t>
      </w:r>
      <w:r w:rsidR="003005E0" w:rsidRPr="00CF5B56">
        <w:rPr>
          <w:sz w:val="24"/>
          <w:szCs w:val="24"/>
        </w:rPr>
        <w:t>Оплата посещений школы сахарного диабета осуществляется за единицу объема медицинской помощи вне</w:t>
      </w:r>
      <w:r w:rsidR="003C6FF7" w:rsidRPr="00CF5B56">
        <w:rPr>
          <w:sz w:val="24"/>
          <w:szCs w:val="24"/>
        </w:rPr>
        <w:t xml:space="preserve"> </w:t>
      </w:r>
      <w:r w:rsidR="003005E0" w:rsidRPr="00CF5B56">
        <w:rPr>
          <w:sz w:val="24"/>
          <w:szCs w:val="24"/>
        </w:rPr>
        <w:t>подушево</w:t>
      </w:r>
      <w:r w:rsidR="008C2BA9" w:rsidRPr="00CF5B56">
        <w:rPr>
          <w:sz w:val="24"/>
          <w:szCs w:val="24"/>
        </w:rPr>
        <w:t>го</w:t>
      </w:r>
      <w:r w:rsidR="003005E0" w:rsidRPr="00CF5B56">
        <w:rPr>
          <w:sz w:val="24"/>
          <w:szCs w:val="24"/>
        </w:rPr>
        <w:t xml:space="preserve"> норматив</w:t>
      </w:r>
      <w:r w:rsidR="008C2BA9" w:rsidRPr="00CF5B56">
        <w:rPr>
          <w:sz w:val="24"/>
          <w:szCs w:val="24"/>
        </w:rPr>
        <w:t>а</w:t>
      </w:r>
      <w:r w:rsidR="003005E0" w:rsidRPr="00CF5B56">
        <w:rPr>
          <w:sz w:val="24"/>
          <w:szCs w:val="24"/>
        </w:rPr>
        <w:t xml:space="preserve"> финансирования</w:t>
      </w:r>
      <w:r w:rsidR="008C2BA9" w:rsidRPr="00CF5B56">
        <w:rPr>
          <w:sz w:val="24"/>
          <w:szCs w:val="24"/>
        </w:rPr>
        <w:t>.</w:t>
      </w:r>
      <w:r w:rsidR="003005E0" w:rsidRPr="00CF5B56">
        <w:rPr>
          <w:sz w:val="24"/>
          <w:szCs w:val="24"/>
        </w:rPr>
        <w:t xml:space="preserve"> Медицинская помощь в рамках школ сахарного диабета оплачивается за единицу объема –</w:t>
      </w:r>
      <w:r w:rsidR="003C6FF7" w:rsidRPr="00CF5B56">
        <w:rPr>
          <w:sz w:val="24"/>
          <w:szCs w:val="24"/>
        </w:rPr>
        <w:t xml:space="preserve"> за</w:t>
      </w:r>
      <w:r w:rsidR="003005E0" w:rsidRPr="00CF5B56">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517FD7DE" w:rsidR="003005E0" w:rsidRPr="00CF5B56" w:rsidRDefault="00A5692E" w:rsidP="008A1F31">
      <w:pPr>
        <w:ind w:firstLine="709"/>
        <w:jc w:val="both"/>
        <w:rPr>
          <w:sz w:val="24"/>
          <w:szCs w:val="24"/>
        </w:rPr>
      </w:pPr>
      <w:r>
        <w:rPr>
          <w:sz w:val="24"/>
          <w:szCs w:val="24"/>
        </w:rPr>
        <w:t>2.6</w:t>
      </w:r>
      <w:r w:rsidR="002831F8">
        <w:rPr>
          <w:sz w:val="24"/>
          <w:szCs w:val="24"/>
        </w:rPr>
        <w:t>0</w:t>
      </w:r>
      <w:r>
        <w:rPr>
          <w:sz w:val="24"/>
          <w:szCs w:val="24"/>
        </w:rPr>
        <w:t xml:space="preserve">. </w:t>
      </w:r>
      <w:r w:rsidR="003005E0" w:rsidRPr="00CF5B56">
        <w:rPr>
          <w:sz w:val="24"/>
          <w:szCs w:val="24"/>
        </w:rPr>
        <w:t>Школа сахарного диабета может проводиться в группе до 10 пациентов.</w:t>
      </w:r>
    </w:p>
    <w:p w14:paraId="3E8BA019" w14:textId="1A838CB0" w:rsidR="003005E0" w:rsidRPr="00CF5B56" w:rsidRDefault="00A5692E" w:rsidP="008A1F31">
      <w:pPr>
        <w:ind w:firstLine="709"/>
        <w:jc w:val="both"/>
        <w:rPr>
          <w:sz w:val="24"/>
          <w:szCs w:val="24"/>
        </w:rPr>
      </w:pPr>
      <w:r>
        <w:rPr>
          <w:sz w:val="24"/>
          <w:szCs w:val="24"/>
        </w:rPr>
        <w:t>2.6</w:t>
      </w:r>
      <w:r w:rsidR="002831F8">
        <w:rPr>
          <w:sz w:val="24"/>
          <w:szCs w:val="24"/>
        </w:rPr>
        <w:t>1</w:t>
      </w:r>
      <w:r>
        <w:rPr>
          <w:sz w:val="24"/>
          <w:szCs w:val="24"/>
        </w:rPr>
        <w:t xml:space="preserve">. </w:t>
      </w:r>
      <w:r w:rsidR="003005E0" w:rsidRPr="00CF5B56">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CF5B56" w:rsidRDefault="00CD756D" w:rsidP="008A1F31">
      <w:pPr>
        <w:ind w:firstLine="709"/>
        <w:jc w:val="both"/>
        <w:rPr>
          <w:sz w:val="24"/>
          <w:szCs w:val="24"/>
        </w:rPr>
      </w:pPr>
    </w:p>
    <w:p w14:paraId="2B30227D" w14:textId="49E8B935" w:rsidR="00CD756D" w:rsidRPr="00CF5B56" w:rsidRDefault="007A623D" w:rsidP="008A1F31">
      <w:pPr>
        <w:pStyle w:val="ConsPlusNormal"/>
        <w:jc w:val="center"/>
        <w:rPr>
          <w:rFonts w:ascii="Times New Roman" w:hAnsi="Times New Roman"/>
          <w:color w:val="000000" w:themeColor="text1"/>
          <w:sz w:val="24"/>
          <w:szCs w:val="24"/>
        </w:rPr>
      </w:pPr>
      <w:r w:rsidRPr="00CF5B56">
        <w:rPr>
          <w:rFonts w:ascii="Times New Roman" w:hAnsi="Times New Roman"/>
          <w:color w:val="000000" w:themeColor="text1"/>
          <w:sz w:val="24"/>
          <w:szCs w:val="24"/>
        </w:rPr>
        <w:t>К</w:t>
      </w:r>
      <w:r w:rsidR="00CD756D" w:rsidRPr="00CF5B56">
        <w:rPr>
          <w:rFonts w:ascii="Times New Roman" w:hAnsi="Times New Roman"/>
          <w:color w:val="000000" w:themeColor="text1"/>
          <w:sz w:val="24"/>
          <w:szCs w:val="24"/>
        </w:rPr>
        <w:t>омплексно</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посещени</w:t>
      </w:r>
      <w:r w:rsidRPr="00CF5B56">
        <w:rPr>
          <w:rFonts w:ascii="Times New Roman" w:hAnsi="Times New Roman"/>
          <w:color w:val="000000" w:themeColor="text1"/>
          <w:sz w:val="24"/>
          <w:szCs w:val="24"/>
        </w:rPr>
        <w:t>е</w:t>
      </w:r>
      <w:r w:rsidR="00CD756D" w:rsidRPr="00CF5B56">
        <w:rPr>
          <w:rFonts w:ascii="Times New Roman" w:hAnsi="Times New Roman"/>
          <w:color w:val="000000" w:themeColor="text1"/>
          <w:sz w:val="24"/>
          <w:szCs w:val="24"/>
        </w:rPr>
        <w:t xml:space="preserve"> в рамках школы сахарного </w:t>
      </w:r>
      <w:r w:rsidRPr="00CF5B56">
        <w:rPr>
          <w:rFonts w:ascii="Times New Roman" w:hAnsi="Times New Roman"/>
          <w:color w:val="000000" w:themeColor="text1"/>
          <w:sz w:val="24"/>
          <w:szCs w:val="24"/>
        </w:rPr>
        <w:t>диабета</w:t>
      </w:r>
    </w:p>
    <w:tbl>
      <w:tblPr>
        <w:tblStyle w:val="af0"/>
        <w:tblW w:w="10456" w:type="dxa"/>
        <w:tblLook w:val="04A0" w:firstRow="1" w:lastRow="0" w:firstColumn="1" w:lastColumn="0" w:noHBand="0" w:noVBand="1"/>
      </w:tblPr>
      <w:tblGrid>
        <w:gridCol w:w="4361"/>
        <w:gridCol w:w="6095"/>
      </w:tblGrid>
      <w:tr w:rsidR="00CD756D" w:rsidRPr="00CF5B56" w14:paraId="5209D71D" w14:textId="77777777" w:rsidTr="007E0AEB">
        <w:tc>
          <w:tcPr>
            <w:tcW w:w="4361" w:type="dxa"/>
            <w:vAlign w:val="center"/>
          </w:tcPr>
          <w:p w14:paraId="70A7D758" w14:textId="4E8E248D" w:rsidR="00CD756D" w:rsidRPr="00CF5B56" w:rsidRDefault="00CD756D" w:rsidP="008A1F31">
            <w:pPr>
              <w:pStyle w:val="ConsPlusNormal"/>
              <w:ind w:firstLine="0"/>
              <w:jc w:val="center"/>
              <w:rPr>
                <w:rFonts w:ascii="Times New Roman" w:hAnsi="Times New Roman"/>
                <w:b/>
                <w:bCs/>
                <w:color w:val="000000" w:themeColor="text1"/>
                <w:sz w:val="24"/>
                <w:szCs w:val="24"/>
              </w:rPr>
            </w:pPr>
            <w:r w:rsidRPr="00CF5B56">
              <w:rPr>
                <w:rFonts w:ascii="Times New Roman" w:hAnsi="Times New Roman"/>
                <w:b/>
                <w:bCs/>
                <w:color w:val="000000" w:themeColor="text1"/>
                <w:sz w:val="24"/>
                <w:szCs w:val="24"/>
              </w:rPr>
              <w:t>Группа пациентов (в среднем 10 пациентов в группе)</w:t>
            </w:r>
          </w:p>
        </w:tc>
        <w:tc>
          <w:tcPr>
            <w:tcW w:w="6095" w:type="dxa"/>
            <w:vAlign w:val="center"/>
          </w:tcPr>
          <w:p w14:paraId="1C53B314" w14:textId="74DCD579" w:rsidR="00CD756D" w:rsidRPr="00CF5B56" w:rsidRDefault="00CD756D" w:rsidP="008A1F31">
            <w:pPr>
              <w:pStyle w:val="ConsPlusNormal"/>
              <w:ind w:firstLine="0"/>
              <w:jc w:val="center"/>
              <w:rPr>
                <w:rFonts w:ascii="Times New Roman" w:hAnsi="Times New Roman"/>
                <w:b/>
                <w:bCs/>
                <w:color w:val="000000" w:themeColor="text1"/>
                <w:sz w:val="24"/>
                <w:szCs w:val="24"/>
              </w:rPr>
            </w:pPr>
            <w:r w:rsidRPr="00CF5B56">
              <w:rPr>
                <w:rFonts w:ascii="Times New Roman" w:hAnsi="Times New Roman"/>
                <w:b/>
                <w:bCs/>
                <w:color w:val="000000" w:themeColor="text1"/>
                <w:sz w:val="24"/>
                <w:szCs w:val="24"/>
              </w:rPr>
              <w:t>Количество и продолжительность занятий</w:t>
            </w:r>
          </w:p>
        </w:tc>
      </w:tr>
      <w:tr w:rsidR="00CD756D" w:rsidRPr="00CF5B56" w14:paraId="110A2D77" w14:textId="77777777" w:rsidTr="007E0AEB">
        <w:tc>
          <w:tcPr>
            <w:tcW w:w="4361" w:type="dxa"/>
            <w:vAlign w:val="center"/>
          </w:tcPr>
          <w:p w14:paraId="5E8E4CFF" w14:textId="77777777" w:rsidR="00CD756D" w:rsidRPr="00CF5B56" w:rsidRDefault="00CD756D" w:rsidP="008A1F31">
            <w:pPr>
              <w:pStyle w:val="ConsPlusNormal"/>
              <w:ind w:firstLine="0"/>
              <w:rPr>
                <w:rFonts w:ascii="Times New Roman" w:hAnsi="Times New Roman"/>
                <w:color w:val="000000" w:themeColor="text1"/>
                <w:sz w:val="24"/>
                <w:szCs w:val="24"/>
              </w:rPr>
            </w:pPr>
            <w:r w:rsidRPr="00CF5B56">
              <w:rPr>
                <w:rFonts w:ascii="Times New Roman" w:hAnsi="Times New Roman"/>
                <w:color w:val="000000" w:themeColor="text1"/>
                <w:sz w:val="24"/>
                <w:szCs w:val="24"/>
              </w:rPr>
              <w:t>Взрослые с сахарным диабетом 1 типа</w:t>
            </w:r>
          </w:p>
        </w:tc>
        <w:tc>
          <w:tcPr>
            <w:tcW w:w="6095" w:type="dxa"/>
            <w:vAlign w:val="center"/>
          </w:tcPr>
          <w:p w14:paraId="15EF1BCC" w14:textId="77777777" w:rsidR="00CD756D" w:rsidRPr="00CF5B56" w:rsidRDefault="00CD756D" w:rsidP="008A1F31">
            <w:pPr>
              <w:pStyle w:val="ConsPlusNormal"/>
              <w:ind w:firstLine="0"/>
              <w:rPr>
                <w:rFonts w:ascii="Times New Roman" w:hAnsi="Times New Roman"/>
                <w:color w:val="000000" w:themeColor="text1"/>
                <w:sz w:val="24"/>
                <w:szCs w:val="24"/>
              </w:rPr>
            </w:pPr>
            <w:r w:rsidRPr="00CF5B56">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CF5B56" w14:paraId="1E2EC5AB" w14:textId="77777777" w:rsidTr="007E0AEB">
        <w:tc>
          <w:tcPr>
            <w:tcW w:w="4361" w:type="dxa"/>
            <w:vAlign w:val="center"/>
          </w:tcPr>
          <w:p w14:paraId="4E7EE53A" w14:textId="77777777" w:rsidR="00CD756D" w:rsidRPr="00CF5B56" w:rsidRDefault="00CD756D" w:rsidP="008A1F31">
            <w:pPr>
              <w:pStyle w:val="ConsPlusNormal"/>
              <w:ind w:firstLine="0"/>
              <w:rPr>
                <w:rFonts w:ascii="Times New Roman" w:hAnsi="Times New Roman"/>
                <w:color w:val="000000" w:themeColor="text1"/>
                <w:sz w:val="24"/>
                <w:szCs w:val="24"/>
              </w:rPr>
            </w:pPr>
            <w:r w:rsidRPr="00CF5B56">
              <w:rPr>
                <w:rFonts w:ascii="Times New Roman" w:hAnsi="Times New Roman"/>
                <w:color w:val="000000" w:themeColor="text1"/>
                <w:sz w:val="24"/>
                <w:szCs w:val="24"/>
              </w:rPr>
              <w:t>Взрослые с сахарным диабетом 2 типа</w:t>
            </w:r>
          </w:p>
        </w:tc>
        <w:tc>
          <w:tcPr>
            <w:tcW w:w="6095" w:type="dxa"/>
            <w:vAlign w:val="center"/>
          </w:tcPr>
          <w:p w14:paraId="520ED5D9" w14:textId="77777777" w:rsidR="00CD756D" w:rsidRPr="00CF5B56" w:rsidRDefault="00CD756D" w:rsidP="008A1F31">
            <w:pPr>
              <w:pStyle w:val="ConsPlusNormal"/>
              <w:ind w:firstLine="0"/>
              <w:rPr>
                <w:rFonts w:ascii="Times New Roman" w:hAnsi="Times New Roman"/>
                <w:color w:val="000000" w:themeColor="text1"/>
                <w:sz w:val="24"/>
                <w:szCs w:val="24"/>
              </w:rPr>
            </w:pPr>
            <w:r w:rsidRPr="00CF5B56">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CF5B56" w14:paraId="11604BA4" w14:textId="77777777" w:rsidTr="007E0AEB">
        <w:tc>
          <w:tcPr>
            <w:tcW w:w="4361" w:type="dxa"/>
            <w:vAlign w:val="center"/>
          </w:tcPr>
          <w:p w14:paraId="0361F0D0" w14:textId="77777777" w:rsidR="00CD756D" w:rsidRPr="00CF5B56" w:rsidRDefault="00CD756D" w:rsidP="008A1F31">
            <w:pPr>
              <w:pStyle w:val="ConsPlusNormal"/>
              <w:ind w:firstLine="0"/>
              <w:rPr>
                <w:rFonts w:ascii="Times New Roman" w:hAnsi="Times New Roman"/>
                <w:color w:val="000000" w:themeColor="text1"/>
                <w:sz w:val="24"/>
                <w:szCs w:val="24"/>
              </w:rPr>
            </w:pPr>
            <w:r w:rsidRPr="00CF5B56">
              <w:rPr>
                <w:rFonts w:ascii="Times New Roman" w:hAnsi="Times New Roman"/>
                <w:color w:val="000000" w:themeColor="text1"/>
                <w:sz w:val="24"/>
                <w:szCs w:val="24"/>
              </w:rPr>
              <w:t>Дети и подростки с сахарным диабетом</w:t>
            </w:r>
          </w:p>
        </w:tc>
        <w:tc>
          <w:tcPr>
            <w:tcW w:w="6095" w:type="dxa"/>
            <w:vAlign w:val="center"/>
          </w:tcPr>
          <w:p w14:paraId="05726A2F" w14:textId="77777777" w:rsidR="00CD756D" w:rsidRPr="00CF5B56" w:rsidRDefault="00CD756D" w:rsidP="008A1F31">
            <w:pPr>
              <w:pStyle w:val="ConsPlusNormal"/>
              <w:ind w:firstLine="0"/>
              <w:rPr>
                <w:rFonts w:ascii="Times New Roman" w:hAnsi="Times New Roman"/>
                <w:color w:val="000000" w:themeColor="text1"/>
                <w:sz w:val="24"/>
                <w:szCs w:val="24"/>
              </w:rPr>
            </w:pPr>
            <w:r w:rsidRPr="00CF5B56">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CF5B56" w:rsidRDefault="003005E0" w:rsidP="008A1F31">
      <w:pPr>
        <w:ind w:firstLine="709"/>
        <w:jc w:val="both"/>
        <w:rPr>
          <w:sz w:val="24"/>
          <w:szCs w:val="24"/>
        </w:rPr>
      </w:pPr>
    </w:p>
    <w:p w14:paraId="6D1799E6" w14:textId="59984703" w:rsidR="00C0125E" w:rsidRPr="00A5692E" w:rsidRDefault="00F54F07" w:rsidP="00A5692E">
      <w:pPr>
        <w:jc w:val="center"/>
        <w:outlineLvl w:val="2"/>
        <w:rPr>
          <w:rFonts w:eastAsiaTheme="minorHAnsi"/>
          <w:b/>
          <w:sz w:val="24"/>
          <w:szCs w:val="24"/>
        </w:rPr>
      </w:pPr>
      <w:r w:rsidRPr="00A5692E">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A5692E">
        <w:rPr>
          <w:rFonts w:eastAsiaTheme="minorHAnsi"/>
          <w:b/>
          <w:sz w:val="24"/>
          <w:szCs w:val="24"/>
        </w:rPr>
        <w:t>.</w:t>
      </w:r>
    </w:p>
    <w:p w14:paraId="3D77F647" w14:textId="77777777" w:rsidR="00C0125E" w:rsidRPr="00CF5B56" w:rsidRDefault="00C0125E" w:rsidP="008A1F31">
      <w:pPr>
        <w:pStyle w:val="a3"/>
        <w:spacing w:after="0" w:line="240" w:lineRule="auto"/>
        <w:rPr>
          <w:rFonts w:ascii="Times New Roman" w:eastAsiaTheme="minorHAnsi" w:hAnsi="Times New Roman"/>
          <w:b/>
          <w:sz w:val="24"/>
          <w:szCs w:val="24"/>
        </w:rPr>
      </w:pPr>
    </w:p>
    <w:p w14:paraId="2BCE3A32" w14:textId="2D5A526B" w:rsidR="00575CDA" w:rsidRPr="008F24D9" w:rsidRDefault="00A5692E" w:rsidP="008A1F31">
      <w:pPr>
        <w:ind w:firstLine="709"/>
        <w:jc w:val="both"/>
        <w:rPr>
          <w:rFonts w:eastAsiaTheme="minorHAnsi"/>
          <w:sz w:val="24"/>
          <w:szCs w:val="24"/>
        </w:rPr>
      </w:pPr>
      <w:r w:rsidRPr="008F24D9">
        <w:rPr>
          <w:rFonts w:eastAsiaTheme="minorHAnsi"/>
          <w:sz w:val="24"/>
          <w:szCs w:val="24"/>
        </w:rPr>
        <w:t>2.6</w:t>
      </w:r>
      <w:r w:rsidR="002831F8">
        <w:rPr>
          <w:rFonts w:eastAsiaTheme="minorHAnsi"/>
          <w:sz w:val="24"/>
          <w:szCs w:val="24"/>
        </w:rPr>
        <w:t>2</w:t>
      </w:r>
      <w:r w:rsidRPr="008F24D9">
        <w:rPr>
          <w:rFonts w:eastAsiaTheme="minorHAnsi"/>
          <w:sz w:val="24"/>
          <w:szCs w:val="24"/>
        </w:rPr>
        <w:t xml:space="preserve">. </w:t>
      </w:r>
      <w:r w:rsidR="00575CDA" w:rsidRPr="008F24D9">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8F24D9">
        <w:rPr>
          <w:rFonts w:eastAsiaTheme="minorHAnsi"/>
          <w:sz w:val="24"/>
          <w:szCs w:val="24"/>
        </w:rPr>
        <w:t>им</w:t>
      </w:r>
      <w:r w:rsidR="00575CDA" w:rsidRPr="008F24D9">
        <w:rPr>
          <w:rFonts w:eastAsiaTheme="minorHAnsi"/>
          <w:sz w:val="24"/>
          <w:szCs w:val="24"/>
        </w:rPr>
        <w:t xml:space="preserve"> организаци</w:t>
      </w:r>
      <w:r w:rsidR="0044554A" w:rsidRPr="008F24D9">
        <w:rPr>
          <w:rFonts w:eastAsiaTheme="minorHAnsi"/>
          <w:sz w:val="24"/>
          <w:szCs w:val="24"/>
        </w:rPr>
        <w:t>ям</w:t>
      </w:r>
      <w:r w:rsidR="00575CDA" w:rsidRPr="008F24D9">
        <w:rPr>
          <w:rFonts w:eastAsiaTheme="minorHAnsi"/>
          <w:sz w:val="24"/>
          <w:szCs w:val="24"/>
        </w:rPr>
        <w:t>.</w:t>
      </w:r>
    </w:p>
    <w:p w14:paraId="3E2FE706" w14:textId="31D28B66" w:rsidR="00C0125E" w:rsidRPr="008F24D9" w:rsidRDefault="00A5692E" w:rsidP="008A1F31">
      <w:pPr>
        <w:ind w:firstLine="709"/>
        <w:jc w:val="both"/>
        <w:rPr>
          <w:rFonts w:eastAsiaTheme="minorHAnsi"/>
          <w:sz w:val="24"/>
          <w:szCs w:val="24"/>
        </w:rPr>
      </w:pPr>
      <w:r w:rsidRPr="008F24D9">
        <w:rPr>
          <w:rFonts w:eastAsiaTheme="minorHAnsi"/>
          <w:sz w:val="24"/>
          <w:szCs w:val="24"/>
        </w:rPr>
        <w:t>2.6</w:t>
      </w:r>
      <w:r w:rsidR="002831F8">
        <w:rPr>
          <w:rFonts w:eastAsiaTheme="minorHAnsi"/>
          <w:sz w:val="24"/>
          <w:szCs w:val="24"/>
        </w:rPr>
        <w:t>3</w:t>
      </w:r>
      <w:r w:rsidRPr="008F24D9">
        <w:rPr>
          <w:rFonts w:eastAsiaTheme="minorHAnsi"/>
          <w:sz w:val="24"/>
          <w:szCs w:val="24"/>
        </w:rPr>
        <w:t xml:space="preserve">. </w:t>
      </w:r>
      <w:r w:rsidR="00F725B9" w:rsidRPr="008F24D9">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8F24D9">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4616BCF6" w:rsidR="002B2661" w:rsidRPr="008F24D9" w:rsidRDefault="00A5692E" w:rsidP="008A1F31">
      <w:pPr>
        <w:ind w:firstLine="709"/>
        <w:jc w:val="both"/>
        <w:rPr>
          <w:rFonts w:ascii="Verdana" w:hAnsi="Verdana"/>
          <w:sz w:val="24"/>
          <w:szCs w:val="24"/>
        </w:rPr>
      </w:pPr>
      <w:bookmarkStart w:id="9" w:name="_Hlk98230814"/>
      <w:r w:rsidRPr="008F24D9">
        <w:rPr>
          <w:sz w:val="24"/>
          <w:szCs w:val="24"/>
        </w:rPr>
        <w:t xml:space="preserve">2.64. </w:t>
      </w:r>
      <w:r w:rsidR="002B2661" w:rsidRPr="008F24D9">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8F24D9" w:rsidRDefault="002B2661" w:rsidP="008A1F31">
      <w:pPr>
        <w:ind w:firstLine="539"/>
        <w:jc w:val="both"/>
        <w:rPr>
          <w:rFonts w:ascii="Verdana" w:hAnsi="Verdana"/>
          <w:sz w:val="24"/>
          <w:szCs w:val="24"/>
        </w:rPr>
      </w:pPr>
    </w:p>
    <w:p w14:paraId="426D7455" w14:textId="4237B0FD" w:rsidR="002B2661" w:rsidRPr="008F24D9" w:rsidRDefault="002B2661" w:rsidP="008A1F31">
      <w:pPr>
        <w:ind w:firstLine="539"/>
        <w:jc w:val="both"/>
        <w:rPr>
          <w:rFonts w:ascii="Verdana" w:hAnsi="Verdana"/>
          <w:sz w:val="24"/>
          <w:szCs w:val="24"/>
        </w:rPr>
      </w:pPr>
      <w:r w:rsidRPr="008F24D9">
        <w:rPr>
          <w:sz w:val="24"/>
          <w:szCs w:val="24"/>
        </w:rPr>
        <w:t> </w:t>
      </w:r>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ОС</m:t>
            </m:r>
          </m:e>
          <m:sub>
            <m:r>
              <w:rPr>
                <w:rFonts w:ascii="Cambria Math" w:eastAsia="Cambria Math" w:hAnsi="Cambria Math" w:cs="Cambria Math"/>
                <w:sz w:val="24"/>
                <w:szCs w:val="24"/>
              </w:rPr>
              <m:t>ПН</m:t>
            </m:r>
          </m:sub>
        </m:sSub>
        <m:r>
          <w:rPr>
            <w:rFonts w:ascii="Cambria Math" w:eastAsia="Cambria Math" w:hAnsi="Cambria Math" w:cs="Cambria Math"/>
            <w:sz w:val="24"/>
            <w:szCs w:val="24"/>
          </w:rPr>
          <m:t>=</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ДП</m:t>
            </m:r>
          </m:e>
          <m:sub>
            <m:r>
              <w:rPr>
                <w:rFonts w:ascii="Cambria Math" w:eastAsia="Cambria Math" w:hAnsi="Cambria Math" w:cs="Cambria Math"/>
                <w:sz w:val="24"/>
                <w:szCs w:val="24"/>
              </w:rPr>
              <m:t>Н</m:t>
            </m:r>
          </m:sub>
          <m:sup>
            <m:r>
              <w:rPr>
                <w:rFonts w:ascii="Cambria Math" w:eastAsia="Cambria Math" w:hAnsi="Cambria Math" w:cs="Cambria Math"/>
                <w:sz w:val="24"/>
                <w:szCs w:val="24"/>
              </w:rPr>
              <m:t>i</m:t>
            </m:r>
          </m:sup>
        </m:sSubSup>
        <m:r>
          <w:rPr>
            <w:rFonts w:ascii="Cambria Math" w:eastAsia="Cambria Math" w:hAnsi="Cambria Math" w:cs="Cambria Math"/>
            <w:sz w:val="24"/>
            <w:szCs w:val="24"/>
          </w:rPr>
          <m:t>×</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ОС</m:t>
            </m:r>
          </m:e>
          <m:sub>
            <m:r>
              <w:rPr>
                <w:rFonts w:ascii="Cambria Math" w:eastAsia="Cambria Math" w:hAnsi="Cambria Math" w:cs="Cambria Math"/>
                <w:sz w:val="24"/>
                <w:szCs w:val="24"/>
              </w:rPr>
              <m:t>РД</m:t>
            </m:r>
          </m:sub>
        </m:sSub>
      </m:oMath>
      <w:r w:rsidRPr="008F24D9">
        <w:rPr>
          <w:sz w:val="24"/>
          <w:szCs w:val="24"/>
        </w:rPr>
        <w:t>, где:</w:t>
      </w:r>
    </w:p>
    <w:p w14:paraId="7C14AB21" w14:textId="500768BA" w:rsidR="002B2661" w:rsidRPr="008F24D9" w:rsidRDefault="002B2661" w:rsidP="008A1F31">
      <w:pPr>
        <w:ind w:firstLine="539"/>
        <w:jc w:val="both"/>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8F24D9" w14:paraId="4C2136C2" w14:textId="77777777" w:rsidTr="00237A50">
        <w:tc>
          <w:tcPr>
            <w:tcW w:w="851" w:type="dxa"/>
            <w:hideMark/>
          </w:tcPr>
          <w:p w14:paraId="3FF6116A"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ПН</w:t>
            </w:r>
          </w:p>
        </w:tc>
        <w:tc>
          <w:tcPr>
            <w:tcW w:w="8912" w:type="dxa"/>
            <w:hideMark/>
          </w:tcPr>
          <w:p w14:paraId="5E06F63C" w14:textId="39685C8C" w:rsidR="002B2661" w:rsidRPr="008F24D9" w:rsidRDefault="002B2661" w:rsidP="008A1F31">
            <w:pPr>
              <w:jc w:val="both"/>
              <w:rPr>
                <w:rFonts w:ascii="Verdana" w:hAnsi="Verdana"/>
                <w:sz w:val="24"/>
                <w:szCs w:val="24"/>
              </w:rPr>
            </w:pPr>
            <w:r w:rsidRPr="008F24D9">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8F24D9" w14:paraId="4A610800" w14:textId="77777777" w:rsidTr="00237A50">
        <w:tc>
          <w:tcPr>
            <w:tcW w:w="851" w:type="dxa"/>
          </w:tcPr>
          <w:p w14:paraId="0EFBB394" w14:textId="6D8DB146" w:rsidR="00110711" w:rsidRPr="008F24D9" w:rsidRDefault="00110711" w:rsidP="008A1F31">
            <w:pPr>
              <w:rPr>
                <w:sz w:val="24"/>
                <w:szCs w:val="24"/>
                <w:vertAlign w:val="subscript"/>
              </w:rPr>
            </w:pPr>
            <w:r w:rsidRPr="008F24D9">
              <w:rPr>
                <w:sz w:val="24"/>
                <w:szCs w:val="24"/>
              </w:rPr>
              <w:t>ДП</w:t>
            </w:r>
            <w:r w:rsidRPr="008F24D9">
              <w:rPr>
                <w:sz w:val="24"/>
                <w:szCs w:val="24"/>
                <w:vertAlign w:val="superscript"/>
                <w:lang w:val="en-US"/>
              </w:rPr>
              <w:t>i</w:t>
            </w:r>
            <w:r w:rsidRPr="008F24D9">
              <w:rPr>
                <w:sz w:val="24"/>
                <w:szCs w:val="24"/>
                <w:vertAlign w:val="subscript"/>
              </w:rPr>
              <w:t>н</w:t>
            </w:r>
          </w:p>
        </w:tc>
        <w:tc>
          <w:tcPr>
            <w:tcW w:w="8912" w:type="dxa"/>
          </w:tcPr>
          <w:p w14:paraId="6924F893" w14:textId="6FD6C2B0" w:rsidR="00110711" w:rsidRPr="008F24D9" w:rsidRDefault="00110711" w:rsidP="008A1F31">
            <w:pPr>
              <w:jc w:val="both"/>
              <w:rPr>
                <w:sz w:val="24"/>
                <w:szCs w:val="24"/>
              </w:rPr>
            </w:pPr>
            <w:r w:rsidRPr="008F24D9">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8F24D9" w14:paraId="4F8C52D3" w14:textId="77777777" w:rsidTr="00237A50">
        <w:tc>
          <w:tcPr>
            <w:tcW w:w="851" w:type="dxa"/>
            <w:hideMark/>
          </w:tcPr>
          <w:p w14:paraId="313E9DF3" w14:textId="77777777" w:rsidR="002B2661" w:rsidRPr="008F24D9" w:rsidRDefault="002B2661" w:rsidP="008A1F31">
            <w:pPr>
              <w:rPr>
                <w:rFonts w:ascii="Verdana" w:hAnsi="Verdana"/>
                <w:sz w:val="24"/>
                <w:szCs w:val="24"/>
              </w:rPr>
            </w:pPr>
            <w:r w:rsidRPr="008F24D9">
              <w:rPr>
                <w:sz w:val="24"/>
                <w:szCs w:val="24"/>
              </w:rPr>
              <w:t>ОС</w:t>
            </w:r>
            <w:r w:rsidRPr="008F24D9">
              <w:rPr>
                <w:sz w:val="24"/>
                <w:szCs w:val="24"/>
                <w:vertAlign w:val="subscript"/>
              </w:rPr>
              <w:t>РД</w:t>
            </w:r>
          </w:p>
        </w:tc>
        <w:tc>
          <w:tcPr>
            <w:tcW w:w="8912" w:type="dxa"/>
            <w:hideMark/>
          </w:tcPr>
          <w:p w14:paraId="4A3E3537" w14:textId="6AAF83D7" w:rsidR="002B2661" w:rsidRPr="008F24D9" w:rsidRDefault="002B2661" w:rsidP="008A1F31">
            <w:pPr>
              <w:jc w:val="both"/>
              <w:rPr>
                <w:rFonts w:ascii="Verdana" w:hAnsi="Verdana"/>
                <w:sz w:val="24"/>
                <w:szCs w:val="24"/>
              </w:rPr>
            </w:pPr>
            <w:r w:rsidRPr="008F24D9">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8F24D9" w:rsidRDefault="00C92790" w:rsidP="008A1F31">
      <w:pPr>
        <w:ind w:firstLine="709"/>
        <w:jc w:val="both"/>
        <w:rPr>
          <w:sz w:val="24"/>
          <w:szCs w:val="24"/>
        </w:rPr>
      </w:pPr>
    </w:p>
    <w:p w14:paraId="55524C4E" w14:textId="708E84EC" w:rsidR="002B2661" w:rsidRPr="008F24D9" w:rsidRDefault="00A5692E" w:rsidP="008A1F31">
      <w:pPr>
        <w:ind w:firstLine="709"/>
        <w:jc w:val="both"/>
        <w:rPr>
          <w:sz w:val="24"/>
          <w:szCs w:val="24"/>
        </w:rPr>
      </w:pPr>
      <w:r w:rsidRPr="008F24D9">
        <w:rPr>
          <w:sz w:val="24"/>
          <w:szCs w:val="24"/>
        </w:rPr>
        <w:t xml:space="preserve">2.65. </w:t>
      </w:r>
      <w:r w:rsidR="00642F47" w:rsidRPr="008F24D9">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0" w:name="_Hlk98341784"/>
      <w:r w:rsidR="00642F47" w:rsidRPr="008F24D9">
        <w:rPr>
          <w:sz w:val="24"/>
          <w:szCs w:val="24"/>
        </w:rPr>
        <w:t>.</w:t>
      </w:r>
      <w:bookmarkEnd w:id="10"/>
    </w:p>
    <w:p w14:paraId="677BE30F" w14:textId="535B53CC" w:rsidR="00642F47" w:rsidRPr="008F24D9" w:rsidRDefault="00A5692E" w:rsidP="008A1F31">
      <w:pPr>
        <w:ind w:firstLine="709"/>
        <w:jc w:val="both"/>
        <w:rPr>
          <w:sz w:val="24"/>
          <w:szCs w:val="24"/>
        </w:rPr>
      </w:pPr>
      <w:r w:rsidRPr="008F24D9">
        <w:rPr>
          <w:sz w:val="24"/>
          <w:szCs w:val="24"/>
        </w:rPr>
        <w:t xml:space="preserve">2.66. </w:t>
      </w:r>
      <w:r w:rsidR="00642F47" w:rsidRPr="008F24D9">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8F24D9">
        <w:rPr>
          <w:sz w:val="24"/>
          <w:szCs w:val="24"/>
        </w:rPr>
        <w:t>ся</w:t>
      </w:r>
      <w:r w:rsidR="00642F47" w:rsidRPr="008F24D9">
        <w:rPr>
          <w:sz w:val="24"/>
          <w:szCs w:val="24"/>
        </w:rPr>
        <w:t xml:space="preserve"> по итогам </w:t>
      </w:r>
      <w:r w:rsidR="00B1379B" w:rsidRPr="008F24D9">
        <w:rPr>
          <w:sz w:val="24"/>
          <w:szCs w:val="24"/>
        </w:rPr>
        <w:t>года.</w:t>
      </w:r>
    </w:p>
    <w:p w14:paraId="1999DD67" w14:textId="1C4AB081" w:rsidR="00E16B12" w:rsidRPr="008F24D9" w:rsidRDefault="00E16B12" w:rsidP="008A1F31">
      <w:pPr>
        <w:ind w:firstLine="709"/>
        <w:jc w:val="both"/>
        <w:rPr>
          <w:sz w:val="24"/>
          <w:szCs w:val="24"/>
        </w:rPr>
      </w:pPr>
      <w:r w:rsidRPr="008F24D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718E80CC" w:rsidR="008C4530" w:rsidRPr="008F24D9" w:rsidRDefault="00A5692E" w:rsidP="008A1F31">
      <w:pPr>
        <w:ind w:firstLine="709"/>
        <w:jc w:val="both"/>
        <w:rPr>
          <w:sz w:val="24"/>
          <w:szCs w:val="24"/>
        </w:rPr>
      </w:pPr>
      <w:r w:rsidRPr="008F24D9">
        <w:rPr>
          <w:sz w:val="24"/>
          <w:szCs w:val="24"/>
        </w:rPr>
        <w:t xml:space="preserve">2.67. </w:t>
      </w:r>
      <w:r w:rsidR="008C4530" w:rsidRPr="008F24D9">
        <w:rPr>
          <w:sz w:val="24"/>
          <w:szCs w:val="24"/>
        </w:rPr>
        <w:t>Показатели результативности деятельности установлены в Таблице 1.</w:t>
      </w:r>
      <w:r w:rsidR="00237E79" w:rsidRPr="008F24D9">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503AA003" w:rsidR="00423FA3" w:rsidRPr="008F24D9" w:rsidRDefault="00A5692E" w:rsidP="00423FA3">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2.68. </w:t>
      </w:r>
      <w:r w:rsidR="00423FA3" w:rsidRPr="008F24D9">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8F24D9">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53C31AB0" w:rsidR="00202882" w:rsidRPr="008F24D9" w:rsidRDefault="00A5692E" w:rsidP="008A1F31">
      <w:pPr>
        <w:ind w:firstLine="709"/>
        <w:jc w:val="both"/>
        <w:rPr>
          <w:sz w:val="24"/>
          <w:szCs w:val="24"/>
        </w:rPr>
      </w:pPr>
      <w:r w:rsidRPr="008F24D9">
        <w:rPr>
          <w:sz w:val="24"/>
          <w:szCs w:val="24"/>
        </w:rPr>
        <w:t xml:space="preserve">2.69. </w:t>
      </w:r>
      <w:r w:rsidR="00202882" w:rsidRPr="008F24D9">
        <w:rPr>
          <w:sz w:val="24"/>
          <w:szCs w:val="24"/>
        </w:rPr>
        <w:t>Перечень медицинских организаций и установленные для них показатели результативности представлен</w:t>
      </w:r>
      <w:r w:rsidR="00F142CD" w:rsidRPr="008F24D9">
        <w:rPr>
          <w:sz w:val="24"/>
          <w:szCs w:val="24"/>
        </w:rPr>
        <w:t>ы</w:t>
      </w:r>
      <w:r w:rsidR="00202882" w:rsidRPr="008F24D9">
        <w:rPr>
          <w:sz w:val="24"/>
          <w:szCs w:val="24"/>
        </w:rPr>
        <w:t xml:space="preserve"> в Таблице </w:t>
      </w:r>
      <w:r w:rsidR="00237E79" w:rsidRPr="008F24D9">
        <w:rPr>
          <w:sz w:val="24"/>
          <w:szCs w:val="24"/>
        </w:rPr>
        <w:t>3</w:t>
      </w:r>
      <w:r w:rsidR="00202882" w:rsidRPr="008F24D9">
        <w:rPr>
          <w:sz w:val="24"/>
          <w:szCs w:val="24"/>
        </w:rPr>
        <w:t>.</w:t>
      </w:r>
    </w:p>
    <w:p w14:paraId="78C45F85" w14:textId="19CED6D5"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С учетом фактического выполнения показателей, медицинск</w:t>
      </w:r>
      <w:r w:rsidR="00C94199" w:rsidRPr="008F24D9">
        <w:rPr>
          <w:rFonts w:ascii="Times New Roman" w:hAnsi="Times New Roman" w:cs="Times New Roman"/>
          <w:sz w:val="24"/>
          <w:szCs w:val="24"/>
          <w:lang w:eastAsia="ru-RU"/>
        </w:rPr>
        <w:t>и</w:t>
      </w:r>
      <w:r w:rsidRPr="008F24D9">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8F24D9">
        <w:rPr>
          <w:rFonts w:ascii="Times New Roman" w:hAnsi="Times New Roman" w:cs="Times New Roman"/>
          <w:sz w:val="24"/>
          <w:szCs w:val="24"/>
          <w:lang w:eastAsia="ru-RU"/>
        </w:rPr>
        <w:t>40</w:t>
      </w:r>
      <w:r w:rsidRPr="008F24D9">
        <w:rPr>
          <w:rFonts w:ascii="Times New Roman" w:hAnsi="Times New Roman" w:cs="Times New Roman"/>
          <w:sz w:val="24"/>
          <w:szCs w:val="24"/>
          <w:lang w:eastAsia="ru-RU"/>
        </w:rPr>
        <w:t xml:space="preserve"> процентов показателей, II – от </w:t>
      </w:r>
      <w:r w:rsidR="00DC1DFE" w:rsidRPr="008F24D9">
        <w:rPr>
          <w:rFonts w:ascii="Times New Roman" w:hAnsi="Times New Roman" w:cs="Times New Roman"/>
          <w:sz w:val="24"/>
          <w:szCs w:val="24"/>
          <w:lang w:eastAsia="ru-RU"/>
        </w:rPr>
        <w:t>4</w:t>
      </w:r>
      <w:r w:rsidRPr="008F24D9">
        <w:rPr>
          <w:rFonts w:ascii="Times New Roman" w:hAnsi="Times New Roman" w:cs="Times New Roman"/>
          <w:sz w:val="24"/>
          <w:szCs w:val="24"/>
          <w:lang w:eastAsia="ru-RU"/>
        </w:rPr>
        <w:t>0</w:t>
      </w:r>
      <w:r w:rsidR="00DC1DFE"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до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 xml:space="preserve">0 процентов показателей, III – </w:t>
      </w:r>
      <w:r w:rsidR="002A754A" w:rsidRPr="008F24D9">
        <w:rPr>
          <w:rFonts w:ascii="Times New Roman" w:hAnsi="Times New Roman" w:cs="Times New Roman"/>
          <w:sz w:val="24"/>
          <w:szCs w:val="24"/>
          <w:lang w:eastAsia="ru-RU"/>
        </w:rPr>
        <w:t>от</w:t>
      </w:r>
      <w:r w:rsidRPr="008F24D9">
        <w:rPr>
          <w:rFonts w:ascii="Times New Roman" w:hAnsi="Times New Roman" w:cs="Times New Roman"/>
          <w:sz w:val="24"/>
          <w:szCs w:val="24"/>
          <w:lang w:eastAsia="ru-RU"/>
        </w:rPr>
        <w:t xml:space="preserve"> </w:t>
      </w:r>
      <w:r w:rsidR="002A754A" w:rsidRPr="008F24D9">
        <w:rPr>
          <w:rFonts w:ascii="Times New Roman" w:hAnsi="Times New Roman" w:cs="Times New Roman"/>
          <w:sz w:val="24"/>
          <w:szCs w:val="24"/>
          <w:lang w:eastAsia="ru-RU"/>
        </w:rPr>
        <w:t>6</w:t>
      </w:r>
      <w:r w:rsidRPr="008F24D9">
        <w:rPr>
          <w:rFonts w:ascii="Times New Roman" w:hAnsi="Times New Roman" w:cs="Times New Roman"/>
          <w:sz w:val="24"/>
          <w:szCs w:val="24"/>
          <w:lang w:eastAsia="ru-RU"/>
        </w:rPr>
        <w:t>0</w:t>
      </w:r>
      <w:r w:rsidR="002A754A" w:rsidRPr="008F24D9">
        <w:rPr>
          <w:rFonts w:ascii="Times New Roman" w:hAnsi="Times New Roman" w:cs="Times New Roman"/>
          <w:sz w:val="24"/>
          <w:szCs w:val="24"/>
          <w:lang w:eastAsia="ru-RU"/>
        </w:rPr>
        <w:t xml:space="preserve"> (включительно)</w:t>
      </w:r>
      <w:r w:rsidRPr="008F24D9">
        <w:rPr>
          <w:rFonts w:ascii="Times New Roman" w:hAnsi="Times New Roman" w:cs="Times New Roman"/>
          <w:sz w:val="24"/>
          <w:szCs w:val="24"/>
          <w:lang w:eastAsia="ru-RU"/>
        </w:rPr>
        <w:t xml:space="preserve"> процентов показателей.</w:t>
      </w:r>
    </w:p>
    <w:p w14:paraId="0352F462"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1 часть </w:t>
      </w:r>
      <w:r w:rsidR="00237A50" w:rsidRPr="008F24D9">
        <w:rPr>
          <w:rFonts w:ascii="Times New Roman" w:hAnsi="Times New Roman" w:cs="Times New Roman"/>
          <w:sz w:val="24"/>
          <w:szCs w:val="24"/>
          <w:lang w:eastAsia="ru-RU"/>
        </w:rPr>
        <w:t>–</w:t>
      </w:r>
      <w:r w:rsidRPr="008F24D9">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8F24D9" w:rsidRDefault="008C4530"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8F24D9" w:rsidRDefault="008C4530" w:rsidP="008A1F31">
      <w:pPr>
        <w:ind w:firstLine="540"/>
        <w:jc w:val="both"/>
        <w:rPr>
          <w:sz w:val="24"/>
          <w:szCs w:val="24"/>
        </w:rPr>
      </w:pPr>
    </w:p>
    <w:p w14:paraId="5BD6C7D1" w14:textId="20C5AB80" w:rsidR="00E86D20" w:rsidRPr="008F24D9" w:rsidRDefault="005B3582" w:rsidP="008A1F31">
      <w:pPr>
        <w:ind w:firstLine="539"/>
        <w:jc w:val="both"/>
        <w:rPr>
          <w:rFonts w:ascii="Verdana" w:hAnsi="Verdana"/>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РД(нас)</m:t>
            </m:r>
          </m:sub>
          <m:sup>
            <m:r>
              <w:rPr>
                <w:rFonts w:ascii="Cambria Math" w:eastAsia="Cambria Math" w:hAnsi="Cambria Math" w:cs="Cambria Math"/>
                <w:sz w:val="24"/>
                <w:szCs w:val="24"/>
                <w:lang w:val="en-US"/>
              </w:rPr>
              <m:t>j</m:t>
            </m:r>
          </m:sup>
        </m:sSubSup>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0,7×</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m:t>
                </m:r>
              </m:sub>
              <m:sup>
                <m:r>
                  <w:rPr>
                    <w:rFonts w:ascii="Cambria Math" w:eastAsia="Cambria Math" w:hAnsi="Cambria Math" w:cs="Cambria Math"/>
                    <w:sz w:val="24"/>
                    <w:szCs w:val="24"/>
                    <w:lang w:val="en-US"/>
                  </w:rPr>
                  <m:t>j</m:t>
                </m:r>
              </m:sup>
            </m:sSubSup>
          </m:num>
          <m:den>
            <m:nary>
              <m:naryPr>
                <m:chr m:val="∑"/>
                <m:limLoc m:val="undOvr"/>
                <m:subHide m:val="1"/>
                <m:supHide m:val="1"/>
                <m:ctrlPr>
                  <w:rPr>
                    <w:rFonts w:ascii="Cambria Math" w:eastAsia="Cambria Math" w:hAnsi="Cambria Math" w:cs="Cambria Math"/>
                    <w:i/>
                    <w:sz w:val="24"/>
                    <w:szCs w:val="24"/>
                  </w:rPr>
                </m:ctrlPr>
              </m:naryPr>
              <m:sub/>
              <m:sup/>
              <m:e>
                <m:r>
                  <w:rPr>
                    <w:rFonts w:ascii="Cambria Math" w:eastAsia="Cambria Math" w:hAnsi="Cambria Math" w:cs="Cambria Math"/>
                    <w:sz w:val="24"/>
                    <w:szCs w:val="24"/>
                  </w:rPr>
                  <m:t>Числ</m:t>
                </m:r>
              </m:e>
            </m:nary>
          </m:den>
        </m:f>
      </m:oMath>
      <w:r w:rsidR="00E86D20" w:rsidRPr="008F24D9">
        <w:rPr>
          <w:sz w:val="24"/>
          <w:szCs w:val="24"/>
        </w:rPr>
        <w:t>, где:</w:t>
      </w:r>
    </w:p>
    <w:p w14:paraId="59BC74E4" w14:textId="77777777" w:rsidR="00E86D20" w:rsidRPr="008F24D9" w:rsidRDefault="00E86D20" w:rsidP="008A1F31">
      <w:pPr>
        <w:ind w:firstLine="539"/>
        <w:jc w:val="both"/>
        <w:rPr>
          <w:rFonts w:ascii="Verdana" w:hAnsi="Verdana"/>
          <w:sz w:val="24"/>
          <w:szCs w:val="24"/>
        </w:rPr>
      </w:pPr>
      <w:r w:rsidRPr="008F24D9">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14BCD85D" w14:textId="77777777" w:rsidTr="00BC2D27">
        <w:tc>
          <w:tcPr>
            <w:tcW w:w="1031" w:type="dxa"/>
            <w:hideMark/>
          </w:tcPr>
          <w:p w14:paraId="2DDD321C" w14:textId="0DCE9A5A" w:rsidR="00E86D20" w:rsidRPr="008F24D9" w:rsidRDefault="00BC2D27" w:rsidP="008A1F31">
            <w:pPr>
              <w:spacing w:before="100" w:after="100"/>
              <w:ind w:left="60" w:right="60"/>
              <w:rPr>
                <w:rFonts w:ascii="Verdana" w:hAnsi="Verdana"/>
                <w:sz w:val="24"/>
                <w:szCs w:val="24"/>
              </w:rPr>
            </w:pPr>
            <w:r w:rsidRPr="008F24D9">
              <w:rPr>
                <w:sz w:val="24"/>
                <w:szCs w:val="24"/>
              </w:rPr>
              <w:t>ОС</w:t>
            </w:r>
            <w:r w:rsidRPr="008F24D9">
              <w:rPr>
                <w:sz w:val="24"/>
                <w:szCs w:val="24"/>
                <w:vertAlign w:val="superscript"/>
                <w:lang w:val="en-US"/>
              </w:rPr>
              <w:t>j</w:t>
            </w:r>
            <w:r w:rsidRPr="008F24D9">
              <w:rPr>
                <w:sz w:val="24"/>
                <w:szCs w:val="24"/>
                <w:vertAlign w:val="subscript"/>
              </w:rPr>
              <w:t>РД(нас)</w:t>
            </w:r>
          </w:p>
        </w:tc>
        <w:tc>
          <w:tcPr>
            <w:tcW w:w="8732" w:type="dxa"/>
            <w:hideMark/>
          </w:tcPr>
          <w:p w14:paraId="19D82980" w14:textId="2C603AB8" w:rsidR="00E86D20" w:rsidRPr="008F24D9" w:rsidRDefault="00BC2D27"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8F24D9" w14:paraId="6E871D86" w14:textId="77777777" w:rsidTr="00BC2D27">
        <w:tc>
          <w:tcPr>
            <w:tcW w:w="1031" w:type="dxa"/>
          </w:tcPr>
          <w:p w14:paraId="2BC5187D" w14:textId="020211D2" w:rsidR="00BC2D27" w:rsidRPr="008F24D9" w:rsidRDefault="00BC2D27"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732" w:type="dxa"/>
          </w:tcPr>
          <w:p w14:paraId="43494FCC" w14:textId="62E3D54D" w:rsidR="00BC2D27" w:rsidRPr="008F24D9" w:rsidRDefault="00BC2D27" w:rsidP="008A1F31">
            <w:pPr>
              <w:spacing w:before="100" w:after="100"/>
              <w:ind w:left="60" w:right="60" w:firstLine="539"/>
              <w:jc w:val="both"/>
              <w:rPr>
                <w:sz w:val="24"/>
                <w:szCs w:val="24"/>
              </w:rPr>
            </w:pPr>
            <w:r w:rsidRPr="008F24D9">
              <w:rPr>
                <w:sz w:val="24"/>
                <w:szCs w:val="24"/>
              </w:rPr>
              <w:t xml:space="preserve">совокупный объем средств на стимулирование медицинских организаций за </w:t>
            </w:r>
            <w:r w:rsidR="00FA1A78" w:rsidRPr="008F24D9">
              <w:rPr>
                <w:sz w:val="24"/>
                <w:szCs w:val="24"/>
              </w:rPr>
              <w:br/>
            </w:r>
            <w:r w:rsidRPr="008F24D9">
              <w:rPr>
                <w:sz w:val="24"/>
                <w:szCs w:val="24"/>
              </w:rPr>
              <w:t>j-ый период, рублей;</w:t>
            </w:r>
          </w:p>
        </w:tc>
      </w:tr>
      <w:tr w:rsidR="00BC2D27" w:rsidRPr="008F24D9" w14:paraId="36A09A5E" w14:textId="77777777" w:rsidTr="00BC2D27">
        <w:tc>
          <w:tcPr>
            <w:tcW w:w="1031" w:type="dxa"/>
            <w:hideMark/>
          </w:tcPr>
          <w:p w14:paraId="50848468" w14:textId="57355FC2" w:rsidR="00BC2D27" w:rsidRPr="008F24D9" w:rsidRDefault="00BC2D27" w:rsidP="008A1F31">
            <w:pPr>
              <w:spacing w:before="100" w:after="100"/>
              <w:ind w:left="60" w:right="60"/>
              <w:rPr>
                <w:rFonts w:ascii="Verdana" w:hAnsi="Verdana"/>
                <w:sz w:val="24"/>
                <w:szCs w:val="24"/>
              </w:rPr>
            </w:pPr>
            <w:r w:rsidRPr="008F24D9">
              <w:rPr>
                <w:sz w:val="24"/>
                <w:szCs w:val="24"/>
              </w:rPr>
              <w:t>∑Числ</w:t>
            </w:r>
          </w:p>
        </w:tc>
        <w:tc>
          <w:tcPr>
            <w:tcW w:w="8732" w:type="dxa"/>
            <w:hideMark/>
          </w:tcPr>
          <w:p w14:paraId="06D864D3" w14:textId="4C5C11E1" w:rsidR="00BC2D27" w:rsidRPr="008F24D9" w:rsidRDefault="0065549D"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ко всем медицинским организациям II и III групп</w:t>
            </w:r>
            <w:r w:rsidR="00BC2D27" w:rsidRPr="008F24D9">
              <w:rPr>
                <w:sz w:val="24"/>
                <w:szCs w:val="24"/>
              </w:rPr>
              <w:t>.</w:t>
            </w:r>
          </w:p>
        </w:tc>
      </w:tr>
    </w:tbl>
    <w:p w14:paraId="215B4AF5" w14:textId="622EE899" w:rsidR="002B2661" w:rsidRPr="008F24D9" w:rsidRDefault="002B2661" w:rsidP="008A1F31">
      <w:pPr>
        <w:ind w:firstLine="709"/>
        <w:jc w:val="both"/>
        <w:rPr>
          <w:rFonts w:eastAsiaTheme="minorHAnsi"/>
          <w:sz w:val="24"/>
          <w:szCs w:val="24"/>
        </w:rPr>
      </w:pPr>
    </w:p>
    <w:p w14:paraId="3C9E30B1" w14:textId="7F988BBD" w:rsidR="00A0559A" w:rsidRPr="008F24D9" w:rsidRDefault="00A0559A" w:rsidP="008A1F31">
      <w:pPr>
        <w:ind w:firstLine="709"/>
        <w:jc w:val="both"/>
        <w:rPr>
          <w:sz w:val="24"/>
          <w:szCs w:val="24"/>
        </w:rPr>
      </w:pPr>
      <w:r w:rsidRPr="008F24D9">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8F24D9">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8F24D9">
        <w:rPr>
          <w:sz w:val="24"/>
          <w:szCs w:val="24"/>
        </w:rPr>
        <w:t>, рассчитывается следующим образом:</w:t>
      </w:r>
    </w:p>
    <w:p w14:paraId="1A35CDAB" w14:textId="13C2C8AE" w:rsidR="00A0559A" w:rsidRPr="008F24D9" w:rsidRDefault="00A0559A" w:rsidP="008A1F31">
      <w:pPr>
        <w:ind w:firstLine="709"/>
        <w:jc w:val="both"/>
        <w:rPr>
          <w:sz w:val="24"/>
          <w:szCs w:val="24"/>
        </w:rPr>
      </w:pPr>
    </w:p>
    <w:p w14:paraId="450412EB" w14:textId="4549F1BE" w:rsidR="00A0559A" w:rsidRPr="008F24D9" w:rsidRDefault="005B3582" w:rsidP="008A1F31">
      <w:pPr>
        <w:ind w:firstLine="539"/>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РД(нас)</m:t>
            </m:r>
            <m:r>
              <w:rPr>
                <w:rFonts w:ascii="Cambria Math" w:eastAsia="Cambria Math" w:hAnsi="Cambria Math" w:cs="Cambria Math"/>
                <w:sz w:val="24"/>
                <w:szCs w:val="24"/>
                <w:lang w:val="en-US"/>
              </w:rPr>
              <m:t>i</m:t>
            </m:r>
          </m:sub>
          <m:sup>
            <m:r>
              <w:rPr>
                <w:rFonts w:ascii="Cambria Math" w:eastAsia="Cambria Math" w:hAnsi="Cambria Math" w:cs="Cambria Math"/>
                <w:sz w:val="24"/>
                <w:szCs w:val="24"/>
              </w:rPr>
              <m:t xml:space="preserve">                </m:t>
            </m:r>
            <m:r>
              <w:rPr>
                <w:rFonts w:ascii="Cambria Math" w:eastAsia="Cambria Math" w:hAnsi="Cambria Math" w:cs="Cambria Math"/>
                <w:sz w:val="24"/>
                <w:szCs w:val="24"/>
                <w:lang w:val="en-US"/>
              </w:rPr>
              <m:t>j</m:t>
            </m:r>
          </m:sup>
        </m:sSubSup>
        <m:r>
          <w:rPr>
            <w:rFonts w:ascii="Cambria Math" w:eastAsia="Cambria Math" w:hAnsi="Cambria Math" w:cs="Cambria Math"/>
            <w:sz w:val="24"/>
            <w:szCs w:val="24"/>
          </w:rPr>
          <m:t>=</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РД(нас)</m:t>
            </m:r>
          </m:sub>
          <m:sup>
            <m:r>
              <w:rPr>
                <w:rFonts w:ascii="Cambria Math" w:eastAsia="Cambria Math" w:hAnsi="Cambria Math" w:cs="Cambria Math"/>
                <w:sz w:val="24"/>
                <w:szCs w:val="24"/>
                <w:lang w:val="en-US"/>
              </w:rPr>
              <m:t>j</m:t>
            </m:r>
          </m:sup>
        </m:sSubSup>
        <m:r>
          <w:rPr>
            <w:rFonts w:ascii="Cambria Math" w:eastAsia="Cambria Math" w:hAnsi="Cambria Math" w:cs="Cambria Math"/>
            <w:sz w:val="24"/>
            <w:szCs w:val="24"/>
          </w:rPr>
          <m:t>×</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Числ</m:t>
            </m:r>
          </m:e>
          <m:sub>
            <m:r>
              <w:rPr>
                <w:rFonts w:ascii="Cambria Math" w:eastAsia="Cambria Math" w:hAnsi="Cambria Math" w:cs="Cambria Math"/>
                <w:sz w:val="24"/>
                <w:szCs w:val="24"/>
              </w:rPr>
              <m:t>i</m:t>
            </m:r>
          </m:sub>
          <m:sup>
            <m:r>
              <w:rPr>
                <w:rFonts w:ascii="Cambria Math" w:eastAsia="Cambria Math" w:hAnsi="Cambria Math" w:cs="Cambria Math"/>
                <w:sz w:val="24"/>
                <w:szCs w:val="24"/>
                <w:lang w:val="en-US"/>
              </w:rPr>
              <m:t>j</m:t>
            </m:r>
          </m:sup>
        </m:sSubSup>
      </m:oMath>
      <w:r w:rsidR="00A0559A" w:rsidRPr="008F24D9">
        <w:rPr>
          <w:sz w:val="24"/>
          <w:szCs w:val="24"/>
        </w:rPr>
        <w:t>, где:</w:t>
      </w:r>
    </w:p>
    <w:p w14:paraId="40CBD55F" w14:textId="72431B13" w:rsidR="005B2E99" w:rsidRPr="008F24D9" w:rsidRDefault="005B2E99"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8F24D9" w14:paraId="1DD0776C" w14:textId="77777777" w:rsidTr="00064323">
        <w:tc>
          <w:tcPr>
            <w:tcW w:w="1031" w:type="dxa"/>
            <w:hideMark/>
          </w:tcPr>
          <w:p w14:paraId="2FD8EEDE" w14:textId="3D115A87" w:rsidR="005B2E99" w:rsidRPr="008F24D9" w:rsidRDefault="00751BD0" w:rsidP="008A1F31">
            <w:pPr>
              <w:spacing w:before="100" w:after="100"/>
              <w:ind w:left="60" w:right="60"/>
              <w:rPr>
                <w:rFonts w:ascii="Verdana" w:hAnsi="Verdana"/>
                <w:sz w:val="24"/>
                <w:szCs w:val="24"/>
                <w:vertAlign w:val="subscript"/>
                <w:lang w:val="en-US"/>
              </w:rPr>
            </w:pPr>
            <w:r w:rsidRPr="008F24D9">
              <w:rPr>
                <w:sz w:val="24"/>
                <w:szCs w:val="24"/>
              </w:rPr>
              <w:t>Числ</w:t>
            </w:r>
            <w:r w:rsidRPr="008F24D9">
              <w:rPr>
                <w:sz w:val="24"/>
                <w:szCs w:val="24"/>
                <w:vertAlign w:val="superscript"/>
                <w:lang w:val="en-US"/>
              </w:rPr>
              <w:t>j</w:t>
            </w:r>
            <w:r w:rsidRPr="008F24D9">
              <w:rPr>
                <w:sz w:val="24"/>
                <w:szCs w:val="24"/>
                <w:vertAlign w:val="subscript"/>
                <w:lang w:val="en-US"/>
              </w:rPr>
              <w:t>i</w:t>
            </w:r>
          </w:p>
        </w:tc>
        <w:tc>
          <w:tcPr>
            <w:tcW w:w="8732" w:type="dxa"/>
            <w:hideMark/>
          </w:tcPr>
          <w:p w14:paraId="305090D1" w14:textId="5376C925" w:rsidR="005B2E99" w:rsidRPr="008F24D9" w:rsidRDefault="00751BD0" w:rsidP="008A1F31">
            <w:pPr>
              <w:spacing w:before="100" w:after="100"/>
              <w:ind w:left="60" w:right="60" w:firstLine="539"/>
              <w:jc w:val="both"/>
              <w:rPr>
                <w:rFonts w:ascii="Verdana" w:hAnsi="Verdana"/>
                <w:sz w:val="24"/>
                <w:szCs w:val="24"/>
              </w:rPr>
            </w:pPr>
            <w:r w:rsidRPr="008F24D9">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8F24D9" w:rsidRDefault="00A0559A" w:rsidP="008A1F31">
      <w:pPr>
        <w:ind w:firstLine="709"/>
        <w:jc w:val="both"/>
        <w:rPr>
          <w:sz w:val="24"/>
          <w:szCs w:val="24"/>
        </w:rPr>
      </w:pPr>
    </w:p>
    <w:p w14:paraId="116D4D1A" w14:textId="5DF90499" w:rsidR="000F5571" w:rsidRPr="008F24D9" w:rsidRDefault="000F557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8F24D9" w:rsidRDefault="000F5571" w:rsidP="008A1F31">
      <w:pPr>
        <w:ind w:firstLine="709"/>
        <w:jc w:val="both"/>
        <w:rPr>
          <w:sz w:val="24"/>
          <w:szCs w:val="24"/>
        </w:rPr>
      </w:pPr>
      <w:r w:rsidRPr="008F24D9">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8F24D9" w:rsidRDefault="005B3582" w:rsidP="008A1F31">
      <w:pPr>
        <w:ind w:firstLine="539"/>
        <w:jc w:val="both"/>
        <w:rPr>
          <w:rFonts w:ascii="Verdana" w:hAnsi="Verdana"/>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РД(балл)</m:t>
            </m:r>
          </m:sub>
          <m:sup>
            <m:r>
              <w:rPr>
                <w:rFonts w:ascii="Cambria Math" w:eastAsia="Cambria Math" w:hAnsi="Cambria Math" w:cs="Cambria Math"/>
                <w:sz w:val="24"/>
                <w:szCs w:val="24"/>
                <w:lang w:val="en-US"/>
              </w:rPr>
              <m:t>j</m:t>
            </m:r>
          </m:sup>
        </m:sSubSup>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r>
              <w:rPr>
                <w:rFonts w:ascii="Cambria Math" w:eastAsia="Cambria Math" w:hAnsi="Cambria Math" w:cs="Cambria Math"/>
                <w:sz w:val="24"/>
                <w:szCs w:val="24"/>
              </w:rPr>
              <m:t>0,3×</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m:t>
                </m:r>
              </m:sub>
              <m:sup>
                <m:r>
                  <w:rPr>
                    <w:rFonts w:ascii="Cambria Math" w:eastAsia="Cambria Math" w:hAnsi="Cambria Math" w:cs="Cambria Math"/>
                    <w:sz w:val="24"/>
                    <w:szCs w:val="24"/>
                    <w:lang w:val="en-US"/>
                  </w:rPr>
                  <m:t>j</m:t>
                </m:r>
              </m:sup>
            </m:sSubSup>
          </m:num>
          <m:den>
            <m:nary>
              <m:naryPr>
                <m:chr m:val="∑"/>
                <m:limLoc m:val="undOvr"/>
                <m:subHide m:val="1"/>
                <m:supHide m:val="1"/>
                <m:ctrlPr>
                  <w:rPr>
                    <w:rFonts w:ascii="Cambria Math" w:eastAsia="Cambria Math" w:hAnsi="Cambria Math" w:cs="Cambria Math"/>
                    <w:i/>
                    <w:sz w:val="24"/>
                    <w:szCs w:val="24"/>
                  </w:rPr>
                </m:ctrlPr>
              </m:naryPr>
              <m:sub/>
              <m:sup/>
              <m:e>
                <m:r>
                  <w:rPr>
                    <w:rFonts w:ascii="Cambria Math" w:eastAsia="Cambria Math" w:hAnsi="Cambria Math" w:cs="Cambria Math"/>
                    <w:sz w:val="24"/>
                    <w:szCs w:val="24"/>
                  </w:rPr>
                  <m:t>Балл</m:t>
                </m:r>
              </m:e>
            </m:nary>
          </m:den>
        </m:f>
      </m:oMath>
      <w:r w:rsidR="000F5571" w:rsidRPr="008F24D9">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8F24D9" w14:paraId="012F7AF5" w14:textId="77777777" w:rsidTr="00C71F9D">
        <w:tc>
          <w:tcPr>
            <w:tcW w:w="1115" w:type="dxa"/>
            <w:hideMark/>
          </w:tcPr>
          <w:p w14:paraId="3226D962" w14:textId="1469AAD5" w:rsidR="000F5571" w:rsidRPr="008F24D9" w:rsidRDefault="000F5571" w:rsidP="008A1F31">
            <w:pPr>
              <w:spacing w:before="100" w:after="100"/>
              <w:ind w:left="60" w:right="60"/>
              <w:rPr>
                <w:rFonts w:ascii="Verdana" w:hAnsi="Verdana"/>
                <w:sz w:val="24"/>
                <w:szCs w:val="24"/>
              </w:rPr>
            </w:pPr>
            <w:r w:rsidRPr="008F24D9">
              <w:rPr>
                <w:sz w:val="24"/>
                <w:szCs w:val="24"/>
              </w:rPr>
              <w:t> ОС</w:t>
            </w:r>
            <w:r w:rsidRPr="008F24D9">
              <w:rPr>
                <w:sz w:val="24"/>
                <w:szCs w:val="24"/>
                <w:vertAlign w:val="superscript"/>
                <w:lang w:val="en-US"/>
              </w:rPr>
              <w:t>j</w:t>
            </w:r>
            <w:r w:rsidRPr="008F24D9">
              <w:rPr>
                <w:sz w:val="24"/>
                <w:szCs w:val="24"/>
                <w:vertAlign w:val="subscript"/>
              </w:rPr>
              <w:t>РД(балл)</w:t>
            </w:r>
          </w:p>
        </w:tc>
        <w:tc>
          <w:tcPr>
            <w:tcW w:w="8648" w:type="dxa"/>
            <w:hideMark/>
          </w:tcPr>
          <w:p w14:paraId="176E6543" w14:textId="121954A1"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8F24D9" w14:paraId="233B7A09" w14:textId="77777777" w:rsidTr="00C71F9D">
        <w:tc>
          <w:tcPr>
            <w:tcW w:w="1115" w:type="dxa"/>
          </w:tcPr>
          <w:p w14:paraId="158CC4A6" w14:textId="77777777" w:rsidR="000F5571" w:rsidRPr="008F24D9" w:rsidRDefault="000F5571" w:rsidP="008A1F31">
            <w:pPr>
              <w:spacing w:before="100" w:after="100"/>
              <w:ind w:left="60" w:right="60"/>
              <w:rPr>
                <w:sz w:val="24"/>
                <w:szCs w:val="24"/>
                <w:vertAlign w:val="subscript"/>
              </w:rPr>
            </w:pPr>
            <w:r w:rsidRPr="008F24D9">
              <w:rPr>
                <w:sz w:val="24"/>
                <w:szCs w:val="24"/>
              </w:rPr>
              <w:t>ОС</w:t>
            </w:r>
            <w:r w:rsidRPr="008F24D9">
              <w:rPr>
                <w:sz w:val="24"/>
                <w:szCs w:val="24"/>
                <w:vertAlign w:val="superscript"/>
                <w:lang w:val="en-US"/>
              </w:rPr>
              <w:t>j</w:t>
            </w:r>
            <w:r w:rsidRPr="008F24D9">
              <w:rPr>
                <w:sz w:val="24"/>
                <w:szCs w:val="24"/>
                <w:vertAlign w:val="subscript"/>
              </w:rPr>
              <w:t>РД</w:t>
            </w:r>
          </w:p>
        </w:tc>
        <w:tc>
          <w:tcPr>
            <w:tcW w:w="8648" w:type="dxa"/>
          </w:tcPr>
          <w:p w14:paraId="5460DE42" w14:textId="77777777" w:rsidR="000F5571" w:rsidRPr="008F24D9" w:rsidRDefault="000F5571" w:rsidP="008A1F31">
            <w:pPr>
              <w:spacing w:before="100" w:after="100"/>
              <w:ind w:left="60" w:right="60" w:firstLine="539"/>
              <w:jc w:val="both"/>
              <w:rPr>
                <w:sz w:val="24"/>
                <w:szCs w:val="24"/>
              </w:rPr>
            </w:pPr>
            <w:r w:rsidRPr="008F24D9">
              <w:rPr>
                <w:sz w:val="24"/>
                <w:szCs w:val="24"/>
              </w:rPr>
              <w:t>совокупный объем средств на стимулирование медицинских организаций за j-ый период, рублей;</w:t>
            </w:r>
          </w:p>
        </w:tc>
      </w:tr>
      <w:tr w:rsidR="000F5571" w:rsidRPr="008F24D9" w14:paraId="585425DB" w14:textId="77777777" w:rsidTr="00C71F9D">
        <w:tc>
          <w:tcPr>
            <w:tcW w:w="1115" w:type="dxa"/>
            <w:hideMark/>
          </w:tcPr>
          <w:p w14:paraId="3BC56437" w14:textId="77D35833" w:rsidR="000F5571" w:rsidRPr="008F24D9" w:rsidRDefault="000F5571" w:rsidP="008A1F31">
            <w:pPr>
              <w:spacing w:before="100" w:after="100"/>
              <w:ind w:left="60" w:right="60"/>
              <w:rPr>
                <w:rFonts w:ascii="Verdana" w:hAnsi="Verdana"/>
                <w:sz w:val="24"/>
                <w:szCs w:val="24"/>
              </w:rPr>
            </w:pPr>
            <w:r w:rsidRPr="008F24D9">
              <w:rPr>
                <w:sz w:val="24"/>
                <w:szCs w:val="24"/>
              </w:rPr>
              <w:t>∑Балл</w:t>
            </w:r>
          </w:p>
        </w:tc>
        <w:tc>
          <w:tcPr>
            <w:tcW w:w="8648" w:type="dxa"/>
            <w:hideMark/>
          </w:tcPr>
          <w:p w14:paraId="1EA26D9F" w14:textId="1FA71BCD" w:rsidR="000F5571" w:rsidRPr="008F24D9" w:rsidRDefault="000F5571" w:rsidP="008A1F31">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всеми медицинскими организациями III группы.</w:t>
            </w:r>
          </w:p>
        </w:tc>
      </w:tr>
    </w:tbl>
    <w:p w14:paraId="67A4DBC9" w14:textId="77777777" w:rsidR="000F5571" w:rsidRPr="008F24D9" w:rsidRDefault="000F5571" w:rsidP="008A1F31">
      <w:pPr>
        <w:ind w:firstLine="709"/>
        <w:jc w:val="both"/>
        <w:rPr>
          <w:sz w:val="24"/>
          <w:szCs w:val="24"/>
        </w:rPr>
      </w:pPr>
    </w:p>
    <w:p w14:paraId="603D4A35" w14:textId="7F60C7C5" w:rsidR="003435F1" w:rsidRPr="008F24D9" w:rsidRDefault="003435F1"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8F24D9">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8F24D9">
        <w:rPr>
          <w:rFonts w:ascii="Times New Roman" w:hAnsi="Times New Roman" w:cs="Times New Roman"/>
          <w:sz w:val="24"/>
          <w:szCs w:val="24"/>
          <w:lang w:eastAsia="ru-RU"/>
        </w:rPr>
        <w:t>, рассчитывается следующим образом:</w:t>
      </w:r>
    </w:p>
    <w:p w14:paraId="3EDCC3A8" w14:textId="7A6BBEAF" w:rsidR="003435F1" w:rsidRPr="008F24D9" w:rsidRDefault="003435F1" w:rsidP="008A1F31">
      <w:pPr>
        <w:pStyle w:val="ConsPlusNormal"/>
        <w:ind w:firstLine="540"/>
        <w:jc w:val="both"/>
        <w:rPr>
          <w:rFonts w:ascii="Times New Roman" w:hAnsi="Times New Roman" w:cs="Times New Roman"/>
          <w:sz w:val="24"/>
          <w:szCs w:val="24"/>
          <w:lang w:eastAsia="ru-RU"/>
        </w:rPr>
      </w:pPr>
    </w:p>
    <w:p w14:paraId="36FDC432" w14:textId="2FC9A06F" w:rsidR="003435F1" w:rsidRPr="008F24D9" w:rsidRDefault="005B3582" w:rsidP="008A1F31">
      <w:pPr>
        <w:ind w:firstLine="539"/>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РД(балл)</m:t>
            </m:r>
            <m:r>
              <w:rPr>
                <w:rFonts w:ascii="Cambria Math" w:eastAsia="Cambria Math" w:hAnsi="Cambria Math" w:cs="Cambria Math"/>
                <w:sz w:val="24"/>
                <w:szCs w:val="24"/>
                <w:lang w:val="en-US"/>
              </w:rPr>
              <m:t>i</m:t>
            </m:r>
          </m:sub>
          <m:sup>
            <m:r>
              <w:rPr>
                <w:rFonts w:ascii="Cambria Math" w:eastAsia="Cambria Math" w:hAnsi="Cambria Math" w:cs="Cambria Math"/>
                <w:sz w:val="24"/>
                <w:szCs w:val="24"/>
              </w:rPr>
              <m:t xml:space="preserve">                   </m:t>
            </m:r>
            <m:r>
              <w:rPr>
                <w:rFonts w:ascii="Cambria Math" w:eastAsia="Cambria Math" w:hAnsi="Cambria Math" w:cs="Cambria Math"/>
                <w:sz w:val="24"/>
                <w:szCs w:val="24"/>
                <w:lang w:val="en-US"/>
              </w:rPr>
              <m:t>j</m:t>
            </m:r>
          </m:sup>
        </m:sSubSup>
        <m:r>
          <w:rPr>
            <w:rFonts w:ascii="Cambria Math" w:eastAsia="Cambria Math" w:hAnsi="Cambria Math" w:cs="Cambria Math"/>
            <w:sz w:val="24"/>
            <w:szCs w:val="24"/>
          </w:rPr>
          <m:t>=</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ОС</m:t>
            </m:r>
          </m:e>
          <m:sub>
            <m:r>
              <w:rPr>
                <w:rFonts w:ascii="Cambria Math" w:eastAsia="Cambria Math" w:hAnsi="Cambria Math" w:cs="Cambria Math"/>
                <w:sz w:val="24"/>
                <w:szCs w:val="24"/>
              </w:rPr>
              <m:t>РД(балл)</m:t>
            </m:r>
          </m:sub>
          <m:sup>
            <m:r>
              <w:rPr>
                <w:rFonts w:ascii="Cambria Math" w:eastAsia="Cambria Math" w:hAnsi="Cambria Math" w:cs="Cambria Math"/>
                <w:sz w:val="24"/>
                <w:szCs w:val="24"/>
                <w:lang w:val="en-US"/>
              </w:rPr>
              <m:t>j</m:t>
            </m:r>
          </m:sup>
        </m:sSubSup>
        <m:r>
          <w:rPr>
            <w:rFonts w:ascii="Cambria Math" w:eastAsia="Cambria Math" w:hAnsi="Cambria Math" w:cs="Cambria Math"/>
            <w:sz w:val="24"/>
            <w:szCs w:val="24"/>
          </w:rPr>
          <m:t>×</m:t>
        </m:r>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Балл</m:t>
            </m:r>
          </m:e>
          <m:sub>
            <m:r>
              <w:rPr>
                <w:rFonts w:ascii="Cambria Math" w:eastAsia="Cambria Math" w:hAnsi="Cambria Math" w:cs="Cambria Math"/>
                <w:sz w:val="24"/>
                <w:szCs w:val="24"/>
              </w:rPr>
              <m:t>i</m:t>
            </m:r>
          </m:sub>
          <m:sup>
            <m:r>
              <w:rPr>
                <w:rFonts w:ascii="Cambria Math" w:eastAsia="Cambria Math" w:hAnsi="Cambria Math" w:cs="Cambria Math"/>
                <w:sz w:val="24"/>
                <w:szCs w:val="24"/>
                <w:lang w:val="en-US"/>
              </w:rPr>
              <m:t>j</m:t>
            </m:r>
          </m:sup>
        </m:sSubSup>
      </m:oMath>
      <w:r w:rsidR="003435F1" w:rsidRPr="008F24D9">
        <w:rPr>
          <w:sz w:val="24"/>
          <w:szCs w:val="24"/>
        </w:rPr>
        <w:t>, где:</w:t>
      </w:r>
    </w:p>
    <w:p w14:paraId="405C8496" w14:textId="77777777" w:rsidR="003435F1" w:rsidRPr="008F24D9" w:rsidRDefault="003435F1"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0FACBB8D" w14:textId="77777777" w:rsidTr="00064323">
        <w:tc>
          <w:tcPr>
            <w:tcW w:w="1031" w:type="dxa"/>
            <w:hideMark/>
          </w:tcPr>
          <w:p w14:paraId="385740D7" w14:textId="7059E970" w:rsidR="003435F1" w:rsidRPr="008F24D9" w:rsidRDefault="002B3056" w:rsidP="008A1F31">
            <w:pPr>
              <w:spacing w:before="100" w:after="100"/>
              <w:ind w:left="60" w:right="60"/>
              <w:rPr>
                <w:rFonts w:ascii="Verdana" w:hAnsi="Verdana"/>
                <w:sz w:val="24"/>
                <w:szCs w:val="24"/>
                <w:vertAlign w:val="subscript"/>
                <w:lang w:val="en-US"/>
              </w:rPr>
            </w:pPr>
            <w:r w:rsidRPr="008F24D9">
              <w:rPr>
                <w:sz w:val="24"/>
                <w:szCs w:val="24"/>
              </w:rPr>
              <w:t>Балл</w:t>
            </w:r>
            <w:r w:rsidR="003435F1" w:rsidRPr="008F24D9">
              <w:rPr>
                <w:sz w:val="24"/>
                <w:szCs w:val="24"/>
                <w:vertAlign w:val="superscript"/>
                <w:lang w:val="en-US"/>
              </w:rPr>
              <w:t>j</w:t>
            </w:r>
            <w:r w:rsidR="003435F1" w:rsidRPr="008F24D9">
              <w:rPr>
                <w:sz w:val="24"/>
                <w:szCs w:val="24"/>
                <w:vertAlign w:val="subscript"/>
                <w:lang w:val="en-US"/>
              </w:rPr>
              <w:t>i</w:t>
            </w:r>
          </w:p>
        </w:tc>
        <w:tc>
          <w:tcPr>
            <w:tcW w:w="8732" w:type="dxa"/>
            <w:hideMark/>
          </w:tcPr>
          <w:p w14:paraId="065F437D" w14:textId="514B2509" w:rsidR="002B3056" w:rsidRPr="008F24D9" w:rsidRDefault="002B3056" w:rsidP="00F42D37">
            <w:pPr>
              <w:spacing w:before="100" w:after="100"/>
              <w:ind w:left="60" w:right="60" w:firstLine="539"/>
              <w:jc w:val="both"/>
              <w:rPr>
                <w:rFonts w:ascii="Verdana" w:hAnsi="Verdana"/>
                <w:sz w:val="24"/>
                <w:szCs w:val="24"/>
              </w:rPr>
            </w:pPr>
            <w:r w:rsidRPr="008F24D9">
              <w:rPr>
                <w:sz w:val="24"/>
                <w:szCs w:val="24"/>
              </w:rPr>
              <w:t>количество баллов, набранных в j-м периоде i-той медицинской организацией III группы.</w:t>
            </w:r>
          </w:p>
        </w:tc>
      </w:tr>
    </w:tbl>
    <w:p w14:paraId="6A35CD54" w14:textId="2BD87085" w:rsidR="00435C8F" w:rsidRPr="008F24D9" w:rsidRDefault="00A5692E"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2.70. </w:t>
      </w:r>
      <w:r w:rsidR="00435C8F" w:rsidRPr="008F24D9">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8F24D9">
        <w:rPr>
          <w:rFonts w:ascii="Times New Roman" w:hAnsi="Times New Roman" w:cs="Times New Roman"/>
          <w:sz w:val="24"/>
          <w:szCs w:val="24"/>
          <w:lang w:val="en-US" w:eastAsia="ru-RU"/>
        </w:rPr>
        <w:t>III</w:t>
      </w:r>
      <w:r w:rsidR="00435C8F" w:rsidRPr="008F24D9">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8F24D9">
        <w:rPr>
          <w:rFonts w:ascii="Times New Roman" w:hAnsi="Times New Roman" w:cs="Times New Roman"/>
          <w:sz w:val="24"/>
          <w:szCs w:val="24"/>
          <w:lang w:val="en-US" w:eastAsia="ru-RU"/>
        </w:rPr>
        <w:t>II</w:t>
      </w:r>
      <w:r w:rsidR="00435C8F" w:rsidRPr="008F24D9">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6474268E" w:rsidR="002B3056" w:rsidRPr="008F24D9" w:rsidRDefault="00A5692E"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2.71. </w:t>
      </w:r>
      <w:r w:rsidR="002B3056" w:rsidRPr="008F24D9">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7F91E69D" w:rsidR="002B3056" w:rsidRPr="008F24D9" w:rsidRDefault="00A5692E"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2.72. </w:t>
      </w:r>
      <w:r w:rsidR="002B3056" w:rsidRPr="008F24D9">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8F24D9">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8F24D9">
        <w:rPr>
          <w:rFonts w:ascii="Times New Roman" w:hAnsi="Times New Roman" w:cs="Times New Roman"/>
          <w:sz w:val="24"/>
          <w:szCs w:val="24"/>
          <w:lang w:eastAsia="ru-RU"/>
        </w:rPr>
        <w:t>фактического выполнения не менее 90 процентов</w:t>
      </w:r>
      <w:r w:rsidR="00F476FE" w:rsidRPr="008F24D9">
        <w:rPr>
          <w:rFonts w:ascii="Times New Roman" w:hAnsi="Times New Roman" w:cs="Times New Roman"/>
          <w:sz w:val="24"/>
          <w:szCs w:val="24"/>
          <w:lang w:eastAsia="ru-RU"/>
        </w:rPr>
        <w:t>,</w:t>
      </w:r>
      <w:r w:rsidR="002B3056" w:rsidRPr="008F24D9">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7BB9A1FD" w:rsidR="00B378FD" w:rsidRPr="008F24D9" w:rsidRDefault="00A5692E"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2.73. </w:t>
      </w:r>
      <w:r w:rsidR="00BF2442" w:rsidRPr="008F24D9">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2AF90E93" w:rsidR="002B3056" w:rsidRPr="008F24D9" w:rsidRDefault="00A5692E" w:rsidP="008A1F31">
      <w:pPr>
        <w:pStyle w:val="ConsPlusNormal"/>
        <w:ind w:firstLine="709"/>
        <w:jc w:val="both"/>
        <w:rPr>
          <w:rFonts w:ascii="Times New Roman" w:hAnsi="Times New Roman" w:cs="Times New Roman"/>
          <w:sz w:val="24"/>
          <w:szCs w:val="24"/>
          <w:lang w:eastAsia="ru-RU"/>
        </w:rPr>
      </w:pPr>
      <w:r w:rsidRPr="008F24D9">
        <w:rPr>
          <w:rFonts w:ascii="Times New Roman" w:hAnsi="Times New Roman" w:cs="Times New Roman"/>
          <w:sz w:val="24"/>
          <w:szCs w:val="24"/>
          <w:lang w:eastAsia="ru-RU"/>
        </w:rPr>
        <w:t xml:space="preserve">2.74. </w:t>
      </w:r>
      <w:r w:rsidR="002B3056" w:rsidRPr="008F24D9">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8F24D9">
        <w:rPr>
          <w:rFonts w:ascii="Times New Roman" w:hAnsi="Times New Roman" w:cs="Times New Roman"/>
          <w:sz w:val="24"/>
          <w:szCs w:val="24"/>
          <w:lang w:eastAsia="ru-RU"/>
        </w:rPr>
        <w:t>п</w:t>
      </w:r>
      <w:r w:rsidR="002B3056" w:rsidRPr="008F24D9">
        <w:rPr>
          <w:rFonts w:ascii="Times New Roman" w:hAnsi="Times New Roman" w:cs="Times New Roman"/>
          <w:sz w:val="24"/>
          <w:szCs w:val="24"/>
          <w:lang w:eastAsia="ru-RU"/>
        </w:rPr>
        <w:t>рименя</w:t>
      </w:r>
      <w:r w:rsidR="00EC39FC" w:rsidRPr="008F24D9">
        <w:rPr>
          <w:rFonts w:ascii="Times New Roman" w:hAnsi="Times New Roman" w:cs="Times New Roman"/>
          <w:sz w:val="24"/>
          <w:szCs w:val="24"/>
          <w:lang w:eastAsia="ru-RU"/>
        </w:rPr>
        <w:t>ются</w:t>
      </w:r>
      <w:r w:rsidR="002B3056" w:rsidRPr="008F24D9">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8F24D9">
        <w:rPr>
          <w:rFonts w:ascii="Times New Roman" w:hAnsi="Times New Roman" w:cs="Times New Roman"/>
          <w:sz w:val="24"/>
          <w:szCs w:val="24"/>
          <w:lang w:eastAsia="ru-RU"/>
        </w:rPr>
        <w:t xml:space="preserve"> Итоговый понижающий коэффициент</w:t>
      </w:r>
      <w:r w:rsidR="005C5451" w:rsidRPr="008F24D9">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8F24D9">
        <w:rPr>
          <w:rFonts w:ascii="Times New Roman" w:hAnsi="Times New Roman" w:cs="Times New Roman"/>
          <w:sz w:val="24"/>
          <w:szCs w:val="24"/>
          <w:lang w:eastAsia="ru-RU"/>
        </w:rPr>
        <w:t xml:space="preserve"> рассчитывается </w:t>
      </w:r>
      <w:r w:rsidR="00573EBB" w:rsidRPr="008F24D9">
        <w:rPr>
          <w:rFonts w:ascii="Times New Roman" w:hAnsi="Times New Roman" w:cs="Times New Roman"/>
          <w:sz w:val="24"/>
          <w:szCs w:val="24"/>
          <w:lang w:eastAsia="ru-RU"/>
        </w:rPr>
        <w:t>следующим образом:</w:t>
      </w:r>
    </w:p>
    <w:p w14:paraId="7FCED362" w14:textId="6DAC91D5" w:rsidR="005C5451" w:rsidRPr="008F24D9" w:rsidRDefault="005B3582" w:rsidP="008A1F31">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f>
          <m:fPr>
            <m:ctrlPr>
              <w:rPr>
                <w:rFonts w:ascii="Cambria Math" w:eastAsia="Cambria Math" w:hAnsi="Cambria Math" w:cs="Cambria Math"/>
                <w:sz w:val="24"/>
                <w:szCs w:val="24"/>
              </w:rPr>
            </m:ctrlPr>
          </m:fPr>
          <m:num>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r>
              <w:rPr>
                <w:rFonts w:ascii="Cambria Math" w:eastAsia="Cambria Math" w:hAnsi="Cambria Math" w:cs="Cambria Math"/>
                <w:sz w:val="24"/>
                <w:szCs w:val="24"/>
              </w:rPr>
              <m:t xml:space="preserve">+ </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num>
          <m:den>
            <m:r>
              <w:rPr>
                <w:rFonts w:ascii="Cambria Math" w:eastAsia="Cambria Math" w:hAnsi="Cambria Math" w:cs="Cambria Math"/>
                <w:sz w:val="24"/>
                <w:szCs w:val="24"/>
              </w:rPr>
              <m:t>К</m:t>
            </m:r>
          </m:den>
        </m:f>
      </m:oMath>
      <w:r w:rsidR="00573EBB" w:rsidRPr="008F24D9">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8F24D9" w14:paraId="3274F884" w14:textId="77777777" w:rsidTr="00064323">
        <w:tc>
          <w:tcPr>
            <w:tcW w:w="1031" w:type="dxa"/>
            <w:hideMark/>
          </w:tcPr>
          <w:p w14:paraId="4552F08C" w14:textId="74004C59" w:rsidR="00266D9D" w:rsidRPr="008F24D9" w:rsidRDefault="005B3582" w:rsidP="008A1F31">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8F24D9" w:rsidRDefault="00743FA5" w:rsidP="008A1F31">
            <w:pPr>
              <w:spacing w:before="100" w:after="100"/>
              <w:ind w:left="60" w:right="60" w:firstLine="539"/>
              <w:jc w:val="both"/>
              <w:rPr>
                <w:rFonts w:ascii="Verdana" w:hAnsi="Verdana"/>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посещений с профилактической целью</w:t>
            </w:r>
            <w:r w:rsidR="00266D9D" w:rsidRPr="008F24D9">
              <w:rPr>
                <w:sz w:val="24"/>
                <w:szCs w:val="24"/>
              </w:rPr>
              <w:t>;</w:t>
            </w:r>
          </w:p>
        </w:tc>
      </w:tr>
      <w:tr w:rsidR="000E15E0" w:rsidRPr="008F24D9" w14:paraId="72E0350F" w14:textId="77777777" w:rsidTr="00064323">
        <w:tc>
          <w:tcPr>
            <w:tcW w:w="1031" w:type="dxa"/>
          </w:tcPr>
          <w:p w14:paraId="4C6EA350" w14:textId="47F15749" w:rsidR="00266D9D" w:rsidRPr="008F24D9" w:rsidRDefault="005B3582" w:rsidP="008A1F31">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8F24D9" w:rsidRDefault="00743FA5" w:rsidP="008A1F31">
            <w:pPr>
              <w:spacing w:before="100" w:after="100"/>
              <w:ind w:left="60" w:right="60" w:firstLine="539"/>
              <w:jc w:val="both"/>
              <w:rPr>
                <w:sz w:val="24"/>
                <w:szCs w:val="24"/>
              </w:rPr>
            </w:pPr>
            <w:r w:rsidRPr="008F24D9">
              <w:rPr>
                <w:sz w:val="24"/>
                <w:szCs w:val="24"/>
              </w:rPr>
              <w:t>понижающий коэффициент</w:t>
            </w:r>
            <w:r w:rsidR="00FC723C" w:rsidRPr="008F24D9">
              <w:rPr>
                <w:sz w:val="24"/>
                <w:szCs w:val="24"/>
              </w:rPr>
              <w:t>,</w:t>
            </w:r>
            <w:r w:rsidRPr="008F24D9">
              <w:rPr>
                <w:sz w:val="24"/>
                <w:szCs w:val="24"/>
              </w:rPr>
              <w:t xml:space="preserve"> применяемый в зависимости от процента выполнения обращений в связи с заболеваниями;</w:t>
            </w:r>
          </w:p>
        </w:tc>
      </w:tr>
      <w:tr w:rsidR="000E15E0" w:rsidRPr="008F24D9" w14:paraId="6B72A201" w14:textId="77777777" w:rsidTr="00064323">
        <w:tc>
          <w:tcPr>
            <w:tcW w:w="1031" w:type="dxa"/>
            <w:hideMark/>
          </w:tcPr>
          <w:p w14:paraId="1E6077BD" w14:textId="67F4D190" w:rsidR="00266D9D" w:rsidRPr="008F24D9" w:rsidRDefault="00743FA5" w:rsidP="008A1F31">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8F24D9" w:rsidRDefault="00743FA5" w:rsidP="008B270C">
            <w:pPr>
              <w:spacing w:before="100" w:after="100"/>
              <w:ind w:left="60" w:right="60" w:firstLine="539"/>
              <w:jc w:val="both"/>
              <w:rPr>
                <w:rFonts w:ascii="Verdana" w:hAnsi="Verdana"/>
                <w:sz w:val="24"/>
                <w:szCs w:val="24"/>
              </w:rPr>
            </w:pPr>
            <w:r w:rsidRPr="008F24D9">
              <w:rPr>
                <w:sz w:val="24"/>
                <w:szCs w:val="24"/>
              </w:rPr>
              <w:t xml:space="preserve">общее количество понижающих коэффициентов (для АП – </w:t>
            </w:r>
            <w:r w:rsidR="00ED254F" w:rsidRPr="008F24D9">
              <w:rPr>
                <w:sz w:val="24"/>
                <w:szCs w:val="24"/>
              </w:rPr>
              <w:t>2</w:t>
            </w:r>
            <w:r w:rsidRPr="008F24D9">
              <w:rPr>
                <w:sz w:val="24"/>
                <w:szCs w:val="24"/>
              </w:rPr>
              <w:t>)</w:t>
            </w:r>
            <w:r w:rsidR="00A42003" w:rsidRPr="008F24D9">
              <w:rPr>
                <w:sz w:val="24"/>
                <w:szCs w:val="24"/>
              </w:rPr>
              <w:t>.</w:t>
            </w:r>
          </w:p>
        </w:tc>
      </w:tr>
    </w:tbl>
    <w:p w14:paraId="4F21103D" w14:textId="53FDE618" w:rsidR="00C0125E" w:rsidRPr="00CF5B56"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CF5B56">
        <w:rPr>
          <w:rFonts w:ascii="Times New Roman" w:eastAsiaTheme="minorHAnsi" w:hAnsi="Times New Roman"/>
          <w:sz w:val="24"/>
          <w:szCs w:val="24"/>
        </w:rPr>
        <w:t>Таблица 1</w:t>
      </w:r>
    </w:p>
    <w:p w14:paraId="12C0C911" w14:textId="2BF500F4" w:rsidR="00C0125E" w:rsidRPr="00CF5B56"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CF5B56">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CF5B56"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9"/>
          <w:p w14:paraId="7ECC08ED" w14:textId="3987B15E" w:rsidR="00423FA3" w:rsidRPr="00CF5B56" w:rsidRDefault="00423FA3" w:rsidP="008A1F31">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CF5B56" w:rsidRDefault="00423FA3" w:rsidP="008A1F31">
            <w:pPr>
              <w:widowControl w:val="0"/>
              <w:autoSpaceDE w:val="0"/>
              <w:autoSpaceDN w:val="0"/>
              <w:adjustRightInd w:val="0"/>
              <w:spacing w:line="256" w:lineRule="auto"/>
              <w:jc w:val="center"/>
            </w:pPr>
            <w:r w:rsidRPr="00CF5B56">
              <w:t>Наименование показателя</w:t>
            </w:r>
          </w:p>
        </w:tc>
      </w:tr>
      <w:tr w:rsidR="00423FA3" w:rsidRPr="00CF5B56"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CF5B56" w:rsidRDefault="00423FA3" w:rsidP="008A1F31">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CF5B56" w:rsidRDefault="00423FA3" w:rsidP="008A1F31">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CF5B56" w:rsidRDefault="00423FA3" w:rsidP="008A1F31">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CF5B56"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CF5B56" w:rsidRDefault="00423FA3" w:rsidP="008A1F31">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423FA3" w:rsidRPr="00CF5B56"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CF5B56" w:rsidRDefault="00423FA3" w:rsidP="008A1F31">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CF5B56"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CF5B56" w:rsidRDefault="00423FA3" w:rsidP="008A1F31">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CF5B56"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CF5B56" w:rsidRDefault="00423FA3" w:rsidP="008A1F31">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CF5B56" w:rsidRDefault="00423FA3" w:rsidP="008A1F31">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CF5B56"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CF5B56" w:rsidRDefault="00423FA3" w:rsidP="008A1F31">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CF5B56"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CF5B56" w:rsidRDefault="00423FA3" w:rsidP="008A1F31">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CF5B56" w:rsidRDefault="00423FA3" w:rsidP="008A1F31">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CF5B56"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CF5B56" w:rsidRDefault="00423FA3" w:rsidP="008A1F31">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CF5B56" w:rsidRDefault="00423FA3" w:rsidP="008A1F31">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CF5B56"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CF5B56" w:rsidRDefault="00423FA3" w:rsidP="008A1F31">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CF5B56"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CF5B56" w:rsidRDefault="00423FA3" w:rsidP="008A1F31">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CF5B56" w:rsidRDefault="00423FA3" w:rsidP="008A1F31">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CF5B56"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CF5B56" w:rsidRDefault="00423FA3" w:rsidP="008A1F31">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CF5B56" w:rsidRDefault="00423FA3" w:rsidP="008A1F31">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CF5B56"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CF5B56" w:rsidRDefault="00423FA3" w:rsidP="008A1F31">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CF5B56" w:rsidRDefault="00423FA3" w:rsidP="008A1F31">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CF5B56"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CF5B56" w:rsidRDefault="00423FA3" w:rsidP="008A1F31">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CF5B56" w:rsidRDefault="00423FA3" w:rsidP="008A1F31">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CF5B56"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CF5B56" w:rsidRDefault="00423FA3" w:rsidP="008A1F31">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CF5B56" w:rsidRDefault="00423FA3" w:rsidP="008A1F31">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w:t>
            </w:r>
            <w:r w:rsidR="007B2A6A" w:rsidRPr="00CF5B56">
              <w:t xml:space="preserve"> </w:t>
            </w:r>
            <w:r w:rsidR="00F42D37" w:rsidRPr="00CF5B56">
              <w:t>&lt;**&gt;</w:t>
            </w:r>
            <w:r w:rsidRPr="00CF5B56">
              <w:t>.</w:t>
            </w:r>
          </w:p>
        </w:tc>
      </w:tr>
      <w:tr w:rsidR="00423FA3" w:rsidRPr="00CF5B56"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CF5B56" w:rsidRDefault="00423FA3" w:rsidP="008A1F31">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CF5B56"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CF5B56" w:rsidRDefault="00423FA3" w:rsidP="008A1F31">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CF5B56"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CF5B56" w:rsidRDefault="00423FA3" w:rsidP="008A1F31">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CF5B56"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CF5B56" w:rsidRDefault="00423FA3" w:rsidP="008A1F31">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CF5B56"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CF5B56" w:rsidRDefault="00423FA3" w:rsidP="008A1F31">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CF5B56" w:rsidRDefault="00423FA3" w:rsidP="008A1F31">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CF5B56"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CF5B56" w:rsidRDefault="00423FA3" w:rsidP="008A1F31">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CF5B56" w:rsidRDefault="00423FA3" w:rsidP="008A1F31">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CF5B56"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CF5B56" w:rsidRDefault="00423FA3" w:rsidP="008A1F31">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CF5B56" w:rsidRDefault="00423FA3" w:rsidP="008A1F31">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CF5B56"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CF5B56" w:rsidRDefault="00423FA3" w:rsidP="008A1F31">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CF5B56"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CF5B56" w:rsidRDefault="00423FA3" w:rsidP="008A1F31">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CF5B56" w:rsidRDefault="00423FA3" w:rsidP="008A1F31">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CF5B56"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CF5B56" w:rsidRDefault="00423FA3" w:rsidP="008A1F31">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CF5B56" w:rsidRDefault="00423FA3" w:rsidP="008A1F31">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CF5B56"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CF5B56" w:rsidRDefault="00423FA3" w:rsidP="008A1F31">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CF5B56"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CF5B56"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CF5B56"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CF5B56" w:rsidRDefault="00423FA3" w:rsidP="008A1F31">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CF5B56"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CF5B56" w:rsidRDefault="00423FA3" w:rsidP="008A1F31">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CF5B56"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CF5B56"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CF5B56" w:rsidRDefault="00423FA3" w:rsidP="008A1F31">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CF5B56"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CF5B56" w:rsidRDefault="00423FA3" w:rsidP="008A1F31">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CF5B56" w:rsidRDefault="00423FA3" w:rsidP="008A1F31">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F5B56" w:rsidRDefault="00E97755" w:rsidP="00E97755">
      <w:pPr>
        <w:pStyle w:val="ConsPlusNormal"/>
        <w:ind w:firstLine="709"/>
        <w:jc w:val="both"/>
        <w:rPr>
          <w:rFonts w:ascii="Times New Roman" w:hAnsi="Times New Roman" w:cs="Times New Roman"/>
          <w:szCs w:val="24"/>
          <w:lang w:eastAsia="ru-RU"/>
        </w:rPr>
      </w:pPr>
      <w:r w:rsidRPr="00CF5B56">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CF5B56" w:rsidRDefault="00E97755" w:rsidP="00E97755">
      <w:pPr>
        <w:pStyle w:val="ConsPlusNormal"/>
        <w:ind w:firstLine="709"/>
        <w:jc w:val="both"/>
        <w:rPr>
          <w:rFonts w:ascii="Times New Roman" w:hAnsi="Times New Roman" w:cs="Times New Roman"/>
          <w:szCs w:val="24"/>
          <w:lang w:eastAsia="ru-RU"/>
        </w:rPr>
      </w:pPr>
      <w:bookmarkStart w:id="11" w:name="Par8444"/>
      <w:bookmarkEnd w:id="11"/>
      <w:r w:rsidRPr="00CF5B56">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CF5B56"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CF5B56" w:rsidRDefault="001837F3" w:rsidP="00C05029">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CF5B56" w:rsidRDefault="00033BC3" w:rsidP="008A1F31">
      <w:pPr>
        <w:pStyle w:val="ConsPlusNormal"/>
        <w:ind w:firstLine="709"/>
        <w:jc w:val="right"/>
        <w:rPr>
          <w:rFonts w:ascii="Times New Roman" w:hAnsi="Times New Roman" w:cs="Times New Roman"/>
          <w:sz w:val="24"/>
          <w:szCs w:val="24"/>
          <w:lang w:eastAsia="ru-RU"/>
        </w:rPr>
      </w:pPr>
      <w:r w:rsidRPr="00CF5B56">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CF5B56" w14:paraId="5C69996A" w14:textId="77777777" w:rsidTr="000E6AF3">
        <w:tc>
          <w:tcPr>
            <w:tcW w:w="10314" w:type="dxa"/>
            <w:gridSpan w:val="5"/>
            <w:vAlign w:val="center"/>
          </w:tcPr>
          <w:p w14:paraId="76CE1E34" w14:textId="75CFC59A" w:rsidR="00033BC3" w:rsidRPr="00CF5B56" w:rsidRDefault="00033BC3" w:rsidP="008A1F31">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Оценка выполнения объемов медицинской помощи</w:t>
            </w:r>
          </w:p>
        </w:tc>
      </w:tr>
      <w:tr w:rsidR="00033BC3" w:rsidRPr="00CF5B56" w14:paraId="13CB2453" w14:textId="77777777" w:rsidTr="000E6AF3">
        <w:tc>
          <w:tcPr>
            <w:tcW w:w="466" w:type="dxa"/>
            <w:vAlign w:val="center"/>
          </w:tcPr>
          <w:p w14:paraId="4F3133D7" w14:textId="10702A6D" w:rsidR="00033BC3" w:rsidRPr="00CF5B56" w:rsidRDefault="00033BC3" w:rsidP="00423FA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w:t>
            </w:r>
          </w:p>
        </w:tc>
        <w:tc>
          <w:tcPr>
            <w:tcW w:w="3421" w:type="dxa"/>
            <w:vAlign w:val="center"/>
          </w:tcPr>
          <w:p w14:paraId="2D9E920D" w14:textId="3A18581D" w:rsidR="00033BC3" w:rsidRPr="00CF5B56" w:rsidRDefault="00033BC3" w:rsidP="00423FA3">
            <w:pPr>
              <w:pStyle w:val="ConsPlusNormal"/>
              <w:ind w:firstLine="0"/>
              <w:jc w:val="center"/>
              <w:rPr>
                <w:rFonts w:ascii="Times New Roman" w:eastAsiaTheme="minorHAnsi" w:hAnsi="Times New Roman" w:cs="Times New Roman"/>
              </w:rPr>
            </w:pPr>
            <w:r w:rsidRPr="00CF5B56">
              <w:rPr>
                <w:rFonts w:ascii="Times New Roman" w:hAnsi="Times New Roman" w:cs="Times New Roman"/>
              </w:rPr>
              <w:t>Наименование показателя</w:t>
            </w:r>
          </w:p>
        </w:tc>
        <w:tc>
          <w:tcPr>
            <w:tcW w:w="1608" w:type="dxa"/>
            <w:vAlign w:val="center"/>
          </w:tcPr>
          <w:p w14:paraId="3755D97C" w14:textId="52F91312" w:rsidR="00033BC3" w:rsidRPr="00CF5B56" w:rsidRDefault="00033BC3" w:rsidP="00423FA3">
            <w:pPr>
              <w:pStyle w:val="ConsPlusNormal"/>
              <w:ind w:firstLine="0"/>
              <w:jc w:val="center"/>
              <w:rPr>
                <w:rFonts w:ascii="Times New Roman" w:hAnsi="Times New Roman" w:cs="Times New Roman"/>
              </w:rPr>
            </w:pPr>
            <w:r w:rsidRPr="00CF5B56">
              <w:rPr>
                <w:rFonts w:ascii="Times New Roman" w:hAnsi="Times New Roman" w:cs="Times New Roman"/>
              </w:rPr>
              <w:t>Предположительный результат</w:t>
            </w:r>
          </w:p>
        </w:tc>
        <w:tc>
          <w:tcPr>
            <w:tcW w:w="3544" w:type="dxa"/>
            <w:vAlign w:val="center"/>
          </w:tcPr>
          <w:p w14:paraId="73853EF0" w14:textId="76FE5993" w:rsidR="00033BC3" w:rsidRPr="00CF5B56" w:rsidRDefault="00033BC3" w:rsidP="00423FA3">
            <w:pPr>
              <w:widowControl w:val="0"/>
              <w:autoSpaceDE w:val="0"/>
              <w:autoSpaceDN w:val="0"/>
              <w:adjustRightInd w:val="0"/>
              <w:spacing w:line="256" w:lineRule="auto"/>
              <w:jc w:val="center"/>
            </w:pPr>
            <w:r w:rsidRPr="00CF5B56">
              <w:t>Индикаторы выполнения показателя</w:t>
            </w:r>
          </w:p>
        </w:tc>
        <w:tc>
          <w:tcPr>
            <w:tcW w:w="1275" w:type="dxa"/>
            <w:vAlign w:val="center"/>
          </w:tcPr>
          <w:p w14:paraId="59CC75AC" w14:textId="31803FC2" w:rsidR="00033BC3" w:rsidRPr="00CF5B56" w:rsidRDefault="00A41FF4" w:rsidP="00423FA3">
            <w:pPr>
              <w:pStyle w:val="ConsPlusNormal"/>
              <w:ind w:firstLine="0"/>
              <w:jc w:val="center"/>
              <w:rPr>
                <w:rFonts w:ascii="Times New Roman" w:hAnsi="Times New Roman" w:cs="Times New Roman"/>
              </w:rPr>
            </w:pPr>
            <w:r w:rsidRPr="00CF5B56">
              <w:rPr>
                <w:rFonts w:ascii="Times New Roman" w:hAnsi="Times New Roman" w:cs="Times New Roman"/>
              </w:rPr>
              <w:t>% выплат</w:t>
            </w:r>
          </w:p>
        </w:tc>
      </w:tr>
      <w:tr w:rsidR="00A41FF4" w:rsidRPr="00CF5B56" w14:paraId="0E49E5B1" w14:textId="77777777" w:rsidTr="000E6AF3">
        <w:tc>
          <w:tcPr>
            <w:tcW w:w="466" w:type="dxa"/>
          </w:tcPr>
          <w:p w14:paraId="5A2F6055" w14:textId="622E47D8"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1.1</w:t>
            </w:r>
          </w:p>
        </w:tc>
        <w:tc>
          <w:tcPr>
            <w:tcW w:w="3421" w:type="dxa"/>
          </w:tcPr>
          <w:p w14:paraId="668F7B23" w14:textId="61090EC7"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2232F104"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5CA102E4" w14:textId="1754E180"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27F8C929" w14:textId="52F6B7A9"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r w:rsidR="00A41FF4" w:rsidRPr="00CF5B56" w14:paraId="17879190" w14:textId="77777777" w:rsidTr="000E6AF3">
        <w:tc>
          <w:tcPr>
            <w:tcW w:w="466" w:type="dxa"/>
          </w:tcPr>
          <w:p w14:paraId="43FD68D4" w14:textId="21A5170C" w:rsidR="00033BC3" w:rsidRPr="00CF5B56" w:rsidRDefault="00033BC3" w:rsidP="008A1F31">
            <w:pPr>
              <w:pStyle w:val="ConsPlusNormal"/>
              <w:ind w:firstLine="0"/>
              <w:jc w:val="both"/>
              <w:rPr>
                <w:rFonts w:ascii="Times New Roman" w:hAnsi="Times New Roman" w:cs="Times New Roman"/>
                <w:lang w:eastAsia="ru-RU"/>
              </w:rPr>
            </w:pPr>
            <w:r w:rsidRPr="00CF5B56">
              <w:rPr>
                <w:rFonts w:ascii="Times New Roman" w:hAnsi="Times New Roman" w:cs="Times New Roman"/>
                <w:lang w:eastAsia="ru-RU"/>
              </w:rPr>
              <w:t>1.2</w:t>
            </w:r>
          </w:p>
        </w:tc>
        <w:tc>
          <w:tcPr>
            <w:tcW w:w="3421" w:type="dxa"/>
          </w:tcPr>
          <w:p w14:paraId="6BAB6953" w14:textId="0CB225B4" w:rsidR="00033BC3" w:rsidRPr="00CF5B56" w:rsidRDefault="00033BC3" w:rsidP="008A1F31">
            <w:pPr>
              <w:pStyle w:val="ConsPlusNormal"/>
              <w:ind w:firstLine="0"/>
              <w:jc w:val="both"/>
              <w:rPr>
                <w:rFonts w:ascii="Times New Roman" w:hAnsi="Times New Roman" w:cs="Times New Roman"/>
                <w:sz w:val="24"/>
                <w:szCs w:val="24"/>
                <w:lang w:eastAsia="ru-RU"/>
              </w:rPr>
            </w:pPr>
            <w:r w:rsidRPr="00CF5B56">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CF5B56" w:rsidRDefault="00033BC3" w:rsidP="00EC33D3">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Достижение планового показателя</w:t>
            </w:r>
          </w:p>
        </w:tc>
        <w:tc>
          <w:tcPr>
            <w:tcW w:w="3544" w:type="dxa"/>
          </w:tcPr>
          <w:p w14:paraId="727DF445" w14:textId="77777777" w:rsidR="00033BC3" w:rsidRPr="00CF5B56" w:rsidRDefault="00033BC3" w:rsidP="00EC33D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CF5B56">
              <w:t xml:space="preserve"> в зависимости от процента выполнения плана;</w:t>
            </w:r>
          </w:p>
          <w:p w14:paraId="25D0A44B" w14:textId="6510E3E4" w:rsidR="00033BC3" w:rsidRPr="00CF5B56" w:rsidRDefault="00033BC3" w:rsidP="00EC33D3">
            <w:pPr>
              <w:pStyle w:val="ConsPlusNormal"/>
              <w:ind w:firstLine="0"/>
              <w:jc w:val="both"/>
              <w:rPr>
                <w:rFonts w:ascii="Times New Roman" w:hAnsi="Times New Roman" w:cs="Times New Roman"/>
                <w:sz w:val="24"/>
                <w:szCs w:val="24"/>
                <w:lang w:eastAsia="ru-RU"/>
              </w:rPr>
            </w:pPr>
            <w:r w:rsidRPr="00CF5B56">
              <w:rPr>
                <w:rFonts w:ascii="Times New Roman" w:hAnsi="Times New Roman" w:cs="Times New Roman"/>
              </w:rPr>
              <w:t>Выполнение &gt;= 90% плана – 1,00</w:t>
            </w:r>
          </w:p>
        </w:tc>
        <w:tc>
          <w:tcPr>
            <w:tcW w:w="1275" w:type="dxa"/>
          </w:tcPr>
          <w:p w14:paraId="503B8C70" w14:textId="5DF0C11C" w:rsidR="00033BC3" w:rsidRPr="00CF5B56" w:rsidRDefault="00033BC3" w:rsidP="008032CF">
            <w:pPr>
              <w:pStyle w:val="ConsPlusNormal"/>
              <w:ind w:firstLine="0"/>
              <w:jc w:val="center"/>
              <w:rPr>
                <w:rFonts w:ascii="Times New Roman" w:hAnsi="Times New Roman" w:cs="Times New Roman"/>
                <w:sz w:val="24"/>
                <w:szCs w:val="24"/>
                <w:lang w:eastAsia="ru-RU"/>
              </w:rPr>
            </w:pPr>
            <w:r w:rsidRPr="00CF5B56">
              <w:rPr>
                <w:rFonts w:ascii="Times New Roman" w:hAnsi="Times New Roman" w:cs="Times New Roman"/>
              </w:rPr>
              <w:t>100</w:t>
            </w:r>
          </w:p>
        </w:tc>
      </w:tr>
    </w:tbl>
    <w:p w14:paraId="55FF808A" w14:textId="11DCB7F3" w:rsidR="00385D2D" w:rsidRPr="00CF5B56"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CF5B56"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12" w:name="Par8445"/>
      <w:bookmarkEnd w:id="12"/>
    </w:p>
    <w:p w14:paraId="26E25AD4" w14:textId="589E0066" w:rsidR="004A3CD2" w:rsidRPr="00CF5B56" w:rsidRDefault="004A3CD2" w:rsidP="008A1F31">
      <w:pPr>
        <w:tabs>
          <w:tab w:val="left" w:pos="2460"/>
        </w:tabs>
        <w:rPr>
          <w:rFonts w:eastAsiaTheme="minorHAnsi"/>
          <w:sz w:val="24"/>
          <w:szCs w:val="24"/>
        </w:rPr>
        <w:sectPr w:rsidR="004A3CD2" w:rsidRPr="00CF5B56" w:rsidSect="00142370">
          <w:footerReference w:type="default" r:id="rId10"/>
          <w:pgSz w:w="11906" w:h="16838"/>
          <w:pgMar w:top="1134" w:right="567" w:bottom="1134" w:left="1134" w:header="709" w:footer="709" w:gutter="0"/>
          <w:cols w:space="720"/>
        </w:sectPr>
      </w:pPr>
    </w:p>
    <w:p w14:paraId="3D28C442" w14:textId="77777777" w:rsidR="00237E79" w:rsidRPr="00CF5B56" w:rsidRDefault="00237E79" w:rsidP="00237E79">
      <w:pPr>
        <w:spacing w:after="160" w:line="256" w:lineRule="auto"/>
        <w:jc w:val="right"/>
        <w:rPr>
          <w:rFonts w:eastAsiaTheme="minorHAnsi"/>
          <w:sz w:val="24"/>
          <w:szCs w:val="24"/>
        </w:rPr>
      </w:pPr>
      <w:r w:rsidRPr="00CF5B56">
        <w:rPr>
          <w:rFonts w:eastAsiaTheme="minorHAnsi"/>
          <w:sz w:val="24"/>
          <w:szCs w:val="24"/>
        </w:rPr>
        <w:t>Таблица 2</w:t>
      </w:r>
    </w:p>
    <w:p w14:paraId="5FFDE66D" w14:textId="37B833F6" w:rsidR="00237E79" w:rsidRPr="00CF5B56" w:rsidRDefault="00237E79" w:rsidP="00237E79">
      <w:pPr>
        <w:spacing w:after="160" w:line="256" w:lineRule="auto"/>
        <w:rPr>
          <w:rFonts w:eastAsiaTheme="minorHAnsi"/>
          <w:sz w:val="24"/>
          <w:szCs w:val="24"/>
        </w:rPr>
      </w:pPr>
      <w:r w:rsidRPr="00CF5B56">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CF5B56" w14:paraId="795C5E53" w14:textId="77777777" w:rsidTr="001F7C55">
        <w:tc>
          <w:tcPr>
            <w:tcW w:w="454" w:type="dxa"/>
            <w:vAlign w:val="center"/>
            <w:hideMark/>
          </w:tcPr>
          <w:p w14:paraId="2A7DC442" w14:textId="77777777" w:rsidR="00237E79" w:rsidRPr="00CF5B56" w:rsidRDefault="00237E79" w:rsidP="002D1CD1">
            <w:pPr>
              <w:widowControl w:val="0"/>
              <w:autoSpaceDE w:val="0"/>
              <w:autoSpaceDN w:val="0"/>
              <w:adjustRightInd w:val="0"/>
              <w:spacing w:line="256" w:lineRule="auto"/>
              <w:jc w:val="center"/>
            </w:pPr>
            <w:r w:rsidRPr="00CF5B56">
              <w:t>№</w:t>
            </w:r>
          </w:p>
        </w:tc>
        <w:tc>
          <w:tcPr>
            <w:tcW w:w="3294" w:type="dxa"/>
            <w:vAlign w:val="center"/>
            <w:hideMark/>
          </w:tcPr>
          <w:p w14:paraId="35DED797" w14:textId="77777777" w:rsidR="00237E79" w:rsidRPr="00CF5B56" w:rsidRDefault="00237E79" w:rsidP="002D1CD1">
            <w:pPr>
              <w:widowControl w:val="0"/>
              <w:autoSpaceDE w:val="0"/>
              <w:autoSpaceDN w:val="0"/>
              <w:adjustRightInd w:val="0"/>
              <w:spacing w:line="256" w:lineRule="auto"/>
              <w:jc w:val="center"/>
            </w:pPr>
            <w:r w:rsidRPr="00CF5B56">
              <w:t>Наименование показателя</w:t>
            </w:r>
          </w:p>
        </w:tc>
        <w:tc>
          <w:tcPr>
            <w:tcW w:w="6520" w:type="dxa"/>
            <w:vAlign w:val="center"/>
            <w:hideMark/>
          </w:tcPr>
          <w:p w14:paraId="41019DDD" w14:textId="2B183908" w:rsidR="00237E79" w:rsidRPr="00CF5B56" w:rsidRDefault="00237E79" w:rsidP="00237E79">
            <w:pPr>
              <w:widowControl w:val="0"/>
              <w:autoSpaceDE w:val="0"/>
              <w:autoSpaceDN w:val="0"/>
              <w:adjustRightInd w:val="0"/>
              <w:spacing w:line="256" w:lineRule="auto"/>
              <w:jc w:val="center"/>
            </w:pPr>
            <w:r w:rsidRPr="00CF5B56">
              <w:t>Формула расчета</w:t>
            </w:r>
          </w:p>
        </w:tc>
        <w:tc>
          <w:tcPr>
            <w:tcW w:w="1418" w:type="dxa"/>
            <w:vAlign w:val="center"/>
            <w:hideMark/>
          </w:tcPr>
          <w:p w14:paraId="7611F13D" w14:textId="77777777" w:rsidR="00237E79" w:rsidRPr="00CF5B56" w:rsidRDefault="00237E79" w:rsidP="002D1CD1">
            <w:pPr>
              <w:widowControl w:val="0"/>
              <w:autoSpaceDE w:val="0"/>
              <w:autoSpaceDN w:val="0"/>
              <w:adjustRightInd w:val="0"/>
              <w:spacing w:line="256" w:lineRule="auto"/>
              <w:jc w:val="center"/>
            </w:pPr>
            <w:r w:rsidRPr="00CF5B56">
              <w:t>Единицы измерения</w:t>
            </w:r>
          </w:p>
        </w:tc>
        <w:tc>
          <w:tcPr>
            <w:tcW w:w="3260" w:type="dxa"/>
            <w:vAlign w:val="center"/>
            <w:hideMark/>
          </w:tcPr>
          <w:p w14:paraId="296095B7" w14:textId="77777777" w:rsidR="00237E79" w:rsidRPr="00CF5B56" w:rsidRDefault="00237E79" w:rsidP="002D1CD1">
            <w:pPr>
              <w:widowControl w:val="0"/>
              <w:autoSpaceDE w:val="0"/>
              <w:autoSpaceDN w:val="0"/>
              <w:adjustRightInd w:val="0"/>
              <w:spacing w:line="256" w:lineRule="auto"/>
              <w:jc w:val="center"/>
            </w:pPr>
            <w:r w:rsidRPr="00CF5B56">
              <w:t>Источник</w:t>
            </w:r>
          </w:p>
        </w:tc>
      </w:tr>
      <w:tr w:rsidR="00237E79" w:rsidRPr="00CF5B56" w14:paraId="48B8A9D5" w14:textId="77777777" w:rsidTr="002D1CD1">
        <w:tc>
          <w:tcPr>
            <w:tcW w:w="14946" w:type="dxa"/>
            <w:gridSpan w:val="5"/>
            <w:vAlign w:val="center"/>
          </w:tcPr>
          <w:p w14:paraId="561A443D" w14:textId="77777777" w:rsidR="00237E79" w:rsidRPr="00CF5B56" w:rsidRDefault="00237E79" w:rsidP="002D1CD1">
            <w:pPr>
              <w:spacing w:line="256" w:lineRule="auto"/>
              <w:jc w:val="center"/>
            </w:pPr>
            <w:r w:rsidRPr="00CF5B56">
              <w:t>Общие показатели</w:t>
            </w:r>
          </w:p>
        </w:tc>
      </w:tr>
      <w:tr w:rsidR="00237E79" w:rsidRPr="00CF5B56" w14:paraId="244738CB" w14:textId="77777777" w:rsidTr="002D1CD1">
        <w:tc>
          <w:tcPr>
            <w:tcW w:w="14946" w:type="dxa"/>
            <w:gridSpan w:val="5"/>
            <w:vAlign w:val="center"/>
          </w:tcPr>
          <w:p w14:paraId="6F5829C4" w14:textId="77777777" w:rsidR="00237E79" w:rsidRPr="00CF5B56" w:rsidRDefault="00237E79" w:rsidP="002D1CD1">
            <w:pPr>
              <w:spacing w:line="256" w:lineRule="auto"/>
              <w:jc w:val="center"/>
            </w:pPr>
            <w:r w:rsidRPr="00CF5B56">
              <w:t>Оценка выполнения объемов медицинской помощи</w:t>
            </w:r>
          </w:p>
        </w:tc>
      </w:tr>
      <w:tr w:rsidR="00237E79" w:rsidRPr="00CF5B56" w14:paraId="02D4DE77" w14:textId="77777777" w:rsidTr="001F7C55">
        <w:tc>
          <w:tcPr>
            <w:tcW w:w="454" w:type="dxa"/>
            <w:vMerge w:val="restart"/>
          </w:tcPr>
          <w:p w14:paraId="5B5A8F7F" w14:textId="77777777" w:rsidR="00237E79" w:rsidRPr="00CF5B56" w:rsidRDefault="00237E79" w:rsidP="002D1CD1">
            <w:pPr>
              <w:spacing w:line="256" w:lineRule="auto"/>
            </w:pPr>
            <w:r w:rsidRPr="00CF5B56">
              <w:t>1.1</w:t>
            </w:r>
          </w:p>
        </w:tc>
        <w:tc>
          <w:tcPr>
            <w:tcW w:w="3294" w:type="dxa"/>
            <w:vMerge w:val="restart"/>
          </w:tcPr>
          <w:p w14:paraId="3C3FED7A" w14:textId="77777777" w:rsidR="00237E79" w:rsidRPr="00CF5B56" w:rsidRDefault="00237E79" w:rsidP="002D1CD1">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CF5B56" w:rsidRDefault="005B3582"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CF5B56" w:rsidRDefault="00237E79" w:rsidP="002D1CD1">
            <w:pPr>
              <w:spacing w:line="256" w:lineRule="auto"/>
            </w:pPr>
            <w:r w:rsidRPr="00CF5B56">
              <w:t>Процент</w:t>
            </w:r>
          </w:p>
        </w:tc>
        <w:tc>
          <w:tcPr>
            <w:tcW w:w="3260" w:type="dxa"/>
            <w:vMerge w:val="restart"/>
          </w:tcPr>
          <w:p w14:paraId="5A5826C9"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4201CEBA" w14:textId="77777777" w:rsidTr="001F7C55">
        <w:tc>
          <w:tcPr>
            <w:tcW w:w="454" w:type="dxa"/>
            <w:vMerge/>
          </w:tcPr>
          <w:p w14:paraId="3B672EDB" w14:textId="77777777" w:rsidR="00237E79" w:rsidRPr="00CF5B56" w:rsidRDefault="00237E79" w:rsidP="002D1CD1">
            <w:pPr>
              <w:spacing w:line="256" w:lineRule="auto"/>
            </w:pPr>
          </w:p>
        </w:tc>
        <w:tc>
          <w:tcPr>
            <w:tcW w:w="3294" w:type="dxa"/>
            <w:vMerge/>
          </w:tcPr>
          <w:p w14:paraId="007D672C" w14:textId="77777777" w:rsidR="00237E79" w:rsidRPr="00CF5B56" w:rsidRDefault="00237E79" w:rsidP="002D1CD1">
            <w:pPr>
              <w:spacing w:line="256" w:lineRule="auto"/>
            </w:pPr>
          </w:p>
        </w:tc>
        <w:tc>
          <w:tcPr>
            <w:tcW w:w="6520" w:type="dxa"/>
          </w:tcPr>
          <w:p w14:paraId="65EBC4C5" w14:textId="77777777" w:rsidR="00237E79" w:rsidRPr="00CF5B56" w:rsidRDefault="00237E79" w:rsidP="002D1CD1">
            <w:pPr>
              <w:widowControl w:val="0"/>
              <w:autoSpaceDE w:val="0"/>
              <w:autoSpaceDN w:val="0"/>
              <w:adjustRightInd w:val="0"/>
              <w:spacing w:line="256" w:lineRule="auto"/>
              <w:ind w:firstLine="283"/>
            </w:pPr>
            <w:r w:rsidRPr="00CF5B56">
              <w:t>где:</w:t>
            </w:r>
          </w:p>
          <w:p w14:paraId="20E8A5D7" w14:textId="77777777" w:rsidR="00237E79" w:rsidRPr="00CF5B56" w:rsidRDefault="005B3582"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CF5B56">
              <w:t xml:space="preserve"> - процент выполнения плана оказания посещений с профилактической целью;</w:t>
            </w:r>
          </w:p>
          <w:p w14:paraId="182EFA1B" w14:textId="77777777" w:rsidR="00237E79" w:rsidRPr="00CF5B56" w:rsidRDefault="005B3582"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CF5B56">
              <w:t xml:space="preserve"> - фактическое количество посещений с профилактической целью, выполненных в отчетном периоде;</w:t>
            </w:r>
          </w:p>
          <w:p w14:paraId="5D3D9ED8" w14:textId="77777777" w:rsidR="00237E79" w:rsidRPr="00CF5B56" w:rsidRDefault="005B3582"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CF5B56" w:rsidRDefault="00237E79" w:rsidP="002D1CD1">
            <w:pPr>
              <w:spacing w:line="256" w:lineRule="auto"/>
            </w:pPr>
          </w:p>
        </w:tc>
        <w:tc>
          <w:tcPr>
            <w:tcW w:w="3260" w:type="dxa"/>
            <w:vMerge/>
          </w:tcPr>
          <w:p w14:paraId="49AE6266" w14:textId="77777777" w:rsidR="00237E79" w:rsidRPr="00CF5B56" w:rsidRDefault="00237E79" w:rsidP="002D1CD1">
            <w:pPr>
              <w:spacing w:line="256" w:lineRule="auto"/>
            </w:pPr>
          </w:p>
        </w:tc>
      </w:tr>
      <w:tr w:rsidR="00237E79" w:rsidRPr="00CF5B56" w14:paraId="13BF0F3E" w14:textId="77777777" w:rsidTr="001F7C55">
        <w:tc>
          <w:tcPr>
            <w:tcW w:w="454" w:type="dxa"/>
            <w:vMerge w:val="restart"/>
          </w:tcPr>
          <w:p w14:paraId="5A649015" w14:textId="77777777" w:rsidR="00237E79" w:rsidRPr="00CF5B56" w:rsidRDefault="00237E79" w:rsidP="002D1CD1">
            <w:pPr>
              <w:spacing w:line="256" w:lineRule="auto"/>
            </w:pPr>
            <w:r w:rsidRPr="00CF5B56">
              <w:t>1.2</w:t>
            </w:r>
          </w:p>
        </w:tc>
        <w:tc>
          <w:tcPr>
            <w:tcW w:w="3294" w:type="dxa"/>
            <w:vMerge w:val="restart"/>
          </w:tcPr>
          <w:p w14:paraId="5EF85FA7" w14:textId="77777777" w:rsidR="00237E79" w:rsidRPr="00CF5B56" w:rsidRDefault="00237E79" w:rsidP="002D1CD1">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CF5B56" w:rsidRDefault="005B3582" w:rsidP="002D1CD1">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CF5B56" w:rsidRDefault="00237E79" w:rsidP="002D1CD1">
            <w:pPr>
              <w:spacing w:line="256" w:lineRule="auto"/>
            </w:pPr>
            <w:r w:rsidRPr="00CF5B56">
              <w:t>Процент</w:t>
            </w:r>
          </w:p>
        </w:tc>
        <w:tc>
          <w:tcPr>
            <w:tcW w:w="3260" w:type="dxa"/>
            <w:vMerge w:val="restart"/>
          </w:tcPr>
          <w:p w14:paraId="176834D2" w14:textId="77777777" w:rsidR="00237E79" w:rsidRPr="00CF5B56" w:rsidRDefault="00237E79" w:rsidP="002D1CD1">
            <w:pPr>
              <w:spacing w:line="256" w:lineRule="auto"/>
            </w:pPr>
            <w:r w:rsidRPr="00CF5B56">
              <w:t>Источником информации являются реестры, оказанной медицинской помощи застрахованным лицам.</w:t>
            </w:r>
          </w:p>
        </w:tc>
      </w:tr>
      <w:tr w:rsidR="00237E79" w:rsidRPr="00CF5B56" w14:paraId="23DB7CDA" w14:textId="77777777" w:rsidTr="001F7C55">
        <w:tc>
          <w:tcPr>
            <w:tcW w:w="454" w:type="dxa"/>
            <w:vMerge/>
          </w:tcPr>
          <w:p w14:paraId="23B884C8" w14:textId="77777777" w:rsidR="00237E79" w:rsidRPr="00CF5B56" w:rsidRDefault="00237E79" w:rsidP="002D1CD1">
            <w:pPr>
              <w:spacing w:line="256" w:lineRule="auto"/>
            </w:pPr>
          </w:p>
        </w:tc>
        <w:tc>
          <w:tcPr>
            <w:tcW w:w="3294" w:type="dxa"/>
            <w:vMerge/>
          </w:tcPr>
          <w:p w14:paraId="78CABC87" w14:textId="77777777" w:rsidR="00237E79" w:rsidRPr="00CF5B56" w:rsidRDefault="00237E79" w:rsidP="002D1CD1">
            <w:pPr>
              <w:spacing w:line="256" w:lineRule="auto"/>
            </w:pPr>
          </w:p>
        </w:tc>
        <w:tc>
          <w:tcPr>
            <w:tcW w:w="6520" w:type="dxa"/>
          </w:tcPr>
          <w:p w14:paraId="14AF7903" w14:textId="77777777" w:rsidR="00237E79" w:rsidRPr="00CF5B56" w:rsidRDefault="00237E79" w:rsidP="002D1CD1">
            <w:pPr>
              <w:widowControl w:val="0"/>
              <w:autoSpaceDE w:val="0"/>
              <w:autoSpaceDN w:val="0"/>
              <w:adjustRightInd w:val="0"/>
              <w:spacing w:line="256" w:lineRule="auto"/>
              <w:ind w:firstLine="283"/>
            </w:pPr>
            <w:r w:rsidRPr="00CF5B56">
              <w:t>где:</w:t>
            </w:r>
          </w:p>
          <w:p w14:paraId="2AC22635" w14:textId="77777777" w:rsidR="00237E79" w:rsidRPr="00CF5B56" w:rsidRDefault="005B3582" w:rsidP="002D1CD1">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CF5B56">
              <w:t xml:space="preserve"> - процент выполнения плана оказания обращений в связи с заболеваниями;</w:t>
            </w:r>
          </w:p>
          <w:p w14:paraId="754088FB" w14:textId="77777777" w:rsidR="00237E79" w:rsidRPr="00CF5B56" w:rsidRDefault="005B3582"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CF5B56">
              <w:t xml:space="preserve"> - фактическое количество обращений в связи с заболеваниями, выполненных в отчетном периоде;</w:t>
            </w:r>
          </w:p>
          <w:p w14:paraId="47D3FB32" w14:textId="77777777" w:rsidR="00237E79" w:rsidRPr="00CF5B56" w:rsidRDefault="005B3582" w:rsidP="002D1CD1">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CF5B56">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CF5B56" w:rsidRDefault="00237E79" w:rsidP="002D1CD1">
            <w:pPr>
              <w:spacing w:line="256" w:lineRule="auto"/>
            </w:pPr>
          </w:p>
        </w:tc>
        <w:tc>
          <w:tcPr>
            <w:tcW w:w="3260" w:type="dxa"/>
            <w:vMerge/>
          </w:tcPr>
          <w:p w14:paraId="21BE7D59" w14:textId="77777777" w:rsidR="00237E79" w:rsidRPr="00CF5B56" w:rsidRDefault="00237E79" w:rsidP="002D1CD1">
            <w:pPr>
              <w:spacing w:line="256" w:lineRule="auto"/>
            </w:pPr>
          </w:p>
        </w:tc>
      </w:tr>
    </w:tbl>
    <w:p w14:paraId="3728A34B" w14:textId="709669C3" w:rsidR="00202882" w:rsidRPr="00CF5B56" w:rsidRDefault="00202882" w:rsidP="008A1F31">
      <w:pPr>
        <w:spacing w:line="256" w:lineRule="auto"/>
        <w:ind w:firstLine="709"/>
        <w:jc w:val="right"/>
        <w:rPr>
          <w:sz w:val="24"/>
          <w:szCs w:val="24"/>
        </w:rPr>
      </w:pPr>
      <w:r w:rsidRPr="00CF5B56">
        <w:rPr>
          <w:sz w:val="24"/>
          <w:szCs w:val="24"/>
        </w:rPr>
        <w:t xml:space="preserve">Таблица </w:t>
      </w:r>
      <w:r w:rsidR="00237E79" w:rsidRPr="00CF5B56">
        <w:rPr>
          <w:sz w:val="24"/>
          <w:szCs w:val="24"/>
        </w:rPr>
        <w:t>3</w:t>
      </w:r>
    </w:p>
    <w:p w14:paraId="3A32C418" w14:textId="25D84E87" w:rsidR="00D02765" w:rsidRPr="00CF5B56" w:rsidRDefault="00202882" w:rsidP="00D02765">
      <w:pPr>
        <w:ind w:left="709"/>
        <w:jc w:val="center"/>
        <w:rPr>
          <w:rFonts w:eastAsiaTheme="minorHAnsi"/>
          <w:sz w:val="24"/>
          <w:szCs w:val="24"/>
        </w:rPr>
      </w:pPr>
      <w:r w:rsidRPr="00CF5B56">
        <w:rPr>
          <w:sz w:val="24"/>
          <w:szCs w:val="24"/>
        </w:rPr>
        <w:t>Применение показателей результативности деятельности в медицинских организациях</w:t>
      </w:r>
      <w:r w:rsidR="00C33883" w:rsidRPr="00CF5B56">
        <w:rPr>
          <w:sz w:val="24"/>
          <w:szCs w:val="24"/>
        </w:rPr>
        <w:t xml:space="preserve"> </w:t>
      </w:r>
      <w:r w:rsidR="00EF6CC7">
        <w:rPr>
          <w:sz w:val="24"/>
          <w:szCs w:val="24"/>
        </w:rPr>
        <w:t>Ханты-Мансийского автономного              округа – Югры</w:t>
      </w:r>
      <w:r w:rsidRPr="00CF5B56">
        <w:rPr>
          <w:sz w:val="24"/>
          <w:szCs w:val="24"/>
        </w:rPr>
        <w:t xml:space="preserve">, </w:t>
      </w:r>
      <w:r w:rsidRPr="00CF5B56">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CF5B56" w14:paraId="12AE16D7" w14:textId="588C2141" w:rsidTr="0034279D">
        <w:trPr>
          <w:trHeight w:val="416"/>
        </w:trPr>
        <w:tc>
          <w:tcPr>
            <w:tcW w:w="2658" w:type="dxa"/>
            <w:vMerge w:val="restart"/>
            <w:shd w:val="clear" w:color="auto" w:fill="auto"/>
            <w:noWrap/>
            <w:vAlign w:val="center"/>
            <w:hideMark/>
          </w:tcPr>
          <w:p w14:paraId="6EC6932F" w14:textId="11A9179D" w:rsidR="00FC2F18" w:rsidRPr="00CF5B56" w:rsidRDefault="00FC2F18" w:rsidP="008A1F31">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Pr="00CF5B56" w:rsidRDefault="00FC2F18" w:rsidP="008A1F31">
            <w:pPr>
              <w:jc w:val="center"/>
              <w:rPr>
                <w:b/>
                <w:bCs/>
                <w:sz w:val="16"/>
                <w:szCs w:val="16"/>
              </w:rPr>
            </w:pPr>
            <w:r w:rsidRPr="00CF5B56">
              <w:rPr>
                <w:b/>
                <w:bCs/>
                <w:sz w:val="16"/>
                <w:szCs w:val="16"/>
              </w:rPr>
              <w:t>Номер показателя результативности деятельности</w:t>
            </w:r>
          </w:p>
        </w:tc>
      </w:tr>
      <w:tr w:rsidR="0034279D" w:rsidRPr="00CF5B56" w14:paraId="366EB5D9" w14:textId="65652037" w:rsidTr="002E4091">
        <w:trPr>
          <w:trHeight w:val="315"/>
        </w:trPr>
        <w:tc>
          <w:tcPr>
            <w:tcW w:w="2658" w:type="dxa"/>
            <w:vMerge/>
            <w:shd w:val="clear" w:color="auto" w:fill="auto"/>
            <w:vAlign w:val="center"/>
            <w:hideMark/>
          </w:tcPr>
          <w:p w14:paraId="3BAEF725" w14:textId="77777777" w:rsidR="00FC2F18" w:rsidRPr="00CF5B56" w:rsidRDefault="00FC2F18" w:rsidP="008A1F31">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CF5B56" w:rsidRDefault="00FC2F18" w:rsidP="008A1F31">
            <w:pPr>
              <w:jc w:val="center"/>
              <w:rPr>
                <w:b/>
                <w:bCs/>
                <w:sz w:val="16"/>
                <w:szCs w:val="16"/>
              </w:rPr>
            </w:pPr>
            <w:r w:rsidRPr="00CF5B56">
              <w:rPr>
                <w:b/>
                <w:bCs/>
                <w:sz w:val="16"/>
                <w:szCs w:val="16"/>
              </w:rPr>
              <w:t>1</w:t>
            </w:r>
          </w:p>
        </w:tc>
        <w:tc>
          <w:tcPr>
            <w:tcW w:w="378" w:type="dxa"/>
            <w:shd w:val="clear" w:color="auto" w:fill="auto"/>
            <w:noWrap/>
            <w:vAlign w:val="center"/>
            <w:hideMark/>
          </w:tcPr>
          <w:p w14:paraId="7B90D212" w14:textId="77777777" w:rsidR="00FC2F18" w:rsidRPr="00CF5B56" w:rsidRDefault="00FC2F18" w:rsidP="008A1F31">
            <w:pPr>
              <w:jc w:val="center"/>
              <w:rPr>
                <w:b/>
                <w:bCs/>
                <w:sz w:val="16"/>
                <w:szCs w:val="16"/>
              </w:rPr>
            </w:pPr>
            <w:r w:rsidRPr="00CF5B56">
              <w:rPr>
                <w:b/>
                <w:bCs/>
                <w:sz w:val="16"/>
                <w:szCs w:val="16"/>
              </w:rPr>
              <w:t>2</w:t>
            </w:r>
          </w:p>
        </w:tc>
        <w:tc>
          <w:tcPr>
            <w:tcW w:w="378" w:type="dxa"/>
            <w:shd w:val="clear" w:color="auto" w:fill="auto"/>
            <w:noWrap/>
            <w:vAlign w:val="center"/>
            <w:hideMark/>
          </w:tcPr>
          <w:p w14:paraId="7DD7E835" w14:textId="77777777" w:rsidR="00FC2F18" w:rsidRPr="00CF5B56" w:rsidRDefault="00FC2F18" w:rsidP="008A1F31">
            <w:pPr>
              <w:jc w:val="center"/>
              <w:rPr>
                <w:b/>
                <w:bCs/>
                <w:sz w:val="16"/>
                <w:szCs w:val="16"/>
              </w:rPr>
            </w:pPr>
            <w:r w:rsidRPr="00CF5B56">
              <w:rPr>
                <w:b/>
                <w:bCs/>
                <w:sz w:val="16"/>
                <w:szCs w:val="16"/>
              </w:rPr>
              <w:t>3</w:t>
            </w:r>
          </w:p>
        </w:tc>
        <w:tc>
          <w:tcPr>
            <w:tcW w:w="378" w:type="dxa"/>
            <w:shd w:val="clear" w:color="auto" w:fill="auto"/>
            <w:noWrap/>
            <w:vAlign w:val="center"/>
            <w:hideMark/>
          </w:tcPr>
          <w:p w14:paraId="5EF43A34" w14:textId="77777777" w:rsidR="00FC2F18" w:rsidRPr="00CF5B56" w:rsidRDefault="00FC2F18" w:rsidP="008A1F31">
            <w:pPr>
              <w:jc w:val="center"/>
              <w:rPr>
                <w:b/>
                <w:bCs/>
                <w:sz w:val="16"/>
                <w:szCs w:val="16"/>
              </w:rPr>
            </w:pPr>
            <w:r w:rsidRPr="00CF5B56">
              <w:rPr>
                <w:b/>
                <w:bCs/>
                <w:sz w:val="16"/>
                <w:szCs w:val="16"/>
              </w:rPr>
              <w:t>4</w:t>
            </w:r>
          </w:p>
        </w:tc>
        <w:tc>
          <w:tcPr>
            <w:tcW w:w="378" w:type="dxa"/>
            <w:shd w:val="clear" w:color="auto" w:fill="auto"/>
            <w:noWrap/>
            <w:vAlign w:val="center"/>
            <w:hideMark/>
          </w:tcPr>
          <w:p w14:paraId="5A69CDF5" w14:textId="77777777" w:rsidR="00FC2F18" w:rsidRPr="00CF5B56" w:rsidRDefault="00FC2F18" w:rsidP="008A1F31">
            <w:pPr>
              <w:jc w:val="center"/>
              <w:rPr>
                <w:b/>
                <w:bCs/>
                <w:sz w:val="16"/>
                <w:szCs w:val="16"/>
              </w:rPr>
            </w:pPr>
            <w:r w:rsidRPr="00CF5B56">
              <w:rPr>
                <w:b/>
                <w:bCs/>
                <w:sz w:val="16"/>
                <w:szCs w:val="16"/>
              </w:rPr>
              <w:t>5</w:t>
            </w:r>
          </w:p>
        </w:tc>
        <w:tc>
          <w:tcPr>
            <w:tcW w:w="378" w:type="dxa"/>
            <w:shd w:val="clear" w:color="auto" w:fill="auto"/>
            <w:noWrap/>
            <w:vAlign w:val="center"/>
            <w:hideMark/>
          </w:tcPr>
          <w:p w14:paraId="280F0D84" w14:textId="77777777" w:rsidR="00FC2F18" w:rsidRPr="00CF5B56" w:rsidRDefault="00FC2F18" w:rsidP="008A1F31">
            <w:pPr>
              <w:jc w:val="center"/>
              <w:rPr>
                <w:b/>
                <w:bCs/>
                <w:sz w:val="16"/>
                <w:szCs w:val="16"/>
              </w:rPr>
            </w:pPr>
            <w:r w:rsidRPr="00CF5B56">
              <w:rPr>
                <w:b/>
                <w:bCs/>
                <w:sz w:val="16"/>
                <w:szCs w:val="16"/>
              </w:rPr>
              <w:t>6</w:t>
            </w:r>
          </w:p>
        </w:tc>
        <w:tc>
          <w:tcPr>
            <w:tcW w:w="378" w:type="dxa"/>
            <w:shd w:val="clear" w:color="auto" w:fill="auto"/>
            <w:noWrap/>
            <w:vAlign w:val="center"/>
            <w:hideMark/>
          </w:tcPr>
          <w:p w14:paraId="64864ECD" w14:textId="77777777" w:rsidR="00FC2F18" w:rsidRPr="00CF5B56" w:rsidRDefault="00FC2F18" w:rsidP="008A1F31">
            <w:pPr>
              <w:jc w:val="center"/>
              <w:rPr>
                <w:b/>
                <w:bCs/>
                <w:sz w:val="16"/>
                <w:szCs w:val="16"/>
              </w:rPr>
            </w:pPr>
            <w:r w:rsidRPr="00CF5B56">
              <w:rPr>
                <w:b/>
                <w:bCs/>
                <w:sz w:val="16"/>
                <w:szCs w:val="16"/>
              </w:rPr>
              <w:t>7</w:t>
            </w:r>
          </w:p>
        </w:tc>
        <w:tc>
          <w:tcPr>
            <w:tcW w:w="378" w:type="dxa"/>
            <w:shd w:val="clear" w:color="auto" w:fill="auto"/>
            <w:noWrap/>
            <w:vAlign w:val="center"/>
            <w:hideMark/>
          </w:tcPr>
          <w:p w14:paraId="0F8A041D" w14:textId="77777777" w:rsidR="00FC2F18" w:rsidRPr="00CF5B56" w:rsidRDefault="00FC2F18" w:rsidP="008A1F31">
            <w:pPr>
              <w:jc w:val="center"/>
              <w:rPr>
                <w:b/>
                <w:bCs/>
                <w:sz w:val="16"/>
                <w:szCs w:val="16"/>
              </w:rPr>
            </w:pPr>
            <w:r w:rsidRPr="00CF5B56">
              <w:rPr>
                <w:b/>
                <w:bCs/>
                <w:sz w:val="16"/>
                <w:szCs w:val="16"/>
              </w:rPr>
              <w:t>8</w:t>
            </w:r>
          </w:p>
        </w:tc>
        <w:tc>
          <w:tcPr>
            <w:tcW w:w="378" w:type="dxa"/>
            <w:shd w:val="clear" w:color="auto" w:fill="auto"/>
            <w:noWrap/>
            <w:vAlign w:val="center"/>
            <w:hideMark/>
          </w:tcPr>
          <w:p w14:paraId="3CCC86C1" w14:textId="77777777" w:rsidR="00FC2F18" w:rsidRPr="00CF5B56" w:rsidRDefault="00FC2F18" w:rsidP="008A1F31">
            <w:pPr>
              <w:jc w:val="center"/>
              <w:rPr>
                <w:b/>
                <w:bCs/>
                <w:sz w:val="16"/>
                <w:szCs w:val="16"/>
              </w:rPr>
            </w:pPr>
            <w:r w:rsidRPr="00CF5B56">
              <w:rPr>
                <w:b/>
                <w:bCs/>
                <w:sz w:val="16"/>
                <w:szCs w:val="16"/>
              </w:rPr>
              <w:t>9</w:t>
            </w:r>
          </w:p>
        </w:tc>
        <w:tc>
          <w:tcPr>
            <w:tcW w:w="378" w:type="dxa"/>
            <w:shd w:val="clear" w:color="auto" w:fill="auto"/>
            <w:noWrap/>
            <w:vAlign w:val="center"/>
            <w:hideMark/>
          </w:tcPr>
          <w:p w14:paraId="0D5A7920" w14:textId="77777777" w:rsidR="00FC2F18" w:rsidRPr="00CF5B56" w:rsidRDefault="00FC2F18" w:rsidP="008A1F31">
            <w:pPr>
              <w:jc w:val="center"/>
              <w:rPr>
                <w:b/>
                <w:bCs/>
                <w:sz w:val="16"/>
                <w:szCs w:val="16"/>
              </w:rPr>
            </w:pPr>
            <w:r w:rsidRPr="00CF5B56">
              <w:rPr>
                <w:b/>
                <w:bCs/>
                <w:sz w:val="16"/>
                <w:szCs w:val="16"/>
              </w:rPr>
              <w:t>10</w:t>
            </w:r>
          </w:p>
        </w:tc>
        <w:tc>
          <w:tcPr>
            <w:tcW w:w="378" w:type="dxa"/>
            <w:shd w:val="clear" w:color="auto" w:fill="auto"/>
            <w:noWrap/>
            <w:vAlign w:val="center"/>
            <w:hideMark/>
          </w:tcPr>
          <w:p w14:paraId="62E58063" w14:textId="77777777" w:rsidR="00FC2F18" w:rsidRPr="00CF5B56" w:rsidRDefault="00FC2F18" w:rsidP="008A1F31">
            <w:pPr>
              <w:jc w:val="center"/>
              <w:rPr>
                <w:b/>
                <w:bCs/>
                <w:sz w:val="16"/>
                <w:szCs w:val="16"/>
              </w:rPr>
            </w:pPr>
            <w:r w:rsidRPr="00CF5B56">
              <w:rPr>
                <w:b/>
                <w:bCs/>
                <w:sz w:val="16"/>
                <w:szCs w:val="16"/>
              </w:rPr>
              <w:t>11</w:t>
            </w:r>
          </w:p>
        </w:tc>
        <w:tc>
          <w:tcPr>
            <w:tcW w:w="378" w:type="dxa"/>
            <w:shd w:val="clear" w:color="auto" w:fill="auto"/>
            <w:noWrap/>
            <w:vAlign w:val="center"/>
            <w:hideMark/>
          </w:tcPr>
          <w:p w14:paraId="197B45E9" w14:textId="77777777" w:rsidR="00FC2F18" w:rsidRPr="00CF5B56" w:rsidRDefault="00FC2F18" w:rsidP="008A1F31">
            <w:pPr>
              <w:jc w:val="center"/>
              <w:rPr>
                <w:b/>
                <w:bCs/>
                <w:sz w:val="16"/>
                <w:szCs w:val="16"/>
              </w:rPr>
            </w:pPr>
            <w:r w:rsidRPr="00CF5B56">
              <w:rPr>
                <w:b/>
                <w:bCs/>
                <w:sz w:val="16"/>
                <w:szCs w:val="16"/>
              </w:rPr>
              <w:t>12</w:t>
            </w:r>
          </w:p>
        </w:tc>
        <w:tc>
          <w:tcPr>
            <w:tcW w:w="378" w:type="dxa"/>
            <w:shd w:val="clear" w:color="auto" w:fill="auto"/>
            <w:noWrap/>
            <w:vAlign w:val="center"/>
            <w:hideMark/>
          </w:tcPr>
          <w:p w14:paraId="2935BD5C" w14:textId="77777777" w:rsidR="00FC2F18" w:rsidRPr="00CF5B56" w:rsidRDefault="00FC2F18" w:rsidP="008A1F31">
            <w:pPr>
              <w:jc w:val="center"/>
              <w:rPr>
                <w:b/>
                <w:bCs/>
                <w:sz w:val="16"/>
                <w:szCs w:val="16"/>
              </w:rPr>
            </w:pPr>
            <w:r w:rsidRPr="00CF5B56">
              <w:rPr>
                <w:b/>
                <w:bCs/>
                <w:sz w:val="16"/>
                <w:szCs w:val="16"/>
              </w:rPr>
              <w:t>13</w:t>
            </w:r>
          </w:p>
        </w:tc>
        <w:tc>
          <w:tcPr>
            <w:tcW w:w="378" w:type="dxa"/>
            <w:shd w:val="clear" w:color="auto" w:fill="auto"/>
            <w:noWrap/>
            <w:vAlign w:val="center"/>
            <w:hideMark/>
          </w:tcPr>
          <w:p w14:paraId="0DAE315D" w14:textId="77777777" w:rsidR="00FC2F18" w:rsidRPr="00CF5B56" w:rsidRDefault="00FC2F18" w:rsidP="008A1F31">
            <w:pPr>
              <w:jc w:val="center"/>
              <w:rPr>
                <w:b/>
                <w:bCs/>
                <w:sz w:val="16"/>
                <w:szCs w:val="16"/>
              </w:rPr>
            </w:pPr>
            <w:r w:rsidRPr="00CF5B56">
              <w:rPr>
                <w:b/>
                <w:bCs/>
                <w:sz w:val="16"/>
                <w:szCs w:val="16"/>
              </w:rPr>
              <w:t>14</w:t>
            </w:r>
          </w:p>
        </w:tc>
        <w:tc>
          <w:tcPr>
            <w:tcW w:w="378" w:type="dxa"/>
            <w:shd w:val="clear" w:color="auto" w:fill="auto"/>
            <w:noWrap/>
            <w:vAlign w:val="center"/>
            <w:hideMark/>
          </w:tcPr>
          <w:p w14:paraId="523A65BB" w14:textId="77777777" w:rsidR="00FC2F18" w:rsidRPr="00CF5B56" w:rsidRDefault="00FC2F18" w:rsidP="008A1F31">
            <w:pPr>
              <w:jc w:val="center"/>
              <w:rPr>
                <w:b/>
                <w:bCs/>
                <w:sz w:val="16"/>
                <w:szCs w:val="16"/>
              </w:rPr>
            </w:pPr>
            <w:r w:rsidRPr="00CF5B56">
              <w:rPr>
                <w:b/>
                <w:bCs/>
                <w:sz w:val="16"/>
                <w:szCs w:val="16"/>
              </w:rPr>
              <w:t>15</w:t>
            </w:r>
          </w:p>
        </w:tc>
        <w:tc>
          <w:tcPr>
            <w:tcW w:w="378" w:type="dxa"/>
            <w:shd w:val="clear" w:color="auto" w:fill="auto"/>
            <w:noWrap/>
            <w:vAlign w:val="center"/>
            <w:hideMark/>
          </w:tcPr>
          <w:p w14:paraId="255D981E" w14:textId="77777777" w:rsidR="00FC2F18" w:rsidRPr="00CF5B56" w:rsidRDefault="00FC2F18" w:rsidP="008A1F31">
            <w:pPr>
              <w:jc w:val="center"/>
              <w:rPr>
                <w:b/>
                <w:bCs/>
                <w:sz w:val="16"/>
                <w:szCs w:val="16"/>
              </w:rPr>
            </w:pPr>
            <w:r w:rsidRPr="00CF5B56">
              <w:rPr>
                <w:b/>
                <w:bCs/>
                <w:sz w:val="16"/>
                <w:szCs w:val="16"/>
              </w:rPr>
              <w:t>16</w:t>
            </w:r>
          </w:p>
        </w:tc>
        <w:tc>
          <w:tcPr>
            <w:tcW w:w="379" w:type="dxa"/>
            <w:shd w:val="clear" w:color="auto" w:fill="auto"/>
            <w:noWrap/>
            <w:vAlign w:val="center"/>
            <w:hideMark/>
          </w:tcPr>
          <w:p w14:paraId="12A180EE" w14:textId="77777777" w:rsidR="00FC2F18" w:rsidRPr="00CF5B56" w:rsidRDefault="00FC2F18" w:rsidP="008A1F31">
            <w:pPr>
              <w:jc w:val="center"/>
              <w:rPr>
                <w:b/>
                <w:bCs/>
                <w:sz w:val="16"/>
                <w:szCs w:val="16"/>
              </w:rPr>
            </w:pPr>
            <w:r w:rsidRPr="00CF5B56">
              <w:rPr>
                <w:b/>
                <w:bCs/>
                <w:sz w:val="16"/>
                <w:szCs w:val="16"/>
              </w:rPr>
              <w:t>17</w:t>
            </w:r>
          </w:p>
        </w:tc>
        <w:tc>
          <w:tcPr>
            <w:tcW w:w="378" w:type="dxa"/>
            <w:shd w:val="clear" w:color="auto" w:fill="auto"/>
            <w:noWrap/>
            <w:vAlign w:val="center"/>
            <w:hideMark/>
          </w:tcPr>
          <w:p w14:paraId="58DBEF9E" w14:textId="77777777" w:rsidR="00FC2F18" w:rsidRPr="00CF5B56" w:rsidRDefault="00FC2F18" w:rsidP="008A1F31">
            <w:pPr>
              <w:jc w:val="center"/>
              <w:rPr>
                <w:b/>
                <w:bCs/>
                <w:sz w:val="16"/>
                <w:szCs w:val="16"/>
              </w:rPr>
            </w:pPr>
            <w:r w:rsidRPr="00CF5B56">
              <w:rPr>
                <w:b/>
                <w:bCs/>
                <w:sz w:val="16"/>
                <w:szCs w:val="16"/>
              </w:rPr>
              <w:t>18</w:t>
            </w:r>
          </w:p>
        </w:tc>
        <w:tc>
          <w:tcPr>
            <w:tcW w:w="378" w:type="dxa"/>
            <w:shd w:val="clear" w:color="auto" w:fill="auto"/>
            <w:noWrap/>
            <w:vAlign w:val="center"/>
            <w:hideMark/>
          </w:tcPr>
          <w:p w14:paraId="08847358" w14:textId="77777777" w:rsidR="00FC2F18" w:rsidRPr="00CF5B56" w:rsidRDefault="00FC2F18" w:rsidP="008A1F31">
            <w:pPr>
              <w:jc w:val="center"/>
              <w:rPr>
                <w:b/>
                <w:bCs/>
                <w:sz w:val="16"/>
                <w:szCs w:val="16"/>
              </w:rPr>
            </w:pPr>
            <w:r w:rsidRPr="00CF5B56">
              <w:rPr>
                <w:b/>
                <w:bCs/>
                <w:sz w:val="16"/>
                <w:szCs w:val="16"/>
              </w:rPr>
              <w:t>19</w:t>
            </w:r>
          </w:p>
        </w:tc>
        <w:tc>
          <w:tcPr>
            <w:tcW w:w="378" w:type="dxa"/>
            <w:shd w:val="clear" w:color="auto" w:fill="auto"/>
            <w:noWrap/>
            <w:vAlign w:val="center"/>
            <w:hideMark/>
          </w:tcPr>
          <w:p w14:paraId="5C499C82" w14:textId="77777777" w:rsidR="00FC2F18" w:rsidRPr="00CF5B56" w:rsidRDefault="00FC2F18" w:rsidP="008A1F31">
            <w:pPr>
              <w:jc w:val="center"/>
              <w:rPr>
                <w:b/>
                <w:bCs/>
                <w:sz w:val="16"/>
                <w:szCs w:val="16"/>
              </w:rPr>
            </w:pPr>
            <w:r w:rsidRPr="00CF5B56">
              <w:rPr>
                <w:b/>
                <w:bCs/>
                <w:sz w:val="16"/>
                <w:szCs w:val="16"/>
              </w:rPr>
              <w:t>20</w:t>
            </w:r>
          </w:p>
        </w:tc>
        <w:tc>
          <w:tcPr>
            <w:tcW w:w="378" w:type="dxa"/>
            <w:shd w:val="clear" w:color="auto" w:fill="auto"/>
            <w:noWrap/>
            <w:vAlign w:val="center"/>
            <w:hideMark/>
          </w:tcPr>
          <w:p w14:paraId="74669AB7" w14:textId="77777777" w:rsidR="00FC2F18" w:rsidRPr="00CF5B56" w:rsidRDefault="00FC2F18" w:rsidP="008A1F31">
            <w:pPr>
              <w:jc w:val="center"/>
              <w:rPr>
                <w:b/>
                <w:bCs/>
                <w:sz w:val="16"/>
                <w:szCs w:val="16"/>
              </w:rPr>
            </w:pPr>
            <w:r w:rsidRPr="00CF5B56">
              <w:rPr>
                <w:b/>
                <w:bCs/>
                <w:sz w:val="16"/>
                <w:szCs w:val="16"/>
              </w:rPr>
              <w:t>21</w:t>
            </w:r>
          </w:p>
        </w:tc>
        <w:tc>
          <w:tcPr>
            <w:tcW w:w="378" w:type="dxa"/>
            <w:shd w:val="clear" w:color="auto" w:fill="auto"/>
            <w:noWrap/>
            <w:vAlign w:val="center"/>
            <w:hideMark/>
          </w:tcPr>
          <w:p w14:paraId="1F4A5A1D" w14:textId="77777777" w:rsidR="00FC2F18" w:rsidRPr="00CF5B56" w:rsidRDefault="00FC2F18" w:rsidP="008A1F31">
            <w:pPr>
              <w:jc w:val="center"/>
              <w:rPr>
                <w:b/>
                <w:bCs/>
                <w:sz w:val="16"/>
                <w:szCs w:val="16"/>
              </w:rPr>
            </w:pPr>
            <w:r w:rsidRPr="00CF5B56">
              <w:rPr>
                <w:b/>
                <w:bCs/>
                <w:sz w:val="16"/>
                <w:szCs w:val="16"/>
              </w:rPr>
              <w:t>22</w:t>
            </w:r>
          </w:p>
        </w:tc>
        <w:tc>
          <w:tcPr>
            <w:tcW w:w="378" w:type="dxa"/>
            <w:shd w:val="clear" w:color="auto" w:fill="auto"/>
            <w:noWrap/>
            <w:vAlign w:val="center"/>
            <w:hideMark/>
          </w:tcPr>
          <w:p w14:paraId="026FD924" w14:textId="77777777" w:rsidR="00FC2F18" w:rsidRPr="00CF5B56" w:rsidRDefault="00FC2F18" w:rsidP="008A1F31">
            <w:pPr>
              <w:jc w:val="center"/>
              <w:rPr>
                <w:b/>
                <w:bCs/>
                <w:sz w:val="16"/>
                <w:szCs w:val="16"/>
              </w:rPr>
            </w:pPr>
            <w:r w:rsidRPr="00CF5B56">
              <w:rPr>
                <w:b/>
                <w:bCs/>
                <w:sz w:val="16"/>
                <w:szCs w:val="16"/>
              </w:rPr>
              <w:t>23</w:t>
            </w:r>
          </w:p>
        </w:tc>
        <w:tc>
          <w:tcPr>
            <w:tcW w:w="378" w:type="dxa"/>
            <w:shd w:val="clear" w:color="auto" w:fill="auto"/>
            <w:noWrap/>
            <w:vAlign w:val="center"/>
            <w:hideMark/>
          </w:tcPr>
          <w:p w14:paraId="17E9DBF3" w14:textId="77777777" w:rsidR="00FC2F18" w:rsidRPr="00CF5B56" w:rsidRDefault="00FC2F18" w:rsidP="008A1F31">
            <w:pPr>
              <w:jc w:val="center"/>
              <w:rPr>
                <w:b/>
                <w:bCs/>
                <w:sz w:val="16"/>
                <w:szCs w:val="16"/>
              </w:rPr>
            </w:pPr>
            <w:r w:rsidRPr="00CF5B56">
              <w:rPr>
                <w:b/>
                <w:bCs/>
                <w:sz w:val="16"/>
                <w:szCs w:val="16"/>
              </w:rPr>
              <w:t>24</w:t>
            </w:r>
          </w:p>
        </w:tc>
        <w:tc>
          <w:tcPr>
            <w:tcW w:w="378" w:type="dxa"/>
            <w:shd w:val="clear" w:color="auto" w:fill="auto"/>
            <w:noWrap/>
            <w:vAlign w:val="center"/>
            <w:hideMark/>
          </w:tcPr>
          <w:p w14:paraId="01A7B0A8" w14:textId="77777777" w:rsidR="00FC2F18" w:rsidRPr="00CF5B56" w:rsidRDefault="00FC2F18" w:rsidP="008A1F31">
            <w:pPr>
              <w:jc w:val="center"/>
              <w:rPr>
                <w:b/>
                <w:bCs/>
                <w:sz w:val="16"/>
                <w:szCs w:val="16"/>
              </w:rPr>
            </w:pPr>
            <w:r w:rsidRPr="00CF5B56">
              <w:rPr>
                <w:b/>
                <w:bCs/>
                <w:sz w:val="16"/>
                <w:szCs w:val="16"/>
              </w:rPr>
              <w:t>25</w:t>
            </w:r>
          </w:p>
        </w:tc>
        <w:tc>
          <w:tcPr>
            <w:tcW w:w="378" w:type="dxa"/>
            <w:shd w:val="clear" w:color="auto" w:fill="auto"/>
            <w:vAlign w:val="center"/>
          </w:tcPr>
          <w:p w14:paraId="0E150A83" w14:textId="79D851EE" w:rsidR="00FC2F18" w:rsidRPr="00CF5B56" w:rsidRDefault="00FC2F18" w:rsidP="008A1F31">
            <w:pPr>
              <w:jc w:val="center"/>
              <w:rPr>
                <w:b/>
                <w:bCs/>
                <w:sz w:val="16"/>
                <w:szCs w:val="16"/>
              </w:rPr>
            </w:pPr>
            <w:r w:rsidRPr="00CF5B56">
              <w:rPr>
                <w:b/>
                <w:bCs/>
                <w:sz w:val="16"/>
                <w:szCs w:val="16"/>
              </w:rPr>
              <w:t>26</w:t>
            </w:r>
          </w:p>
        </w:tc>
        <w:tc>
          <w:tcPr>
            <w:tcW w:w="378" w:type="dxa"/>
            <w:shd w:val="clear" w:color="auto" w:fill="auto"/>
            <w:vAlign w:val="center"/>
          </w:tcPr>
          <w:p w14:paraId="0A80DE24" w14:textId="7ACC1D0E" w:rsidR="00FC2F18" w:rsidRPr="00CF5B56" w:rsidRDefault="00FC2F18" w:rsidP="008A1F31">
            <w:pPr>
              <w:jc w:val="center"/>
              <w:rPr>
                <w:b/>
                <w:bCs/>
                <w:sz w:val="16"/>
                <w:szCs w:val="16"/>
              </w:rPr>
            </w:pPr>
            <w:r w:rsidRPr="00CF5B56">
              <w:rPr>
                <w:b/>
                <w:bCs/>
                <w:sz w:val="16"/>
                <w:szCs w:val="16"/>
              </w:rPr>
              <w:t>27</w:t>
            </w:r>
          </w:p>
        </w:tc>
        <w:tc>
          <w:tcPr>
            <w:tcW w:w="378" w:type="dxa"/>
            <w:shd w:val="clear" w:color="auto" w:fill="auto"/>
            <w:vAlign w:val="center"/>
          </w:tcPr>
          <w:p w14:paraId="55662DFD" w14:textId="03839D32" w:rsidR="00FC2F18" w:rsidRPr="00CF5B56" w:rsidRDefault="00FC2F18" w:rsidP="008A1F31">
            <w:pPr>
              <w:jc w:val="center"/>
              <w:rPr>
                <w:b/>
                <w:bCs/>
                <w:sz w:val="16"/>
                <w:szCs w:val="16"/>
              </w:rPr>
            </w:pPr>
            <w:r w:rsidRPr="00CF5B56">
              <w:rPr>
                <w:b/>
                <w:bCs/>
                <w:sz w:val="16"/>
                <w:szCs w:val="16"/>
              </w:rPr>
              <w:t>28</w:t>
            </w:r>
          </w:p>
        </w:tc>
        <w:tc>
          <w:tcPr>
            <w:tcW w:w="378" w:type="dxa"/>
            <w:shd w:val="clear" w:color="auto" w:fill="auto"/>
            <w:vAlign w:val="center"/>
          </w:tcPr>
          <w:p w14:paraId="78BFE6AC" w14:textId="6B324B6C" w:rsidR="00FC2F18" w:rsidRPr="00CF5B56" w:rsidRDefault="00FC2F18" w:rsidP="008A1F31">
            <w:pPr>
              <w:jc w:val="center"/>
              <w:rPr>
                <w:b/>
                <w:bCs/>
                <w:sz w:val="16"/>
                <w:szCs w:val="16"/>
              </w:rPr>
            </w:pPr>
            <w:r w:rsidRPr="00CF5B56">
              <w:rPr>
                <w:b/>
                <w:bCs/>
                <w:sz w:val="16"/>
                <w:szCs w:val="16"/>
              </w:rPr>
              <w:t>29</w:t>
            </w:r>
          </w:p>
        </w:tc>
        <w:tc>
          <w:tcPr>
            <w:tcW w:w="378" w:type="dxa"/>
            <w:shd w:val="clear" w:color="auto" w:fill="auto"/>
            <w:vAlign w:val="center"/>
          </w:tcPr>
          <w:p w14:paraId="5E6B3032" w14:textId="03845A49" w:rsidR="00FC2F18" w:rsidRPr="00CF5B56" w:rsidRDefault="00FC2F18" w:rsidP="008A1F31">
            <w:pPr>
              <w:jc w:val="center"/>
              <w:rPr>
                <w:b/>
                <w:bCs/>
                <w:sz w:val="16"/>
                <w:szCs w:val="16"/>
              </w:rPr>
            </w:pPr>
            <w:r w:rsidRPr="00CF5B56">
              <w:rPr>
                <w:b/>
                <w:bCs/>
                <w:sz w:val="16"/>
                <w:szCs w:val="16"/>
              </w:rPr>
              <w:t>30</w:t>
            </w:r>
          </w:p>
        </w:tc>
        <w:tc>
          <w:tcPr>
            <w:tcW w:w="378" w:type="dxa"/>
            <w:shd w:val="clear" w:color="auto" w:fill="auto"/>
            <w:vAlign w:val="center"/>
          </w:tcPr>
          <w:p w14:paraId="3F00BC83" w14:textId="0788534D" w:rsidR="00FC2F18" w:rsidRPr="00CF5B56" w:rsidRDefault="00FC2F18" w:rsidP="008A1F31">
            <w:pPr>
              <w:jc w:val="center"/>
              <w:rPr>
                <w:b/>
                <w:bCs/>
                <w:sz w:val="16"/>
                <w:szCs w:val="16"/>
              </w:rPr>
            </w:pPr>
            <w:r w:rsidRPr="00CF5B56">
              <w:rPr>
                <w:b/>
                <w:bCs/>
                <w:sz w:val="16"/>
                <w:szCs w:val="16"/>
              </w:rPr>
              <w:t>31</w:t>
            </w:r>
          </w:p>
        </w:tc>
        <w:tc>
          <w:tcPr>
            <w:tcW w:w="378" w:type="dxa"/>
            <w:shd w:val="clear" w:color="auto" w:fill="auto"/>
            <w:vAlign w:val="center"/>
          </w:tcPr>
          <w:p w14:paraId="24B105CC" w14:textId="13F06DF8" w:rsidR="00FC2F18" w:rsidRPr="00CF5B56" w:rsidRDefault="00FC2F18" w:rsidP="008A1F31">
            <w:pPr>
              <w:jc w:val="center"/>
              <w:rPr>
                <w:b/>
                <w:bCs/>
                <w:sz w:val="16"/>
                <w:szCs w:val="16"/>
              </w:rPr>
            </w:pPr>
            <w:r w:rsidRPr="00CF5B56">
              <w:rPr>
                <w:b/>
                <w:bCs/>
                <w:sz w:val="16"/>
                <w:szCs w:val="16"/>
              </w:rPr>
              <w:t>32</w:t>
            </w:r>
          </w:p>
        </w:tc>
        <w:tc>
          <w:tcPr>
            <w:tcW w:w="379" w:type="dxa"/>
            <w:shd w:val="clear" w:color="auto" w:fill="auto"/>
            <w:vAlign w:val="center"/>
          </w:tcPr>
          <w:p w14:paraId="7391DD0E" w14:textId="09B77107" w:rsidR="00FC2F18" w:rsidRPr="00CF5B56" w:rsidRDefault="00FC2F18" w:rsidP="008A1F31">
            <w:pPr>
              <w:jc w:val="center"/>
              <w:rPr>
                <w:b/>
                <w:bCs/>
                <w:sz w:val="16"/>
                <w:szCs w:val="16"/>
              </w:rPr>
            </w:pPr>
            <w:r w:rsidRPr="00CF5B56">
              <w:rPr>
                <w:b/>
                <w:bCs/>
                <w:sz w:val="16"/>
                <w:szCs w:val="16"/>
              </w:rPr>
              <w:t>33</w:t>
            </w:r>
          </w:p>
        </w:tc>
      </w:tr>
      <w:tr w:rsidR="00A60C1B" w:rsidRPr="00CF5B56" w14:paraId="3E61DE09" w14:textId="3DDA64B0" w:rsidTr="002E4091">
        <w:trPr>
          <w:trHeight w:val="552"/>
        </w:trPr>
        <w:tc>
          <w:tcPr>
            <w:tcW w:w="2658" w:type="dxa"/>
            <w:shd w:val="clear" w:color="auto" w:fill="auto"/>
            <w:vAlign w:val="center"/>
            <w:hideMark/>
          </w:tcPr>
          <w:p w14:paraId="504328D0" w14:textId="77777777" w:rsidR="00A60C1B" w:rsidRPr="00CF5B56" w:rsidRDefault="00A60C1B" w:rsidP="00A60C1B">
            <w:pPr>
              <w:tabs>
                <w:tab w:val="left" w:pos="1337"/>
              </w:tabs>
              <w:ind w:left="-93"/>
              <w:rPr>
                <w:sz w:val="16"/>
                <w:szCs w:val="16"/>
              </w:rPr>
            </w:pPr>
            <w:r w:rsidRPr="00CF5B56">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27FEDF8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5EC6A9C7"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7BE56AFE"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4D6B4445"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CF5B56" w:rsidRDefault="00A60C1B" w:rsidP="00A60C1B">
            <w:pPr>
              <w:jc w:val="center"/>
              <w:rPr>
                <w:sz w:val="16"/>
                <w:szCs w:val="16"/>
              </w:rPr>
            </w:pPr>
            <w:r w:rsidRPr="00CF5B56">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A60C1B" w:rsidRPr="00CF5B56" w:rsidRDefault="00A60C1B" w:rsidP="00A60C1B">
            <w:pPr>
              <w:jc w:val="center"/>
              <w:rPr>
                <w:sz w:val="16"/>
                <w:szCs w:val="16"/>
              </w:rPr>
            </w:pPr>
            <w:r w:rsidRPr="00CF5B56">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0CA0D9C" w14:textId="30E27759" w:rsidTr="002E4091">
        <w:trPr>
          <w:trHeight w:val="552"/>
        </w:trPr>
        <w:tc>
          <w:tcPr>
            <w:tcW w:w="2658" w:type="dxa"/>
            <w:shd w:val="clear" w:color="auto" w:fill="auto"/>
            <w:vAlign w:val="center"/>
            <w:hideMark/>
          </w:tcPr>
          <w:p w14:paraId="4B8FE22D" w14:textId="77777777" w:rsidR="00A60C1B" w:rsidRPr="00CF5B56" w:rsidRDefault="00A60C1B" w:rsidP="00A60C1B">
            <w:pPr>
              <w:tabs>
                <w:tab w:val="left" w:pos="1337"/>
              </w:tabs>
              <w:ind w:left="-93"/>
              <w:rPr>
                <w:sz w:val="16"/>
                <w:szCs w:val="16"/>
              </w:rPr>
            </w:pPr>
            <w:r w:rsidRPr="00CF5B56">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26118A3B" w14:textId="32D74EDD" w:rsidTr="002E4091">
        <w:trPr>
          <w:trHeight w:val="552"/>
        </w:trPr>
        <w:tc>
          <w:tcPr>
            <w:tcW w:w="2658" w:type="dxa"/>
            <w:shd w:val="clear" w:color="auto" w:fill="auto"/>
            <w:vAlign w:val="center"/>
            <w:hideMark/>
          </w:tcPr>
          <w:p w14:paraId="0278CE6D"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5E8FA5E8" w14:textId="60116977" w:rsidTr="002E4091">
        <w:trPr>
          <w:trHeight w:val="552"/>
        </w:trPr>
        <w:tc>
          <w:tcPr>
            <w:tcW w:w="2658" w:type="dxa"/>
            <w:shd w:val="clear" w:color="auto" w:fill="auto"/>
            <w:vAlign w:val="center"/>
            <w:hideMark/>
          </w:tcPr>
          <w:p w14:paraId="09F0D1A1"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CF5B56" w:rsidRDefault="00A60C1B" w:rsidP="00A60C1B">
            <w:pPr>
              <w:jc w:val="center"/>
              <w:rPr>
                <w:sz w:val="16"/>
                <w:szCs w:val="16"/>
              </w:rPr>
            </w:pPr>
            <w:r w:rsidRPr="00CF5B56">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51B9793" w14:textId="271C91A3" w:rsidTr="002E4091">
        <w:trPr>
          <w:trHeight w:val="552"/>
        </w:trPr>
        <w:tc>
          <w:tcPr>
            <w:tcW w:w="2658" w:type="dxa"/>
            <w:shd w:val="clear" w:color="auto" w:fill="auto"/>
            <w:vAlign w:val="center"/>
            <w:hideMark/>
          </w:tcPr>
          <w:p w14:paraId="47DC9B42" w14:textId="77777777" w:rsidR="00A60C1B" w:rsidRPr="00CF5B56" w:rsidRDefault="00A60C1B" w:rsidP="00A60C1B">
            <w:pPr>
              <w:tabs>
                <w:tab w:val="left" w:pos="1337"/>
              </w:tabs>
              <w:ind w:left="-93"/>
              <w:rPr>
                <w:sz w:val="16"/>
                <w:szCs w:val="16"/>
              </w:rPr>
            </w:pPr>
            <w:r w:rsidRPr="00CF5B56">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4A47F8C" w14:textId="79A4A584" w:rsidTr="002E4091">
        <w:trPr>
          <w:trHeight w:val="552"/>
        </w:trPr>
        <w:tc>
          <w:tcPr>
            <w:tcW w:w="2658" w:type="dxa"/>
            <w:shd w:val="clear" w:color="auto" w:fill="auto"/>
            <w:vAlign w:val="center"/>
            <w:hideMark/>
          </w:tcPr>
          <w:p w14:paraId="7E92B5CB" w14:textId="77777777" w:rsidR="00A60C1B" w:rsidRPr="00CF5B56" w:rsidRDefault="00A60C1B" w:rsidP="00A60C1B">
            <w:pPr>
              <w:tabs>
                <w:tab w:val="left" w:pos="1337"/>
              </w:tabs>
              <w:ind w:left="-93"/>
              <w:rPr>
                <w:sz w:val="16"/>
                <w:szCs w:val="16"/>
              </w:rPr>
            </w:pPr>
            <w:r w:rsidRPr="00CF5B56">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F379D01" w14:textId="7E26CC42" w:rsidTr="002E4091">
        <w:trPr>
          <w:trHeight w:val="552"/>
        </w:trPr>
        <w:tc>
          <w:tcPr>
            <w:tcW w:w="2658" w:type="dxa"/>
            <w:shd w:val="clear" w:color="auto" w:fill="auto"/>
            <w:vAlign w:val="center"/>
            <w:hideMark/>
          </w:tcPr>
          <w:p w14:paraId="65BE0123" w14:textId="77777777" w:rsidR="00A60C1B" w:rsidRPr="00CF5B56" w:rsidRDefault="00A60C1B" w:rsidP="00A60C1B">
            <w:pPr>
              <w:tabs>
                <w:tab w:val="left" w:pos="1337"/>
              </w:tabs>
              <w:ind w:left="-93"/>
              <w:rPr>
                <w:sz w:val="16"/>
                <w:szCs w:val="16"/>
              </w:rPr>
            </w:pPr>
            <w:r w:rsidRPr="00CF5B56">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131D2026" w14:textId="3D239853" w:rsidTr="002E4091">
        <w:trPr>
          <w:trHeight w:val="552"/>
        </w:trPr>
        <w:tc>
          <w:tcPr>
            <w:tcW w:w="2658" w:type="dxa"/>
            <w:shd w:val="clear" w:color="auto" w:fill="auto"/>
            <w:vAlign w:val="center"/>
            <w:hideMark/>
          </w:tcPr>
          <w:p w14:paraId="762A377F" w14:textId="77777777" w:rsidR="00A60C1B" w:rsidRPr="00CF5B56" w:rsidRDefault="00A60C1B" w:rsidP="00A60C1B">
            <w:pPr>
              <w:tabs>
                <w:tab w:val="left" w:pos="1337"/>
              </w:tabs>
              <w:ind w:left="-93"/>
              <w:rPr>
                <w:sz w:val="16"/>
                <w:szCs w:val="16"/>
              </w:rPr>
            </w:pPr>
            <w:r w:rsidRPr="00CF5B56">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CE80327" w14:textId="62157975" w:rsidTr="002E4091">
        <w:trPr>
          <w:trHeight w:val="552"/>
        </w:trPr>
        <w:tc>
          <w:tcPr>
            <w:tcW w:w="2658" w:type="dxa"/>
            <w:shd w:val="clear" w:color="auto" w:fill="auto"/>
            <w:vAlign w:val="center"/>
            <w:hideMark/>
          </w:tcPr>
          <w:p w14:paraId="5F66FAB7"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07AAE74" w14:textId="1BEEFBFF" w:rsidTr="002E4091">
        <w:trPr>
          <w:trHeight w:val="552"/>
        </w:trPr>
        <w:tc>
          <w:tcPr>
            <w:tcW w:w="2658" w:type="dxa"/>
            <w:shd w:val="clear" w:color="auto" w:fill="auto"/>
            <w:vAlign w:val="center"/>
            <w:hideMark/>
          </w:tcPr>
          <w:p w14:paraId="2BCDB1C8"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C03DD1A" w14:textId="30D92134" w:rsidTr="002E4091">
        <w:trPr>
          <w:trHeight w:val="552"/>
        </w:trPr>
        <w:tc>
          <w:tcPr>
            <w:tcW w:w="2658" w:type="dxa"/>
            <w:shd w:val="clear" w:color="auto" w:fill="auto"/>
            <w:vAlign w:val="center"/>
            <w:hideMark/>
          </w:tcPr>
          <w:p w14:paraId="1D836CE3" w14:textId="77777777" w:rsidR="00A60C1B" w:rsidRPr="00CF5B56" w:rsidRDefault="00A60C1B" w:rsidP="00A60C1B">
            <w:pPr>
              <w:tabs>
                <w:tab w:val="left" w:pos="1337"/>
              </w:tabs>
              <w:ind w:left="-93"/>
              <w:rPr>
                <w:sz w:val="16"/>
                <w:szCs w:val="16"/>
              </w:rPr>
            </w:pPr>
            <w:r w:rsidRPr="00CF5B56">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3F6934BA" w14:textId="493A1035" w:rsidTr="002E4091">
        <w:trPr>
          <w:trHeight w:val="552"/>
        </w:trPr>
        <w:tc>
          <w:tcPr>
            <w:tcW w:w="2658" w:type="dxa"/>
            <w:shd w:val="clear" w:color="auto" w:fill="auto"/>
            <w:vAlign w:val="center"/>
            <w:hideMark/>
          </w:tcPr>
          <w:p w14:paraId="2B45F27B"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24B06064" w14:textId="56152325" w:rsidTr="002E4091">
        <w:trPr>
          <w:trHeight w:val="552"/>
        </w:trPr>
        <w:tc>
          <w:tcPr>
            <w:tcW w:w="2658" w:type="dxa"/>
            <w:shd w:val="clear" w:color="auto" w:fill="auto"/>
            <w:vAlign w:val="center"/>
            <w:hideMark/>
          </w:tcPr>
          <w:p w14:paraId="42189564"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70F3AEC7" w14:textId="7D24E5F1" w:rsidTr="002E4091">
        <w:trPr>
          <w:trHeight w:val="552"/>
        </w:trPr>
        <w:tc>
          <w:tcPr>
            <w:tcW w:w="2658" w:type="dxa"/>
            <w:shd w:val="clear" w:color="auto" w:fill="auto"/>
            <w:vAlign w:val="center"/>
            <w:hideMark/>
          </w:tcPr>
          <w:p w14:paraId="1D6E962D" w14:textId="77777777" w:rsidR="00A60C1B" w:rsidRPr="00CF5B56" w:rsidRDefault="00A60C1B" w:rsidP="00A60C1B">
            <w:pPr>
              <w:tabs>
                <w:tab w:val="left" w:pos="1337"/>
              </w:tabs>
              <w:ind w:left="-93"/>
              <w:rPr>
                <w:sz w:val="16"/>
                <w:szCs w:val="16"/>
              </w:rPr>
            </w:pPr>
            <w:r w:rsidRPr="00CF5B56">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47F2D936" w14:textId="1F721E35" w:rsidTr="002E4091">
        <w:trPr>
          <w:trHeight w:val="552"/>
        </w:trPr>
        <w:tc>
          <w:tcPr>
            <w:tcW w:w="2658" w:type="dxa"/>
            <w:shd w:val="clear" w:color="auto" w:fill="auto"/>
            <w:vAlign w:val="center"/>
            <w:hideMark/>
          </w:tcPr>
          <w:p w14:paraId="4F84F5B0" w14:textId="77777777" w:rsidR="00A60C1B" w:rsidRPr="00CF5B56" w:rsidRDefault="00A60C1B" w:rsidP="00A60C1B">
            <w:pPr>
              <w:tabs>
                <w:tab w:val="left" w:pos="1337"/>
              </w:tabs>
              <w:ind w:left="-93"/>
              <w:rPr>
                <w:sz w:val="16"/>
                <w:szCs w:val="16"/>
              </w:rPr>
            </w:pPr>
            <w:r w:rsidRPr="00CF5B56">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CF5B56" w:rsidRDefault="00A60C1B" w:rsidP="00A60C1B">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A60C1B" w:rsidRPr="00CF5B56" w14:paraId="6ECC3550" w14:textId="5923E70A" w:rsidTr="002E4091">
        <w:trPr>
          <w:trHeight w:val="552"/>
        </w:trPr>
        <w:tc>
          <w:tcPr>
            <w:tcW w:w="2658" w:type="dxa"/>
            <w:shd w:val="clear" w:color="auto" w:fill="auto"/>
            <w:vAlign w:val="center"/>
            <w:hideMark/>
          </w:tcPr>
          <w:p w14:paraId="4A83BBBE" w14:textId="77777777" w:rsidR="00A60C1B" w:rsidRPr="00CF5B56" w:rsidRDefault="00A60C1B" w:rsidP="00A60C1B">
            <w:pPr>
              <w:tabs>
                <w:tab w:val="left" w:pos="1337"/>
              </w:tabs>
              <w:ind w:left="-93"/>
              <w:rPr>
                <w:sz w:val="16"/>
                <w:szCs w:val="16"/>
              </w:rPr>
            </w:pPr>
            <w:r w:rsidRPr="00CF5B56">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BD3A31C"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0EDF43C3" w14:textId="68356867" w:rsidTr="002E4091">
        <w:trPr>
          <w:trHeight w:val="552"/>
        </w:trPr>
        <w:tc>
          <w:tcPr>
            <w:tcW w:w="2658" w:type="dxa"/>
            <w:shd w:val="clear" w:color="auto" w:fill="auto"/>
            <w:vAlign w:val="center"/>
            <w:hideMark/>
          </w:tcPr>
          <w:p w14:paraId="2B26241E" w14:textId="77777777" w:rsidR="00A60C1B" w:rsidRPr="00CF5B56" w:rsidRDefault="00A60C1B" w:rsidP="00A60C1B">
            <w:pPr>
              <w:tabs>
                <w:tab w:val="left" w:pos="1337"/>
              </w:tabs>
              <w:ind w:left="-93"/>
              <w:rPr>
                <w:sz w:val="16"/>
                <w:szCs w:val="16"/>
              </w:rPr>
            </w:pPr>
            <w:r w:rsidRPr="00CF5B56">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3C3DB05"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r w:rsidR="00A60C1B" w:rsidRPr="00CF5B56" w14:paraId="546B172E" w14:textId="028D38C0" w:rsidTr="002E4091">
        <w:trPr>
          <w:trHeight w:val="552"/>
        </w:trPr>
        <w:tc>
          <w:tcPr>
            <w:tcW w:w="2658" w:type="dxa"/>
            <w:shd w:val="clear" w:color="auto" w:fill="auto"/>
            <w:vAlign w:val="center"/>
            <w:hideMark/>
          </w:tcPr>
          <w:p w14:paraId="26374890" w14:textId="77777777" w:rsidR="00A60C1B" w:rsidRPr="00CF5B56" w:rsidRDefault="00A60C1B" w:rsidP="00A60C1B">
            <w:pPr>
              <w:tabs>
                <w:tab w:val="left" w:pos="1337"/>
              </w:tabs>
              <w:ind w:left="-93"/>
              <w:rPr>
                <w:sz w:val="2"/>
                <w:szCs w:val="2"/>
              </w:rPr>
            </w:pPr>
          </w:p>
          <w:p w14:paraId="31E7830C" w14:textId="77777777" w:rsidR="00A60C1B" w:rsidRPr="00CF5B56" w:rsidRDefault="00A60C1B" w:rsidP="00A60C1B">
            <w:pPr>
              <w:tabs>
                <w:tab w:val="left" w:pos="1337"/>
              </w:tabs>
              <w:ind w:left="-93"/>
              <w:rPr>
                <w:sz w:val="16"/>
                <w:szCs w:val="16"/>
              </w:rPr>
            </w:pPr>
            <w:r w:rsidRPr="00CF5B56">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CF5B56" w:rsidRDefault="00A60C1B" w:rsidP="00A60C1B">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5340E684" w:rsidR="00A60C1B" w:rsidRPr="00CF5B56" w:rsidRDefault="00A60C1B" w:rsidP="00A60C1B">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A60C1B" w:rsidRPr="00CF5B56" w:rsidRDefault="00A60C1B" w:rsidP="00A60C1B">
            <w:pPr>
              <w:jc w:val="center"/>
              <w:rPr>
                <w:sz w:val="16"/>
                <w:szCs w:val="16"/>
              </w:rPr>
            </w:pPr>
            <w:r w:rsidRPr="00CF5B56">
              <w:rPr>
                <w:rFonts w:ascii="Segoe UI Symbol" w:hAnsi="Segoe UI Symbol" w:cs="Calibri"/>
                <w:color w:val="000000"/>
                <w:sz w:val="16"/>
                <w:szCs w:val="16"/>
              </w:rPr>
              <w:t>✔</w:t>
            </w:r>
          </w:p>
        </w:tc>
      </w:tr>
    </w:tbl>
    <w:p w14:paraId="3817458A" w14:textId="77777777" w:rsidR="006C6A0B" w:rsidRPr="00CF5B56" w:rsidRDefault="006C6A0B" w:rsidP="008A1F31">
      <w:pPr>
        <w:spacing w:line="256" w:lineRule="auto"/>
        <w:ind w:firstLine="709"/>
        <w:jc w:val="both"/>
        <w:rPr>
          <w:sz w:val="24"/>
          <w:szCs w:val="24"/>
        </w:rPr>
      </w:pPr>
      <w:r w:rsidRPr="00CF5B56">
        <w:rPr>
          <w:rFonts w:ascii="Segoe UI Symbol" w:hAnsi="Segoe UI Symbol"/>
          <w:szCs w:val="24"/>
        </w:rPr>
        <w:t>✔</w:t>
      </w:r>
      <w:r w:rsidRPr="00CF5B56">
        <w:rPr>
          <w:sz w:val="24"/>
          <w:szCs w:val="24"/>
        </w:rPr>
        <w:t xml:space="preserve"> – показатель применяется в медицинской организации</w:t>
      </w:r>
    </w:p>
    <w:p w14:paraId="6FD38F3B" w14:textId="77777777" w:rsidR="006C6A0B" w:rsidRPr="00CF5B56" w:rsidRDefault="006C6A0B" w:rsidP="008A1F31">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59ECB797" w14:textId="77777777" w:rsidR="006C6A0B" w:rsidRPr="00CF5B56" w:rsidRDefault="006C6A0B" w:rsidP="008A1F31"/>
    <w:p w14:paraId="39AE10B8" w14:textId="77777777" w:rsidR="00202882" w:rsidRPr="00CF5B56" w:rsidRDefault="00202882" w:rsidP="008A1F31">
      <w:pPr>
        <w:rPr>
          <w:rFonts w:eastAsiaTheme="minorHAnsi"/>
          <w:sz w:val="24"/>
          <w:szCs w:val="24"/>
        </w:rPr>
      </w:pPr>
    </w:p>
    <w:p w14:paraId="39D839A8" w14:textId="77777777" w:rsidR="00202882" w:rsidRPr="00CF5B56" w:rsidRDefault="00202882" w:rsidP="008A1F31">
      <w:pPr>
        <w:rPr>
          <w:rFonts w:eastAsiaTheme="minorHAnsi"/>
          <w:sz w:val="24"/>
          <w:szCs w:val="24"/>
        </w:rPr>
        <w:sectPr w:rsidR="00202882" w:rsidRPr="00CF5B56">
          <w:pgSz w:w="16838" w:h="11906" w:orient="landscape"/>
          <w:pgMar w:top="1559" w:right="1134" w:bottom="567" w:left="1134" w:header="709" w:footer="709" w:gutter="0"/>
          <w:cols w:space="720"/>
        </w:sectPr>
      </w:pPr>
    </w:p>
    <w:p w14:paraId="1B9AC2F0" w14:textId="724F5DB2" w:rsidR="009A694B" w:rsidRPr="0006003F" w:rsidRDefault="009A694B" w:rsidP="0006003F">
      <w:pPr>
        <w:tabs>
          <w:tab w:val="left" w:pos="855"/>
          <w:tab w:val="center" w:pos="4890"/>
        </w:tabs>
        <w:jc w:val="center"/>
        <w:rPr>
          <w:b/>
          <w:sz w:val="24"/>
          <w:szCs w:val="24"/>
        </w:rPr>
      </w:pPr>
      <w:r w:rsidRPr="0006003F">
        <w:rPr>
          <w:b/>
          <w:sz w:val="24"/>
          <w:szCs w:val="24"/>
        </w:rPr>
        <w:t xml:space="preserve">Раздел </w:t>
      </w:r>
      <w:r w:rsidRPr="0006003F">
        <w:rPr>
          <w:b/>
          <w:sz w:val="24"/>
          <w:szCs w:val="24"/>
          <w:lang w:val="en-US"/>
        </w:rPr>
        <w:t>II</w:t>
      </w:r>
      <w:r w:rsidR="00D33CF2" w:rsidRPr="0006003F">
        <w:rPr>
          <w:b/>
          <w:sz w:val="24"/>
          <w:szCs w:val="24"/>
          <w:lang w:val="en-US"/>
        </w:rPr>
        <w:t>I</w:t>
      </w:r>
      <w:r w:rsidR="0006003F" w:rsidRPr="0006003F">
        <w:rPr>
          <w:b/>
          <w:sz w:val="24"/>
          <w:szCs w:val="24"/>
        </w:rPr>
        <w:t xml:space="preserve">. </w:t>
      </w:r>
      <w:r w:rsidR="00D33CF2" w:rsidRPr="0006003F">
        <w:rPr>
          <w:b/>
          <w:sz w:val="24"/>
          <w:szCs w:val="24"/>
        </w:rPr>
        <w:t xml:space="preserve">Порядок </w:t>
      </w:r>
      <w:r w:rsidRPr="0006003F">
        <w:rPr>
          <w:rFonts w:eastAsiaTheme="minorHAnsi"/>
          <w:b/>
          <w:sz w:val="24"/>
          <w:szCs w:val="24"/>
        </w:rPr>
        <w:t>применения способов оплаты специализированной медицинской помощи, оказанной в условиях дневного стационара с особенностями формирования реестров счетов на оплату медицинской помощи</w:t>
      </w:r>
    </w:p>
    <w:p w14:paraId="1B352C29" w14:textId="77777777" w:rsidR="009A694B" w:rsidRPr="0006003F" w:rsidRDefault="009A694B" w:rsidP="009A694B">
      <w:pPr>
        <w:jc w:val="center"/>
        <w:rPr>
          <w:rFonts w:eastAsiaTheme="minorHAnsi"/>
          <w:b/>
          <w:sz w:val="24"/>
          <w:szCs w:val="24"/>
        </w:rPr>
      </w:pPr>
    </w:p>
    <w:p w14:paraId="61EBD27F" w14:textId="70F85CE1" w:rsidR="009A694B" w:rsidRPr="0006003F" w:rsidRDefault="009A694B" w:rsidP="00DC50AA">
      <w:pPr>
        <w:pStyle w:val="a3"/>
        <w:spacing w:after="0" w:line="240" w:lineRule="auto"/>
        <w:ind w:left="0"/>
        <w:jc w:val="center"/>
        <w:rPr>
          <w:rFonts w:ascii="Times New Roman" w:hAnsi="Times New Roman"/>
          <w:b/>
          <w:sz w:val="24"/>
          <w:szCs w:val="24"/>
        </w:rPr>
      </w:pPr>
      <w:r w:rsidRPr="0006003F">
        <w:rPr>
          <w:rFonts w:ascii="Times New Roman" w:eastAsiaTheme="minorHAnsi" w:hAnsi="Times New Roman"/>
          <w:b/>
          <w:sz w:val="24"/>
          <w:szCs w:val="24"/>
        </w:rPr>
        <w:t xml:space="preserve">Медицинские организации, оказывающие медицинскую помощи </w:t>
      </w:r>
      <w:r w:rsidRPr="0006003F">
        <w:rPr>
          <w:rFonts w:ascii="Times New Roman" w:eastAsiaTheme="minorHAnsi" w:hAnsi="Times New Roman"/>
          <w:b/>
          <w:bCs/>
          <w:sz w:val="24"/>
          <w:szCs w:val="24"/>
        </w:rPr>
        <w:t>в условиях дневного стационара и</w:t>
      </w:r>
      <w:r w:rsidRPr="0006003F">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CF5B56" w:rsidRDefault="00202EDC" w:rsidP="00DC50AA">
      <w:pPr>
        <w:pStyle w:val="a3"/>
        <w:spacing w:after="0" w:line="240" w:lineRule="auto"/>
        <w:ind w:left="0"/>
        <w:jc w:val="center"/>
        <w:rPr>
          <w:rFonts w:ascii="Times New Roman" w:eastAsiaTheme="minorHAnsi" w:hAnsi="Times New Roman"/>
          <w:sz w:val="24"/>
          <w:szCs w:val="24"/>
        </w:rPr>
      </w:pPr>
    </w:p>
    <w:p w14:paraId="2EF7356B" w14:textId="54750EF9" w:rsidR="009A694B" w:rsidRPr="00CF5B56" w:rsidRDefault="00A5692E" w:rsidP="00E574E6">
      <w:pPr>
        <w:ind w:firstLine="709"/>
        <w:jc w:val="both"/>
        <w:rPr>
          <w:rFonts w:eastAsiaTheme="minorHAnsi"/>
          <w:sz w:val="24"/>
          <w:szCs w:val="28"/>
        </w:rPr>
      </w:pPr>
      <w:r>
        <w:rPr>
          <w:bCs/>
          <w:sz w:val="24"/>
          <w:szCs w:val="28"/>
        </w:rPr>
        <w:t xml:space="preserve">3.1. </w:t>
      </w:r>
      <w:r w:rsidR="009A694B"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CF5B56">
        <w:rPr>
          <w:sz w:val="24"/>
          <w:szCs w:val="28"/>
        </w:rPr>
        <w:t>:</w:t>
      </w:r>
    </w:p>
    <w:p w14:paraId="5CC91732" w14:textId="1CB16AF0" w:rsidR="009A694B" w:rsidRPr="00CF5B56" w:rsidRDefault="00A5692E" w:rsidP="00E574E6">
      <w:pPr>
        <w:ind w:firstLine="709"/>
        <w:jc w:val="both"/>
        <w:rPr>
          <w:bCs/>
          <w:sz w:val="24"/>
          <w:szCs w:val="28"/>
        </w:rPr>
      </w:pPr>
      <w:r>
        <w:rPr>
          <w:bCs/>
          <w:sz w:val="24"/>
          <w:szCs w:val="28"/>
        </w:rPr>
        <w:t>3.</w:t>
      </w:r>
      <w:r w:rsidR="009A694B" w:rsidRPr="00CF5B56">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4FE2ED4E" w:rsidR="009A694B" w:rsidRPr="00CF5B56" w:rsidRDefault="00A5692E" w:rsidP="00E574E6">
      <w:pPr>
        <w:ind w:firstLine="709"/>
        <w:jc w:val="both"/>
        <w:rPr>
          <w:bCs/>
          <w:sz w:val="24"/>
          <w:szCs w:val="28"/>
        </w:rPr>
      </w:pPr>
      <w:r>
        <w:rPr>
          <w:bCs/>
          <w:sz w:val="24"/>
          <w:szCs w:val="28"/>
        </w:rPr>
        <w:t>3.</w:t>
      </w:r>
      <w:r w:rsidR="009A694B" w:rsidRPr="00CF5B56">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2E4833E1" w:rsidR="009A694B" w:rsidRPr="00CF5B56" w:rsidRDefault="00A5692E" w:rsidP="00E574E6">
      <w:pPr>
        <w:ind w:firstLine="709"/>
        <w:jc w:val="both"/>
        <w:rPr>
          <w:bCs/>
          <w:sz w:val="24"/>
          <w:szCs w:val="28"/>
        </w:rPr>
      </w:pPr>
      <w:r>
        <w:rPr>
          <w:bCs/>
          <w:sz w:val="24"/>
          <w:szCs w:val="28"/>
        </w:rPr>
        <w:t>3.</w:t>
      </w:r>
      <w:r w:rsidR="009A694B" w:rsidRPr="00CF5B56">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166EF17E" w:rsidR="009A694B" w:rsidRPr="00CF5B56" w:rsidRDefault="00A5692E" w:rsidP="00E574E6">
      <w:pPr>
        <w:ind w:firstLine="709"/>
        <w:jc w:val="both"/>
        <w:rPr>
          <w:rFonts w:eastAsiaTheme="minorHAnsi"/>
          <w:sz w:val="24"/>
          <w:szCs w:val="24"/>
          <w:lang w:eastAsia="en-US"/>
        </w:rPr>
      </w:pPr>
      <w:r>
        <w:rPr>
          <w:rFonts w:eastAsiaTheme="minorHAnsi"/>
          <w:sz w:val="24"/>
          <w:szCs w:val="24"/>
          <w:lang w:eastAsia="en-US"/>
        </w:rPr>
        <w:t>3.</w:t>
      </w:r>
      <w:r w:rsidR="009A694B"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CF5B56">
        <w:rPr>
          <w:rFonts w:eastAsiaTheme="minorHAnsi"/>
          <w:sz w:val="24"/>
          <w:szCs w:val="24"/>
        </w:rPr>
        <w:t xml:space="preserve">в </w:t>
      </w:r>
      <w:r w:rsidR="009A694B" w:rsidRPr="00DB42E0">
        <w:rPr>
          <w:rFonts w:eastAsiaTheme="minorHAnsi"/>
          <w:bCs/>
          <w:sz w:val="24"/>
          <w:szCs w:val="24"/>
        </w:rPr>
        <w:t xml:space="preserve">приложении </w:t>
      </w:r>
      <w:r w:rsidR="00DB42E0" w:rsidRPr="00DB42E0">
        <w:rPr>
          <w:rFonts w:eastAsiaTheme="minorHAnsi"/>
          <w:bCs/>
          <w:sz w:val="24"/>
          <w:szCs w:val="24"/>
        </w:rPr>
        <w:t>5</w:t>
      </w:r>
      <w:r w:rsidR="009A694B" w:rsidRPr="00CF5B56">
        <w:rPr>
          <w:rFonts w:eastAsiaTheme="minorHAnsi"/>
          <w:sz w:val="24"/>
          <w:szCs w:val="24"/>
        </w:rPr>
        <w:t xml:space="preserve"> к</w:t>
      </w:r>
      <w:r w:rsidR="009A694B" w:rsidRPr="00CF5B56">
        <w:rPr>
          <w:rFonts w:eastAsiaTheme="minorHAnsi"/>
          <w:sz w:val="24"/>
          <w:szCs w:val="24"/>
          <w:lang w:eastAsia="en-US"/>
        </w:rPr>
        <w:t xml:space="preserve"> настоящему Тарифному соглашению.</w:t>
      </w:r>
    </w:p>
    <w:p w14:paraId="5CBC31BC" w14:textId="77777777" w:rsidR="009A694B" w:rsidRPr="00CF5B56" w:rsidRDefault="009A694B" w:rsidP="009A694B">
      <w:pPr>
        <w:ind w:firstLine="567"/>
        <w:jc w:val="both"/>
        <w:rPr>
          <w:rFonts w:eastAsiaTheme="minorHAnsi"/>
          <w:sz w:val="24"/>
          <w:szCs w:val="24"/>
          <w:lang w:eastAsia="en-US"/>
        </w:rPr>
      </w:pPr>
    </w:p>
    <w:p w14:paraId="61C6751D" w14:textId="6CF215AC" w:rsidR="009A694B" w:rsidRPr="00CF5B56" w:rsidRDefault="009A694B" w:rsidP="009A694B">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1587C762" w14:textId="77777777" w:rsidR="009A694B" w:rsidRDefault="009A694B" w:rsidP="009A694B">
      <w:pPr>
        <w:jc w:val="center"/>
        <w:rPr>
          <w:rFonts w:eastAsiaTheme="minorHAnsi"/>
          <w:b/>
          <w:sz w:val="24"/>
          <w:szCs w:val="24"/>
        </w:rPr>
      </w:pPr>
      <w:r w:rsidRPr="00CF5B56">
        <w:rPr>
          <w:rFonts w:eastAsiaTheme="minorHAnsi"/>
          <w:b/>
          <w:sz w:val="24"/>
          <w:szCs w:val="24"/>
        </w:rPr>
        <w:t>при оплате медицинской помощи по КСГ</w:t>
      </w:r>
    </w:p>
    <w:p w14:paraId="41940C87" w14:textId="77777777" w:rsidR="00202EDC" w:rsidRPr="00CF5B56" w:rsidRDefault="00202EDC" w:rsidP="009A694B">
      <w:pPr>
        <w:jc w:val="center"/>
        <w:rPr>
          <w:rFonts w:eastAsiaTheme="minorHAnsi"/>
          <w:b/>
          <w:sz w:val="24"/>
          <w:szCs w:val="24"/>
        </w:rPr>
      </w:pPr>
    </w:p>
    <w:p w14:paraId="14F8B905" w14:textId="709FF386" w:rsidR="009A694B" w:rsidRPr="008F24D9" w:rsidRDefault="00A5692E" w:rsidP="009A694B">
      <w:pPr>
        <w:ind w:firstLine="720"/>
        <w:jc w:val="both"/>
        <w:rPr>
          <w:rFonts w:eastAsiaTheme="minorHAnsi"/>
          <w:sz w:val="24"/>
          <w:szCs w:val="24"/>
          <w:lang w:eastAsia="en-US"/>
        </w:rPr>
      </w:pPr>
      <w:r w:rsidRPr="008F24D9">
        <w:rPr>
          <w:rFonts w:eastAsiaTheme="minorHAnsi"/>
          <w:sz w:val="24"/>
          <w:szCs w:val="24"/>
          <w:lang w:eastAsia="en-US"/>
        </w:rPr>
        <w:t>3.2.</w:t>
      </w:r>
      <w:r w:rsidR="009A694B" w:rsidRPr="008F24D9">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a. Диагноз (код по </w:t>
      </w:r>
      <w:r w:rsidR="00C91C82" w:rsidRPr="008F24D9">
        <w:rPr>
          <w:rFonts w:eastAsiaTheme="minorHAnsi"/>
          <w:sz w:val="24"/>
          <w:szCs w:val="24"/>
          <w:lang w:eastAsia="en-US"/>
        </w:rPr>
        <w:t>МКБ-</w:t>
      </w:r>
      <w:r w:rsidRPr="008F24D9">
        <w:rPr>
          <w:rFonts w:eastAsiaTheme="minorHAnsi"/>
          <w:sz w:val="24"/>
          <w:szCs w:val="24"/>
          <w:lang w:eastAsia="en-US"/>
        </w:rPr>
        <w:t>10);</w:t>
      </w:r>
    </w:p>
    <w:p w14:paraId="0EAE629E"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3" w:name="_Hlk27298638"/>
      <w:r w:rsidRPr="008F24D9">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3"/>
      <w:r w:rsidRPr="008F24D9">
        <w:rPr>
          <w:rFonts w:eastAsiaTheme="minorHAnsi"/>
          <w:sz w:val="24"/>
          <w:szCs w:val="24"/>
          <w:lang w:eastAsia="en-US"/>
        </w:rPr>
        <w:t xml:space="preserve"> при наличии;</w:t>
      </w:r>
    </w:p>
    <w:p w14:paraId="5309FF98"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c. Схема лекарственного лечения;</w:t>
      </w:r>
    </w:p>
    <w:p w14:paraId="419F4CE6"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d. МНН лекарственного препарата;</w:t>
      </w:r>
    </w:p>
    <w:p w14:paraId="1755F5DD"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e. Возрастная категория пациента;</w:t>
      </w:r>
    </w:p>
    <w:p w14:paraId="57C5DEC0" w14:textId="7954A713"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f. Сопутствующий диагноз и/или осложнения заболевания (код по МКБ</w:t>
      </w:r>
      <w:r w:rsidR="00C91C82" w:rsidRPr="008F24D9">
        <w:rPr>
          <w:rFonts w:eastAsiaTheme="minorHAnsi"/>
          <w:sz w:val="24"/>
          <w:szCs w:val="24"/>
          <w:lang w:eastAsia="en-US"/>
        </w:rPr>
        <w:t>-</w:t>
      </w:r>
      <w:r w:rsidRPr="008F24D9">
        <w:rPr>
          <w:rFonts w:eastAsiaTheme="minorHAnsi"/>
          <w:sz w:val="24"/>
          <w:szCs w:val="24"/>
          <w:lang w:eastAsia="en-US"/>
        </w:rPr>
        <w:t>10);</w:t>
      </w:r>
    </w:p>
    <w:p w14:paraId="5CFF3FD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h</w:t>
      </w:r>
      <w:r w:rsidRPr="008F24D9">
        <w:rPr>
          <w:rFonts w:eastAsiaTheme="minorHAnsi"/>
          <w:sz w:val="24"/>
          <w:szCs w:val="24"/>
          <w:lang w:eastAsia="en-US"/>
        </w:rPr>
        <w:t>. Количество дней проведения лучевой терапии (фракций);</w:t>
      </w:r>
    </w:p>
    <w:p w14:paraId="041DD1DB"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i</w:t>
      </w:r>
      <w:r w:rsidRPr="008F24D9">
        <w:rPr>
          <w:rFonts w:eastAsiaTheme="minorHAnsi"/>
          <w:sz w:val="24"/>
          <w:szCs w:val="24"/>
          <w:lang w:eastAsia="en-US"/>
        </w:rPr>
        <w:t>. Пол;</w:t>
      </w:r>
    </w:p>
    <w:p w14:paraId="07086FF1"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j</w:t>
      </w:r>
      <w:r w:rsidRPr="008F24D9">
        <w:rPr>
          <w:rFonts w:eastAsiaTheme="minorHAnsi"/>
          <w:sz w:val="24"/>
          <w:szCs w:val="24"/>
          <w:lang w:eastAsia="en-US"/>
        </w:rPr>
        <w:t>. Этап проведения экстракорпорального оплодотворения;</w:t>
      </w:r>
    </w:p>
    <w:p w14:paraId="69BB188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k</w:t>
      </w:r>
      <w:r w:rsidRPr="008F24D9">
        <w:rPr>
          <w:rFonts w:eastAsiaTheme="minorHAnsi"/>
          <w:sz w:val="24"/>
          <w:szCs w:val="24"/>
          <w:lang w:eastAsia="en-US"/>
        </w:rPr>
        <w:t>. Показания к применению лекарственного препарата;</w:t>
      </w:r>
    </w:p>
    <w:p w14:paraId="49AA2600"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l</w:t>
      </w:r>
      <w:r w:rsidRPr="008F24D9">
        <w:rPr>
          <w:rFonts w:eastAsiaTheme="minorHAnsi"/>
          <w:sz w:val="24"/>
          <w:szCs w:val="24"/>
          <w:lang w:eastAsia="en-US"/>
        </w:rPr>
        <w:t xml:space="preserve">. Степень тяжести заболевания </w:t>
      </w:r>
    </w:p>
    <w:p w14:paraId="1F80B81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val="en-US" w:eastAsia="en-US"/>
        </w:rPr>
        <w:t>m</w:t>
      </w:r>
      <w:r w:rsidRPr="008F24D9">
        <w:rPr>
          <w:rFonts w:eastAsiaTheme="minorHAnsi"/>
          <w:sz w:val="24"/>
          <w:szCs w:val="24"/>
          <w:lang w:eastAsia="en-US"/>
        </w:rPr>
        <w:t>. Длительность лечения.</w:t>
      </w:r>
    </w:p>
    <w:p w14:paraId="282378B7" w14:textId="436C55DA" w:rsidR="009A694B" w:rsidRPr="008F24D9" w:rsidRDefault="00A5692E" w:rsidP="009A694B">
      <w:pPr>
        <w:ind w:firstLine="720"/>
        <w:jc w:val="both"/>
        <w:rPr>
          <w:rFonts w:eastAsiaTheme="minorHAnsi"/>
          <w:sz w:val="24"/>
          <w:szCs w:val="24"/>
          <w:lang w:eastAsia="en-US"/>
        </w:rPr>
      </w:pPr>
      <w:r w:rsidRPr="008F24D9">
        <w:rPr>
          <w:rFonts w:eastAsiaTheme="minorHAnsi"/>
          <w:sz w:val="24"/>
          <w:szCs w:val="24"/>
          <w:lang w:eastAsia="en-US"/>
        </w:rPr>
        <w:t>3.3</w:t>
      </w:r>
      <w:r w:rsidR="009A694B" w:rsidRPr="008F24D9">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8F24D9">
        <w:rPr>
          <w:rFonts w:eastAsiaTheme="minorHAnsi"/>
          <w:sz w:val="24"/>
          <w:szCs w:val="24"/>
          <w:lang w:eastAsia="en-US"/>
        </w:rPr>
        <w:t>6</w:t>
      </w:r>
      <w:r w:rsidRPr="008F24D9">
        <w:rPr>
          <w:rFonts w:eastAsiaTheme="minorHAnsi"/>
          <w:sz w:val="24"/>
          <w:szCs w:val="24"/>
          <w:lang w:eastAsia="en-US"/>
        </w:rPr>
        <w:t>_Расшифровка групп ДС» в формате MS Excel).</w:t>
      </w:r>
    </w:p>
    <w:p w14:paraId="0E2FB972" w14:textId="77777777" w:rsidR="004B6B3B" w:rsidRPr="008F24D9" w:rsidRDefault="004B6B3B" w:rsidP="009A694B">
      <w:pPr>
        <w:ind w:firstLine="720"/>
        <w:jc w:val="both"/>
        <w:rPr>
          <w:rFonts w:eastAsiaTheme="minorHAnsi"/>
          <w:sz w:val="24"/>
          <w:szCs w:val="24"/>
          <w:lang w:eastAsia="en-US"/>
        </w:rPr>
      </w:pPr>
    </w:p>
    <w:p w14:paraId="0C8CD19F" w14:textId="7A228349" w:rsidR="009A694B" w:rsidRPr="008F24D9" w:rsidRDefault="009A694B" w:rsidP="009A694B">
      <w:pPr>
        <w:ind w:left="360"/>
        <w:jc w:val="center"/>
        <w:rPr>
          <w:b/>
          <w:sz w:val="24"/>
          <w:szCs w:val="24"/>
        </w:rPr>
      </w:pPr>
      <w:r w:rsidRPr="008F24D9">
        <w:rPr>
          <w:b/>
          <w:sz w:val="24"/>
          <w:szCs w:val="24"/>
        </w:rPr>
        <w:t xml:space="preserve">Расчет стоимости законченного случая лечения </w:t>
      </w:r>
    </w:p>
    <w:p w14:paraId="67B1686A" w14:textId="77777777" w:rsidR="00202EDC" w:rsidRPr="008F24D9" w:rsidRDefault="00202EDC" w:rsidP="009A694B">
      <w:pPr>
        <w:ind w:left="360"/>
        <w:jc w:val="center"/>
        <w:rPr>
          <w:b/>
          <w:sz w:val="24"/>
          <w:szCs w:val="24"/>
        </w:rPr>
      </w:pPr>
    </w:p>
    <w:p w14:paraId="115267A7" w14:textId="549E78EB" w:rsidR="009A694B" w:rsidRPr="008F24D9" w:rsidRDefault="00A5692E" w:rsidP="009A694B">
      <w:pPr>
        <w:ind w:firstLine="709"/>
        <w:jc w:val="both"/>
        <w:rPr>
          <w:sz w:val="24"/>
          <w:szCs w:val="24"/>
        </w:rPr>
      </w:pPr>
      <w:bookmarkStart w:id="14" w:name="_Hlk97813122"/>
      <w:r w:rsidRPr="008F24D9">
        <w:rPr>
          <w:sz w:val="24"/>
          <w:szCs w:val="24"/>
        </w:rPr>
        <w:t xml:space="preserve">3.4. </w:t>
      </w:r>
      <w:r w:rsidR="009A694B" w:rsidRPr="008F24D9">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7AB9B9A7" w:rsidR="009A694B" w:rsidRPr="008F24D9" w:rsidRDefault="00A5692E" w:rsidP="009A694B">
      <w:pPr>
        <w:ind w:firstLine="709"/>
        <w:jc w:val="both"/>
        <w:rPr>
          <w:sz w:val="24"/>
          <w:szCs w:val="24"/>
        </w:rPr>
      </w:pPr>
      <w:r w:rsidRPr="008F24D9">
        <w:rPr>
          <w:sz w:val="24"/>
          <w:szCs w:val="24"/>
        </w:rPr>
        <w:t>3.4.</w:t>
      </w:r>
      <w:r w:rsidR="009A694B" w:rsidRPr="008F24D9">
        <w:rPr>
          <w:sz w:val="24"/>
          <w:szCs w:val="24"/>
        </w:rPr>
        <w:t xml:space="preserve">1. Размер базовой ставки без учета коэффициента дифференциации; </w:t>
      </w:r>
    </w:p>
    <w:p w14:paraId="5BB05C23" w14:textId="3E6122BA" w:rsidR="009A694B" w:rsidRPr="008F24D9" w:rsidRDefault="00A5692E" w:rsidP="009A694B">
      <w:pPr>
        <w:ind w:firstLine="709"/>
        <w:jc w:val="both"/>
        <w:rPr>
          <w:sz w:val="24"/>
          <w:szCs w:val="24"/>
        </w:rPr>
      </w:pPr>
      <w:r w:rsidRPr="008F24D9">
        <w:rPr>
          <w:sz w:val="24"/>
          <w:szCs w:val="24"/>
        </w:rPr>
        <w:t>3.4.</w:t>
      </w:r>
      <w:r w:rsidR="009A694B" w:rsidRPr="008F24D9">
        <w:rPr>
          <w:sz w:val="24"/>
          <w:szCs w:val="24"/>
        </w:rPr>
        <w:t xml:space="preserve">2. Коэффициент относительной затратоемкости; </w:t>
      </w:r>
    </w:p>
    <w:p w14:paraId="17CB86BB" w14:textId="0624AA50" w:rsidR="009A694B" w:rsidRPr="008F24D9" w:rsidRDefault="00A5692E" w:rsidP="009A694B">
      <w:pPr>
        <w:ind w:firstLine="709"/>
        <w:jc w:val="both"/>
        <w:rPr>
          <w:sz w:val="24"/>
          <w:szCs w:val="24"/>
        </w:rPr>
      </w:pPr>
      <w:r w:rsidRPr="008F24D9">
        <w:rPr>
          <w:sz w:val="24"/>
          <w:szCs w:val="24"/>
        </w:rPr>
        <w:t>3.4.</w:t>
      </w:r>
      <w:r w:rsidR="009A694B" w:rsidRPr="008F24D9">
        <w:rPr>
          <w:sz w:val="24"/>
          <w:szCs w:val="24"/>
        </w:rPr>
        <w:t xml:space="preserve">3. Коэффициент дифференциации (при наличии); </w:t>
      </w:r>
    </w:p>
    <w:p w14:paraId="75FC6981" w14:textId="38A5B8F1" w:rsidR="009A694B" w:rsidRPr="008F24D9" w:rsidRDefault="00A5692E" w:rsidP="009A694B">
      <w:pPr>
        <w:ind w:firstLine="709"/>
        <w:jc w:val="both"/>
        <w:rPr>
          <w:sz w:val="24"/>
          <w:szCs w:val="24"/>
        </w:rPr>
      </w:pPr>
      <w:r w:rsidRPr="008F24D9">
        <w:rPr>
          <w:sz w:val="24"/>
          <w:szCs w:val="24"/>
        </w:rPr>
        <w:t>3.4.</w:t>
      </w:r>
      <w:r w:rsidR="009A694B" w:rsidRPr="008F24D9">
        <w:rPr>
          <w:sz w:val="24"/>
          <w:szCs w:val="24"/>
        </w:rPr>
        <w:t xml:space="preserve">4. Коэффициент специфики оказания медицинской помощи; </w:t>
      </w:r>
    </w:p>
    <w:p w14:paraId="6F687531" w14:textId="2F18398D" w:rsidR="009A694B" w:rsidRPr="008F24D9" w:rsidRDefault="00A5692E" w:rsidP="009A694B">
      <w:pPr>
        <w:ind w:firstLine="709"/>
        <w:jc w:val="both"/>
        <w:rPr>
          <w:sz w:val="24"/>
          <w:szCs w:val="24"/>
        </w:rPr>
      </w:pPr>
      <w:r w:rsidRPr="008F24D9">
        <w:rPr>
          <w:sz w:val="24"/>
          <w:szCs w:val="24"/>
        </w:rPr>
        <w:t>3.4.</w:t>
      </w:r>
      <w:r w:rsidR="009A694B" w:rsidRPr="008F24D9">
        <w:rPr>
          <w:sz w:val="24"/>
          <w:szCs w:val="24"/>
        </w:rPr>
        <w:t xml:space="preserve">5. Коэффициент уровня (подуровня) медицинской организации; </w:t>
      </w:r>
    </w:p>
    <w:p w14:paraId="1564D868" w14:textId="203D104D" w:rsidR="009A694B" w:rsidRPr="008F24D9" w:rsidRDefault="00A5692E" w:rsidP="009A694B">
      <w:pPr>
        <w:ind w:firstLine="709"/>
        <w:jc w:val="both"/>
        <w:rPr>
          <w:sz w:val="24"/>
          <w:szCs w:val="24"/>
        </w:rPr>
      </w:pPr>
      <w:r w:rsidRPr="008F24D9">
        <w:rPr>
          <w:sz w:val="24"/>
          <w:szCs w:val="24"/>
        </w:rPr>
        <w:t>3.4.</w:t>
      </w:r>
      <w:r w:rsidR="009A694B" w:rsidRPr="008F24D9">
        <w:rPr>
          <w:sz w:val="24"/>
          <w:szCs w:val="24"/>
        </w:rPr>
        <w:t>6. Коэффициент сложности лечения пациента;</w:t>
      </w:r>
    </w:p>
    <w:p w14:paraId="58CECE25" w14:textId="5740607B" w:rsidR="009A694B" w:rsidRPr="008F24D9" w:rsidRDefault="00A5692E" w:rsidP="009A694B">
      <w:pPr>
        <w:ind w:firstLine="709"/>
        <w:jc w:val="both"/>
        <w:rPr>
          <w:sz w:val="24"/>
          <w:szCs w:val="24"/>
        </w:rPr>
      </w:pPr>
      <w:r w:rsidRPr="008F24D9">
        <w:rPr>
          <w:sz w:val="24"/>
          <w:szCs w:val="24"/>
        </w:rPr>
        <w:t>3.4.</w:t>
      </w:r>
      <w:r w:rsidR="009A694B" w:rsidRPr="008F24D9">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8F24D9">
        <w:rPr>
          <w:sz w:val="24"/>
          <w:szCs w:val="24"/>
        </w:rPr>
        <w:t>автономном округе</w:t>
      </w:r>
      <w:r w:rsidR="009A694B" w:rsidRPr="008F24D9">
        <w:rPr>
          <w:sz w:val="24"/>
          <w:szCs w:val="24"/>
        </w:rPr>
        <w:t>.</w:t>
      </w:r>
    </w:p>
    <w:bookmarkEnd w:id="14"/>
    <w:p w14:paraId="10C73C68" w14:textId="091030D3" w:rsidR="009A694B" w:rsidRPr="008F24D9" w:rsidRDefault="00A5692E" w:rsidP="009A694B">
      <w:pPr>
        <w:ind w:firstLine="709"/>
        <w:contextualSpacing/>
        <w:jc w:val="both"/>
        <w:rPr>
          <w:rFonts w:eastAsiaTheme="minorHAnsi"/>
          <w:sz w:val="24"/>
          <w:szCs w:val="24"/>
          <w:lang w:eastAsia="en-US"/>
        </w:rPr>
      </w:pPr>
      <w:r w:rsidRPr="008F24D9">
        <w:rPr>
          <w:rFonts w:eastAsia="Calibri"/>
          <w:sz w:val="24"/>
          <w:szCs w:val="24"/>
          <w:lang w:eastAsia="en-US"/>
        </w:rPr>
        <w:t xml:space="preserve">3.5. </w:t>
      </w:r>
      <w:r w:rsidR="009A694B" w:rsidRPr="008F24D9">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8F24D9">
        <w:rPr>
          <w:rFonts w:eastAsiaTheme="minorHAnsi"/>
          <w:sz w:val="24"/>
          <w:szCs w:val="24"/>
          <w:lang w:eastAsia="en-US"/>
        </w:rPr>
        <w:t>по следующей формуле:</w:t>
      </w:r>
    </w:p>
    <w:p w14:paraId="466528E3" w14:textId="77777777" w:rsidR="009A694B" w:rsidRPr="008F24D9" w:rsidRDefault="009A694B" w:rsidP="009A694B">
      <w:pPr>
        <w:ind w:firstLine="720"/>
        <w:jc w:val="both"/>
        <w:rPr>
          <w:rFonts w:eastAsiaTheme="minorHAnsi"/>
          <w:sz w:val="24"/>
          <w:szCs w:val="24"/>
          <w:lang w:eastAsia="en-US"/>
        </w:rPr>
      </w:pPr>
    </w:p>
    <w:p w14:paraId="31DE74C4" w14:textId="77777777" w:rsidR="009A694B" w:rsidRPr="008F24D9" w:rsidRDefault="009A694B" w:rsidP="009A694B">
      <w:pPr>
        <w:jc w:val="center"/>
        <w:rPr>
          <w:rFonts w:eastAsiaTheme="minorHAnsi"/>
          <w:sz w:val="24"/>
          <w:szCs w:val="24"/>
          <w:lang w:eastAsia="en-US"/>
        </w:rPr>
      </w:pPr>
      <w:bookmarkStart w:id="15"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6"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6"/>
        <m:r>
          <w:rPr>
            <w:rFonts w:ascii="Cambria Math" w:eastAsia="Cambria Math" w:hAnsi="Cambria Math"/>
            <w:color w:val="000000"/>
            <w:sz w:val="24"/>
            <w:szCs w:val="24"/>
          </w:rPr>
          <m:t>×КСЛПдс</m:t>
        </m:r>
      </m:oMath>
      <w:r w:rsidRPr="008F24D9">
        <w:rPr>
          <w:color w:val="000000"/>
          <w:sz w:val="24"/>
          <w:szCs w:val="24"/>
        </w:rPr>
        <w:t xml:space="preserve">, </w:t>
      </w:r>
      <w:r w:rsidRPr="008F24D9">
        <w:rPr>
          <w:rFonts w:eastAsiaTheme="minorHAnsi"/>
          <w:sz w:val="24"/>
          <w:szCs w:val="24"/>
          <w:lang w:eastAsia="en-US"/>
        </w:rPr>
        <w:t>где</w:t>
      </w:r>
    </w:p>
    <w:p w14:paraId="3E32570C" w14:textId="77777777" w:rsidR="009A694B" w:rsidRPr="008F24D9" w:rsidRDefault="009A694B" w:rsidP="009A694B">
      <w:pPr>
        <w:jc w:val="center"/>
        <w:rPr>
          <w:color w:val="000000"/>
          <w:sz w:val="24"/>
          <w:szCs w:val="24"/>
        </w:rPr>
      </w:pPr>
    </w:p>
    <w:bookmarkEnd w:id="15"/>
    <w:p w14:paraId="2C424B04" w14:textId="26C12EC0"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8F24D9">
        <w:rPr>
          <w:rFonts w:eastAsiaTheme="minorHAnsi"/>
          <w:b/>
          <w:bCs/>
          <w:sz w:val="24"/>
          <w:szCs w:val="24"/>
          <w:lang w:eastAsia="en-US"/>
        </w:rPr>
        <w:t>пункте 1 Части 3 Раздела III Тарифного соглашения</w:t>
      </w:r>
      <w:r w:rsidRPr="008F24D9">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8F24D9">
        <w:rPr>
          <w:rFonts w:eastAsiaTheme="minorHAnsi"/>
          <w:sz w:val="24"/>
          <w:szCs w:val="24"/>
          <w:lang w:eastAsia="en-US"/>
        </w:rPr>
        <w:t>6</w:t>
      </w:r>
      <w:r w:rsidRPr="008F24D9">
        <w:rPr>
          <w:rFonts w:eastAsiaTheme="minorHAnsi"/>
          <w:sz w:val="24"/>
          <w:szCs w:val="24"/>
          <w:lang w:eastAsia="en-US"/>
        </w:rPr>
        <w:t xml:space="preserve"> год – 1,748.</w:t>
      </w:r>
    </w:p>
    <w:p w14:paraId="0644A243" w14:textId="55A57EF5"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7" w:name="_Hlk501436786"/>
      <w:r w:rsidRPr="008F24D9">
        <w:rPr>
          <w:rFonts w:eastAsiaTheme="minorHAnsi"/>
          <w:sz w:val="24"/>
          <w:szCs w:val="24"/>
          <w:lang w:eastAsia="en-US"/>
        </w:rPr>
        <w:t xml:space="preserve">,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1232E0" w:rsidRPr="008F24D9">
        <w:rPr>
          <w:rFonts w:eastAsiaTheme="minorHAnsi"/>
          <w:bCs/>
          <w:sz w:val="24"/>
          <w:szCs w:val="24"/>
        </w:rPr>
        <w:t>17</w:t>
      </w:r>
      <w:r w:rsidRPr="008F24D9">
        <w:rPr>
          <w:rFonts w:eastAsiaTheme="minorHAnsi"/>
          <w:sz w:val="24"/>
          <w:szCs w:val="24"/>
          <w:lang w:eastAsia="en-US"/>
        </w:rPr>
        <w:t xml:space="preserve"> к настоящему Тарифному соглашению</w:t>
      </w:r>
      <w:bookmarkEnd w:id="17"/>
      <w:r w:rsidRPr="008F24D9">
        <w:rPr>
          <w:rFonts w:eastAsiaTheme="minorHAnsi"/>
          <w:sz w:val="24"/>
          <w:szCs w:val="24"/>
          <w:lang w:eastAsia="en-US"/>
        </w:rPr>
        <w:t>.</w:t>
      </w:r>
    </w:p>
    <w:p w14:paraId="12119499" w14:textId="5F3DF915"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КСдс – </w:t>
      </w:r>
      <w:bookmarkStart w:id="18" w:name="_Hlk61511488"/>
      <w:r w:rsidRPr="008F24D9">
        <w:rPr>
          <w:rFonts w:eastAsiaTheme="minorHAnsi"/>
          <w:sz w:val="24"/>
          <w:szCs w:val="24"/>
          <w:lang w:eastAsia="en-US"/>
        </w:rPr>
        <w:t>коэффициент специфики КСГ, к которой отнесен данный случай госпитализации, перечень КСдс</w:t>
      </w:r>
      <w:bookmarkEnd w:id="18"/>
      <w:r w:rsidRPr="008F24D9">
        <w:rPr>
          <w:rFonts w:eastAsiaTheme="minorHAnsi"/>
          <w:sz w:val="24"/>
          <w:szCs w:val="24"/>
          <w:lang w:eastAsia="en-US"/>
        </w:rPr>
        <w:t xml:space="preserve"> приведен в приложении </w:t>
      </w:r>
      <w:r w:rsidR="001232E0" w:rsidRPr="008F24D9">
        <w:rPr>
          <w:rFonts w:eastAsiaTheme="minorHAnsi"/>
          <w:sz w:val="24"/>
          <w:szCs w:val="24"/>
          <w:lang w:eastAsia="en-US"/>
        </w:rPr>
        <w:t>17</w:t>
      </w:r>
      <w:r w:rsidRPr="008F24D9">
        <w:rPr>
          <w:rFonts w:eastAsiaTheme="minorHAnsi"/>
          <w:sz w:val="24"/>
          <w:szCs w:val="24"/>
          <w:lang w:eastAsia="en-US"/>
        </w:rPr>
        <w:t xml:space="preserve"> к настоящему Тарифному соглашению.</w:t>
      </w:r>
    </w:p>
    <w:p w14:paraId="477E6429" w14:textId="7C7A8918"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КУСдс – </w:t>
      </w:r>
      <w:bookmarkStart w:id="19" w:name="_Hlk501437690"/>
      <w:r w:rsidRPr="008F24D9">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bookmarkEnd w:id="19"/>
      <w:r w:rsidRPr="008F24D9">
        <w:rPr>
          <w:rFonts w:eastAsiaTheme="minorHAnsi"/>
          <w:sz w:val="24"/>
          <w:szCs w:val="24"/>
          <w:lang w:eastAsia="en-US"/>
        </w:rPr>
        <w:t>.</w:t>
      </w:r>
    </w:p>
    <w:p w14:paraId="56D543AC" w14:textId="7DD65C1F"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1232E0" w:rsidRPr="008F24D9">
        <w:rPr>
          <w:rFonts w:eastAsiaTheme="minorHAnsi"/>
          <w:bCs/>
          <w:sz w:val="24"/>
          <w:szCs w:val="24"/>
        </w:rPr>
        <w:t>17</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E9201F6" w14:textId="4AF98BC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 xml:space="preserve">приложением </w:t>
      </w:r>
      <w:r w:rsidR="001232E0" w:rsidRPr="008F24D9">
        <w:rPr>
          <w:rFonts w:eastAsiaTheme="minorHAnsi"/>
          <w:bCs/>
          <w:sz w:val="24"/>
          <w:szCs w:val="24"/>
        </w:rPr>
        <w:t>19</w:t>
      </w:r>
      <w:r w:rsidRPr="008F24D9">
        <w:rPr>
          <w:rFonts w:eastAsiaTheme="minorHAnsi"/>
          <w:sz w:val="24"/>
          <w:szCs w:val="24"/>
          <w:lang w:eastAsia="en-US"/>
        </w:rPr>
        <w:t xml:space="preserve"> к настоящему Тарифному соглашению.</w:t>
      </w:r>
    </w:p>
    <w:p w14:paraId="52622A76" w14:textId="6D586256" w:rsidR="009A694B" w:rsidRPr="008F24D9" w:rsidRDefault="009A694B" w:rsidP="009A694B">
      <w:pPr>
        <w:ind w:firstLine="720"/>
        <w:jc w:val="both"/>
        <w:rPr>
          <w:rFonts w:eastAsia="Calibri"/>
          <w:sz w:val="24"/>
          <w:szCs w:val="24"/>
        </w:rPr>
      </w:pPr>
      <w:r w:rsidRPr="008F24D9">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20" w:name="_Hlk501437882"/>
      <w:r w:rsidRPr="008F24D9">
        <w:rPr>
          <w:rFonts w:eastAsia="Calibri"/>
          <w:sz w:val="24"/>
          <w:szCs w:val="24"/>
        </w:rPr>
        <w:t xml:space="preserve"> установлен для случаев и в размере согласно </w:t>
      </w:r>
      <w:r w:rsidRPr="008F24D9">
        <w:rPr>
          <w:rFonts w:eastAsia="Calibri"/>
          <w:bCs/>
          <w:sz w:val="24"/>
          <w:szCs w:val="24"/>
        </w:rPr>
        <w:t>приложению 2</w:t>
      </w:r>
      <w:r w:rsidR="00B4253D" w:rsidRPr="008F24D9">
        <w:rPr>
          <w:rFonts w:eastAsia="Calibri"/>
          <w:bCs/>
          <w:sz w:val="24"/>
          <w:szCs w:val="24"/>
        </w:rPr>
        <w:t>1</w:t>
      </w:r>
      <w:r w:rsidRPr="008F24D9">
        <w:rPr>
          <w:rFonts w:eastAsia="Calibri"/>
          <w:sz w:val="24"/>
          <w:szCs w:val="24"/>
        </w:rPr>
        <w:t xml:space="preserve"> к настоящему Тарифному соглашению</w:t>
      </w:r>
      <w:bookmarkEnd w:id="20"/>
      <w:r w:rsidRPr="008F24D9">
        <w:rPr>
          <w:rFonts w:eastAsia="Calibri"/>
          <w:sz w:val="24"/>
          <w:szCs w:val="24"/>
        </w:rPr>
        <w:t>.</w:t>
      </w:r>
    </w:p>
    <w:p w14:paraId="1B03C085" w14:textId="7BEF6367" w:rsidR="009A694B" w:rsidRPr="008F24D9" w:rsidRDefault="00A5692E" w:rsidP="009A694B">
      <w:pPr>
        <w:widowControl w:val="0"/>
        <w:pBdr>
          <w:top w:val="nil"/>
          <w:left w:val="nil"/>
          <w:bottom w:val="nil"/>
          <w:right w:val="nil"/>
          <w:between w:val="nil"/>
        </w:pBdr>
        <w:ind w:firstLine="540"/>
        <w:jc w:val="both"/>
        <w:rPr>
          <w:color w:val="000000"/>
          <w:sz w:val="24"/>
          <w:szCs w:val="24"/>
        </w:rPr>
      </w:pPr>
      <w:r w:rsidRPr="008F24D9">
        <w:rPr>
          <w:color w:val="000000"/>
          <w:sz w:val="24"/>
          <w:szCs w:val="24"/>
        </w:rPr>
        <w:t xml:space="preserve">3.6. </w:t>
      </w:r>
      <w:r w:rsidR="009A694B"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8F24D9" w:rsidRDefault="009A694B" w:rsidP="009A694B">
      <w:pPr>
        <w:widowControl w:val="0"/>
        <w:pBdr>
          <w:top w:val="nil"/>
          <w:left w:val="nil"/>
          <w:bottom w:val="nil"/>
          <w:right w:val="nil"/>
          <w:between w:val="nil"/>
        </w:pBdr>
        <w:ind w:firstLine="540"/>
        <w:jc w:val="both"/>
        <w:rPr>
          <w:color w:val="000000"/>
          <w:sz w:val="24"/>
          <w:szCs w:val="24"/>
        </w:rPr>
      </w:pPr>
    </w:p>
    <w:p w14:paraId="091914DC"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21" w:name="_Hlk97815703"/>
            <m:r>
              <w:rPr>
                <w:rFonts w:ascii="Cambria Math" w:eastAsia="Cambria Math" w:hAnsi="Cambria Math"/>
                <w:color w:val="000000"/>
                <w:sz w:val="24"/>
                <w:szCs w:val="24"/>
              </w:rPr>
              <m:t>×КСдс×КУСдс</m:t>
            </m:r>
            <w:bookmarkEnd w:id="21"/>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8F24D9">
        <w:rPr>
          <w:color w:val="000000"/>
          <w:sz w:val="24"/>
          <w:szCs w:val="24"/>
        </w:rPr>
        <w:t>, где:</w:t>
      </w:r>
    </w:p>
    <w:p w14:paraId="2241FDA3" w14:textId="77777777" w:rsidR="009A694B" w:rsidRPr="008F24D9" w:rsidRDefault="009A694B" w:rsidP="009A694B">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8F24D9" w:rsidRDefault="009A694B" w:rsidP="009A694B">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B4253D" w:rsidRPr="008F24D9">
        <w:rPr>
          <w:bCs/>
          <w:color w:val="000000"/>
          <w:sz w:val="24"/>
          <w:szCs w:val="24"/>
        </w:rPr>
        <w:t>17</w:t>
      </w:r>
      <w:r w:rsidRPr="008F24D9">
        <w:rPr>
          <w:color w:val="000000"/>
          <w:sz w:val="24"/>
          <w:szCs w:val="24"/>
        </w:rPr>
        <w:t xml:space="preserve"> к настоящему Тарифному соглашению.</w:t>
      </w:r>
    </w:p>
    <w:p w14:paraId="5CB4692F" w14:textId="77777777" w:rsidR="009A694B" w:rsidRPr="008F24D9" w:rsidRDefault="009A694B" w:rsidP="009A694B">
      <w:pPr>
        <w:ind w:firstLine="720"/>
        <w:jc w:val="both"/>
        <w:rPr>
          <w:rFonts w:eastAsiaTheme="minorHAnsi"/>
          <w:sz w:val="24"/>
          <w:szCs w:val="24"/>
          <w:lang w:eastAsia="en-US"/>
        </w:rPr>
      </w:pPr>
      <w:bookmarkStart w:id="22" w:name="_Hlk501436755"/>
    </w:p>
    <w:p w14:paraId="10341F1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(БСдс) рассчитывается по формуле:</w:t>
      </w:r>
    </w:p>
    <w:p w14:paraId="3A9AA315" w14:textId="77777777" w:rsidR="009A694B" w:rsidRPr="008F24D9" w:rsidRDefault="009A694B" w:rsidP="009A694B">
      <w:pPr>
        <w:ind w:firstLine="720"/>
        <w:jc w:val="both"/>
        <w:rPr>
          <w:rFonts w:eastAsiaTheme="minorHAnsi"/>
          <w:sz w:val="24"/>
          <w:szCs w:val="24"/>
          <w:lang w:eastAsia="en-US"/>
        </w:rPr>
      </w:pPr>
    </w:p>
    <w:p w14:paraId="596F26A8" w14:textId="77777777" w:rsidR="009A694B" w:rsidRPr="008F24D9" w:rsidRDefault="009A694B" w:rsidP="009A694B">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182AE68E" w14:textId="77777777" w:rsidR="009A694B" w:rsidRPr="008F24D9" w:rsidRDefault="009A694B" w:rsidP="009A694B">
      <w:pPr>
        <w:ind w:firstLine="720"/>
        <w:jc w:val="both"/>
        <w:rPr>
          <w:rFonts w:eastAsiaTheme="minorHAnsi"/>
          <w:sz w:val="24"/>
          <w:szCs w:val="24"/>
          <w:lang w:eastAsia="en-US"/>
        </w:rPr>
      </w:pPr>
    </w:p>
    <w:p w14:paraId="40DBA22A"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6985CD7" w14:textId="77777777" w:rsidR="009A694B" w:rsidRPr="008F24D9" w:rsidRDefault="009A694B" w:rsidP="009A694B">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7F3267A" w14:textId="77777777" w:rsidR="009A694B" w:rsidRPr="008F24D9" w:rsidRDefault="009A694B" w:rsidP="009A694B">
      <w:pPr>
        <w:widowControl w:val="0"/>
        <w:pBdr>
          <w:top w:val="nil"/>
          <w:left w:val="nil"/>
          <w:bottom w:val="nil"/>
          <w:right w:val="nil"/>
          <w:between w:val="nil"/>
        </w:pBdr>
        <w:ind w:firstLine="709"/>
        <w:jc w:val="both"/>
        <w:rPr>
          <w:color w:val="000000"/>
          <w:sz w:val="24"/>
          <w:szCs w:val="24"/>
        </w:rPr>
      </w:pPr>
    </w:p>
    <w:p w14:paraId="6617DE8D" w14:textId="77777777" w:rsidR="009A694B" w:rsidRPr="00B96588" w:rsidRDefault="009A694B" w:rsidP="009A694B">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3"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3"/>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B96588">
        <w:rPr>
          <w:color w:val="000000"/>
          <w:sz w:val="32"/>
          <w:szCs w:val="24"/>
        </w:rPr>
        <w:t>.</w:t>
      </w:r>
    </w:p>
    <w:p w14:paraId="3CC1A4F5" w14:textId="77777777" w:rsidR="009A694B" w:rsidRPr="008F24D9" w:rsidRDefault="009A694B" w:rsidP="009A694B">
      <w:pPr>
        <w:ind w:firstLine="720"/>
        <w:jc w:val="both"/>
        <w:rPr>
          <w:color w:val="000000"/>
          <w:sz w:val="24"/>
          <w:szCs w:val="24"/>
        </w:rPr>
      </w:pPr>
    </w:p>
    <w:p w14:paraId="6BE22DC2" w14:textId="7C2E777E" w:rsidR="009A694B" w:rsidRPr="008F24D9" w:rsidRDefault="00A5692E" w:rsidP="009A694B">
      <w:pPr>
        <w:ind w:firstLine="720"/>
        <w:jc w:val="both"/>
        <w:rPr>
          <w:color w:val="000000"/>
          <w:sz w:val="24"/>
          <w:szCs w:val="24"/>
        </w:rPr>
      </w:pPr>
      <w:r w:rsidRPr="008F24D9">
        <w:rPr>
          <w:color w:val="000000"/>
          <w:sz w:val="24"/>
          <w:szCs w:val="24"/>
        </w:rPr>
        <w:t xml:space="preserve">3.7. </w:t>
      </w:r>
      <w:r w:rsidR="009A694B"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8F24D9" w:rsidRDefault="009A694B" w:rsidP="009A694B">
      <w:pPr>
        <w:ind w:firstLine="720"/>
        <w:jc w:val="both"/>
        <w:rPr>
          <w:color w:val="000000"/>
          <w:sz w:val="24"/>
          <w:szCs w:val="24"/>
        </w:rPr>
      </w:pPr>
    </w:p>
    <w:p w14:paraId="777A2B87" w14:textId="197A98B6" w:rsidR="009A694B" w:rsidRPr="008F24D9" w:rsidRDefault="005B3582" w:rsidP="009A694B">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8F24D9">
        <w:rPr>
          <w:color w:val="000000"/>
          <w:sz w:val="24"/>
          <w:szCs w:val="24"/>
        </w:rPr>
        <w:t>где</w:t>
      </w:r>
      <w:r w:rsidR="009A694B" w:rsidRPr="008F24D9">
        <w:rPr>
          <w:color w:val="000000"/>
          <w:sz w:val="24"/>
          <w:szCs w:val="24"/>
        </w:rPr>
        <w:t>:</w:t>
      </w:r>
    </w:p>
    <w:p w14:paraId="24E4DBD2" w14:textId="77777777" w:rsidR="009A694B" w:rsidRPr="008F24D9" w:rsidRDefault="009A694B" w:rsidP="009A694B">
      <w:pPr>
        <w:ind w:firstLine="720"/>
        <w:jc w:val="center"/>
        <w:rPr>
          <w:color w:val="000000"/>
          <w:sz w:val="24"/>
          <w:szCs w:val="24"/>
        </w:rPr>
      </w:pPr>
    </w:p>
    <w:p w14:paraId="7AD1D1D7" w14:textId="19DF34DB" w:rsidR="009A694B" w:rsidRPr="008F24D9" w:rsidRDefault="009A694B" w:rsidP="009A694B">
      <w:pPr>
        <w:ind w:firstLine="720"/>
        <w:jc w:val="both"/>
        <w:rPr>
          <w:color w:val="000000"/>
          <w:sz w:val="24"/>
          <w:szCs w:val="24"/>
        </w:rPr>
      </w:pPr>
      <w:r w:rsidRPr="008F24D9">
        <w:rPr>
          <w:color w:val="000000"/>
          <w:sz w:val="24"/>
          <w:szCs w:val="24"/>
        </w:rPr>
        <w:t>КСЛПдс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5E6C1B0B" w14:textId="77777777" w:rsidR="009A694B" w:rsidRPr="008F24D9" w:rsidRDefault="009A694B" w:rsidP="009A694B">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22"/>
    <w:p w14:paraId="74564B3C" w14:textId="6D20F131" w:rsidR="009A694B" w:rsidRPr="008F24D9" w:rsidRDefault="00A5692E" w:rsidP="009A694B">
      <w:pPr>
        <w:ind w:firstLine="720"/>
        <w:jc w:val="both"/>
        <w:rPr>
          <w:rFonts w:eastAsiaTheme="minorHAnsi"/>
          <w:sz w:val="24"/>
          <w:szCs w:val="24"/>
          <w:lang w:eastAsia="en-US"/>
        </w:rPr>
      </w:pPr>
      <w:r w:rsidRPr="008F24D9">
        <w:rPr>
          <w:rFonts w:eastAsiaTheme="minorHAnsi"/>
          <w:sz w:val="24"/>
          <w:szCs w:val="24"/>
          <w:lang w:eastAsia="en-US"/>
        </w:rPr>
        <w:t xml:space="preserve">3.8. </w:t>
      </w:r>
      <w:r w:rsidR="009A694B" w:rsidRPr="008F24D9">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3842964C" w14:textId="77BA8896" w:rsidR="009A694B" w:rsidRPr="00CF5B56" w:rsidRDefault="009A694B" w:rsidP="00FB17BA">
      <w:pPr>
        <w:jc w:val="center"/>
        <w:rPr>
          <w:rFonts w:eastAsia="Calibri" w:cs="Calibri"/>
          <w:b/>
          <w:sz w:val="24"/>
          <w:szCs w:val="24"/>
          <w:lang w:eastAsia="en-US"/>
        </w:rPr>
      </w:pPr>
      <w:bookmarkStart w:id="24" w:name="_Hlk501438353"/>
      <w:r w:rsidRPr="00CF5B56">
        <w:rPr>
          <w:rFonts w:eastAsia="Calibri"/>
          <w:b/>
          <w:sz w:val="24"/>
          <w:szCs w:val="24"/>
          <w:lang w:eastAsia="en-US"/>
        </w:rPr>
        <w:t>Оплата прерванных</w:t>
      </w:r>
      <w:r w:rsidRPr="00CF5B56">
        <w:rPr>
          <w:rFonts w:eastAsia="Calibri" w:cs="Calibri"/>
          <w:b/>
          <w:sz w:val="24"/>
          <w:szCs w:val="24"/>
          <w:lang w:eastAsia="en-US"/>
        </w:rPr>
        <w:t xml:space="preserve"> случаев оказания медицинской помощи в условиях дневного стационара</w:t>
      </w:r>
    </w:p>
    <w:bookmarkEnd w:id="24"/>
    <w:p w14:paraId="72BB1897" w14:textId="77777777" w:rsidR="00202EDC" w:rsidRDefault="00202EDC" w:rsidP="00A50C88">
      <w:pPr>
        <w:ind w:firstLine="709"/>
        <w:jc w:val="both"/>
        <w:rPr>
          <w:rFonts w:eastAsia="Calibri" w:cs="Calibri"/>
          <w:sz w:val="24"/>
          <w:szCs w:val="24"/>
          <w:lang w:eastAsia="en-US"/>
        </w:rPr>
      </w:pPr>
    </w:p>
    <w:p w14:paraId="6D8CABC9" w14:textId="6048633E"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 xml:space="preserve">3.9. </w:t>
      </w:r>
      <w:r w:rsidR="009A694B" w:rsidRPr="00CF5B56">
        <w:rPr>
          <w:rFonts w:eastAsia="Calibri" w:cs="Calibri"/>
          <w:sz w:val="24"/>
          <w:szCs w:val="24"/>
          <w:lang w:eastAsia="en-US"/>
        </w:rPr>
        <w:t>В соответствии с Программой к прерванным случаям оказания медицинской помощи (далее – прерванный случай) относятся:</w:t>
      </w:r>
    </w:p>
    <w:p w14:paraId="48A7377A" w14:textId="4A46AEE3"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1. случаи прерывания лечения по медицинским показаниям;</w:t>
      </w:r>
    </w:p>
    <w:p w14:paraId="52082E18" w14:textId="5FF0F3F6"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2. случаи прерывания лечения при переводе пациента из одного отделения медицинской организации в другое;</w:t>
      </w:r>
    </w:p>
    <w:p w14:paraId="1EDD2257" w14:textId="22815EBB"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3. случаи изменения условий оказания медицинской помощи (перевода пациента из стационарных условий в условия дневного стационара и наоборот);</w:t>
      </w:r>
    </w:p>
    <w:p w14:paraId="247B325B" w14:textId="53849F11"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4. случаи перевода пациента в другую медицинскую организацию;</w:t>
      </w:r>
    </w:p>
    <w:p w14:paraId="2547A33A" w14:textId="3572DAE4"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484DBD90" w14:textId="3C14D7F7"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6. случаи лечения, закончившиеся смертью пациента (летальным исходом);</w:t>
      </w:r>
    </w:p>
    <w:p w14:paraId="696E20D1" w14:textId="5AFC335A"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40EDD428" w14:textId="5D7C66C2"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 xml:space="preserve">8. законченные случаи лечения (не являющиеся прерванными по основаниям, изложенным в подпунктах 1-7 настоящего </w:t>
      </w:r>
      <w:r w:rsidR="004D5450">
        <w:rPr>
          <w:rFonts w:eastAsia="Calibri" w:cs="Calibri"/>
          <w:sz w:val="24"/>
          <w:szCs w:val="24"/>
          <w:lang w:eastAsia="en-US"/>
        </w:rPr>
        <w:t>пункта</w:t>
      </w:r>
      <w:r w:rsidR="009A694B" w:rsidRPr="00CF5B56">
        <w:rPr>
          <w:rFonts w:eastAsia="Calibri" w:cs="Calibri"/>
          <w:sz w:val="24"/>
          <w:szCs w:val="24"/>
          <w:lang w:eastAsia="en-US"/>
        </w:rPr>
        <w:t xml:space="preserve">) длительностью 3 дня и менее по КСГ, не включенным в перечень КСГ, для которых оптимальным сроком лечения является период менее 3 дней включительно, (приложение </w:t>
      </w:r>
      <w:r w:rsidR="0081321E">
        <w:rPr>
          <w:rFonts w:eastAsia="Calibri" w:cs="Calibri"/>
          <w:sz w:val="24"/>
          <w:szCs w:val="24"/>
          <w:lang w:eastAsia="en-US"/>
        </w:rPr>
        <w:t>17</w:t>
      </w:r>
      <w:r w:rsidR="009A694B" w:rsidRPr="00CF5B56">
        <w:rPr>
          <w:rFonts w:eastAsia="Calibri" w:cs="Calibri"/>
          <w:sz w:val="24"/>
          <w:szCs w:val="24"/>
          <w:lang w:eastAsia="en-US"/>
        </w:rPr>
        <w:t xml:space="preserve"> к Тарифному соглашению).</w:t>
      </w:r>
    </w:p>
    <w:p w14:paraId="7EF0E163" w14:textId="6B6D8F47"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3.9</w:t>
      </w:r>
      <w:r w:rsidR="009A694B" w:rsidRPr="00CF5B56">
        <w:rPr>
          <w:rFonts w:eastAsia="Calibri" w:cs="Calibri"/>
          <w:sz w:val="24"/>
          <w:szCs w:val="24"/>
          <w:lang w:eastAsia="en-US"/>
        </w:rPr>
        <w:t>.</w:t>
      </w:r>
      <w:r w:rsidR="002831F8">
        <w:rPr>
          <w:rFonts w:eastAsia="Calibri" w:cs="Calibri"/>
          <w:sz w:val="24"/>
          <w:szCs w:val="24"/>
          <w:lang w:eastAsia="en-US"/>
        </w:rPr>
        <w:t>9</w:t>
      </w:r>
      <w:r>
        <w:rPr>
          <w:rFonts w:eastAsia="Calibri" w:cs="Calibri"/>
          <w:sz w:val="24"/>
          <w:szCs w:val="24"/>
          <w:lang w:eastAsia="en-US"/>
        </w:rPr>
        <w:t>.</w:t>
      </w:r>
      <w:r w:rsidR="009A694B" w:rsidRPr="00CF5B56">
        <w:rPr>
          <w:rFonts w:eastAsia="Calibri" w:cs="Calibri"/>
          <w:sz w:val="24"/>
          <w:szCs w:val="24"/>
          <w:lang w:eastAsia="en-US"/>
        </w:rPr>
        <w:t xml:space="preserve"> случаи медицинской реабилитации по КСГ </w:t>
      </w:r>
      <w:r w:rsidR="009A694B" w:rsidRPr="00CF5B56">
        <w:rPr>
          <w:rFonts w:eastAsia="Calibri" w:cs="Calibri"/>
          <w:sz w:val="24"/>
          <w:szCs w:val="24"/>
          <w:lang w:val="en-US" w:eastAsia="en-US"/>
        </w:rPr>
        <w:t>ds</w:t>
      </w:r>
      <w:r w:rsidR="009A694B" w:rsidRPr="00CF5B56">
        <w:rPr>
          <w:rFonts w:eastAsia="Calibri" w:cs="Calibri"/>
          <w:sz w:val="24"/>
          <w:szCs w:val="24"/>
          <w:lang w:eastAsia="en-US"/>
        </w:rPr>
        <w:t xml:space="preserve">37.017, </w:t>
      </w:r>
      <w:r w:rsidR="009A694B" w:rsidRPr="00CF5B56">
        <w:rPr>
          <w:rFonts w:eastAsia="Calibri" w:cs="Calibri"/>
          <w:sz w:val="24"/>
          <w:szCs w:val="24"/>
          <w:lang w:val="en-US" w:eastAsia="en-US"/>
        </w:rPr>
        <w:t>ds</w:t>
      </w:r>
      <w:r w:rsidR="009A694B" w:rsidRPr="00CF5B56">
        <w:rPr>
          <w:rFonts w:eastAsia="Calibri" w:cs="Calibri"/>
          <w:sz w:val="24"/>
          <w:szCs w:val="24"/>
          <w:lang w:eastAsia="en-US"/>
        </w:rPr>
        <w:t xml:space="preserve">37.018, </w:t>
      </w:r>
      <w:r w:rsidR="009A694B" w:rsidRPr="00CF5B56">
        <w:rPr>
          <w:rFonts w:eastAsia="Calibri" w:cs="Calibri"/>
          <w:sz w:val="24"/>
          <w:szCs w:val="24"/>
          <w:lang w:val="en-US" w:eastAsia="en-US"/>
        </w:rPr>
        <w:t>ds</w:t>
      </w:r>
      <w:r w:rsidR="009A694B" w:rsidRPr="00CF5B56">
        <w:rPr>
          <w:rFonts w:eastAsia="Calibri" w:cs="Calibri"/>
          <w:sz w:val="24"/>
          <w:szCs w:val="24"/>
          <w:lang w:eastAsia="en-US"/>
        </w:rPr>
        <w:t xml:space="preserve">37.019, а также случаи лечения хронического вирусного гепатита В и С по КСГ </w:t>
      </w:r>
      <w:r w:rsidR="009A694B" w:rsidRPr="00CF5B56">
        <w:rPr>
          <w:rFonts w:eastAsia="Calibri" w:cs="Calibri"/>
          <w:sz w:val="24"/>
          <w:szCs w:val="24"/>
          <w:lang w:val="en-US" w:eastAsia="en-US"/>
        </w:rPr>
        <w:t>ds</w:t>
      </w:r>
      <w:r w:rsidR="009A694B" w:rsidRPr="00CF5B56">
        <w:rPr>
          <w:rFonts w:eastAsia="Calibri" w:cs="Calibri"/>
          <w:sz w:val="24"/>
          <w:szCs w:val="24"/>
          <w:lang w:eastAsia="en-US"/>
        </w:rPr>
        <w:t>12.020-</w:t>
      </w:r>
      <w:r w:rsidR="009A694B" w:rsidRPr="00CF5B56">
        <w:rPr>
          <w:rFonts w:eastAsia="Calibri" w:cs="Calibri"/>
          <w:sz w:val="24"/>
          <w:szCs w:val="24"/>
          <w:lang w:val="en-US" w:eastAsia="en-US"/>
        </w:rPr>
        <w:t>ds</w:t>
      </w:r>
      <w:r w:rsidR="009A694B" w:rsidRPr="00CF5B56">
        <w:rPr>
          <w:rFonts w:eastAsia="Calibri" w:cs="Calibri"/>
          <w:sz w:val="24"/>
          <w:szCs w:val="24"/>
          <w:lang w:eastAsia="en-US"/>
        </w:rPr>
        <w:t>12.027 с длительностью лечения менее количества дней, определенных Программой и Группировщиком.</w:t>
      </w:r>
    </w:p>
    <w:p w14:paraId="7A039184" w14:textId="64FAF9E1"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 xml:space="preserve">3.10. </w:t>
      </w:r>
      <w:r w:rsidR="009A694B" w:rsidRPr="00CF5B56">
        <w:rPr>
          <w:rFonts w:eastAsia="Calibri" w:cs="Calibri"/>
          <w:sz w:val="24"/>
          <w:szCs w:val="24"/>
          <w:lang w:eastAsia="en-US"/>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14:paraId="75F26D36" w14:textId="6773840A"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 xml:space="preserve">3.11. </w:t>
      </w:r>
      <w:r w:rsidR="009A694B" w:rsidRPr="00CF5B56">
        <w:rPr>
          <w:rFonts w:eastAsia="Calibri" w:cs="Calibri"/>
          <w:sz w:val="24"/>
          <w:szCs w:val="24"/>
          <w:lang w:eastAsia="en-US"/>
        </w:rPr>
        <w:t xml:space="preserve">При оплате случаев лечения, подлежащих оплате по двум КСГ по основаниям, изложенным в подпунктах 2-9 </w:t>
      </w:r>
      <w:r w:rsidR="00DC610F">
        <w:rPr>
          <w:rFonts w:eastAsia="Calibri" w:cs="Calibri"/>
          <w:sz w:val="24"/>
          <w:szCs w:val="24"/>
          <w:lang w:eastAsia="en-US"/>
        </w:rPr>
        <w:t>пункта</w:t>
      </w:r>
      <w:r w:rsidR="009A694B" w:rsidRPr="00CF5B56">
        <w:rPr>
          <w:rFonts w:eastAsia="Calibri" w:cs="Calibri"/>
          <w:sz w:val="24"/>
          <w:szCs w:val="24"/>
          <w:lang w:eastAsia="en-US"/>
        </w:rPr>
        <w:t xml:space="preserve"> 5 настоящего </w:t>
      </w:r>
      <w:r w:rsidR="00DC610F">
        <w:rPr>
          <w:rFonts w:eastAsia="Calibri" w:cs="Calibri"/>
          <w:sz w:val="24"/>
          <w:szCs w:val="24"/>
          <w:lang w:eastAsia="en-US"/>
        </w:rPr>
        <w:t>раздела</w:t>
      </w:r>
      <w:r w:rsidR="009A694B" w:rsidRPr="00CF5B56">
        <w:rPr>
          <w:rFonts w:eastAsia="Calibri" w:cs="Calibri"/>
          <w:sz w:val="24"/>
          <w:szCs w:val="24"/>
          <w:lang w:eastAsia="en-US"/>
        </w:rPr>
        <w:t xml:space="preserve">, случай до перевода не может считаться прерванным по основаниям, изложенным в подпунктах 2-4 </w:t>
      </w:r>
      <w:r w:rsidR="00DC610F">
        <w:rPr>
          <w:rFonts w:eastAsia="Calibri" w:cs="Calibri"/>
          <w:sz w:val="24"/>
          <w:szCs w:val="24"/>
          <w:lang w:eastAsia="en-US"/>
        </w:rPr>
        <w:t>настоящего пункта</w:t>
      </w:r>
      <w:r w:rsidR="009A694B" w:rsidRPr="00CF5B56">
        <w:rPr>
          <w:rFonts w:eastAsia="Calibri" w:cs="Calibri"/>
          <w:sz w:val="24"/>
          <w:szCs w:val="24"/>
          <w:lang w:eastAsia="en-US"/>
        </w:rPr>
        <w:t>.</w:t>
      </w:r>
    </w:p>
    <w:p w14:paraId="70549EFC" w14:textId="7B431273" w:rsidR="009A694B" w:rsidRPr="00CF5B56" w:rsidRDefault="00A5692E" w:rsidP="00A50C88">
      <w:pPr>
        <w:ind w:firstLine="709"/>
        <w:jc w:val="both"/>
        <w:rPr>
          <w:rFonts w:eastAsia="Calibri" w:cs="Calibri"/>
          <w:sz w:val="24"/>
          <w:szCs w:val="24"/>
          <w:lang w:eastAsia="en-US"/>
        </w:rPr>
      </w:pPr>
      <w:r>
        <w:rPr>
          <w:rFonts w:eastAsia="Calibri" w:cs="Calibri"/>
          <w:sz w:val="24"/>
          <w:szCs w:val="24"/>
          <w:lang w:eastAsia="en-US"/>
        </w:rPr>
        <w:t xml:space="preserve">3.12. </w:t>
      </w:r>
      <w:r w:rsidR="009A694B" w:rsidRPr="00CF5B56">
        <w:rPr>
          <w:rFonts w:eastAsia="Calibri" w:cs="Calibri"/>
          <w:sz w:val="24"/>
          <w:szCs w:val="24"/>
          <w:lang w:eastAsia="en-US"/>
        </w:rPr>
        <w:t>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p>
    <w:p w14:paraId="796418D0" w14:textId="320983F0" w:rsidR="009A694B" w:rsidRPr="00CF5B56" w:rsidRDefault="00094299" w:rsidP="00A50C88">
      <w:pPr>
        <w:ind w:firstLine="709"/>
        <w:jc w:val="both"/>
        <w:rPr>
          <w:rFonts w:eastAsia="Calibri" w:cs="Calibri"/>
          <w:sz w:val="24"/>
          <w:szCs w:val="24"/>
          <w:lang w:eastAsia="en-US"/>
        </w:rPr>
      </w:pPr>
      <w:r>
        <w:rPr>
          <w:rFonts w:eastAsia="Calibri" w:cs="Calibri"/>
          <w:sz w:val="24"/>
          <w:szCs w:val="24"/>
          <w:lang w:eastAsia="en-US"/>
        </w:rPr>
        <w:t>3.1</w:t>
      </w:r>
      <w:r w:rsidRPr="00C613F0">
        <w:rPr>
          <w:rFonts w:eastAsia="Calibri" w:cs="Calibri"/>
          <w:sz w:val="24"/>
          <w:szCs w:val="24"/>
          <w:lang w:eastAsia="en-US"/>
        </w:rPr>
        <w:t>3</w:t>
      </w:r>
      <w:r w:rsidR="00A5692E">
        <w:rPr>
          <w:rFonts w:eastAsia="Calibri" w:cs="Calibri"/>
          <w:sz w:val="24"/>
          <w:szCs w:val="24"/>
          <w:lang w:eastAsia="en-US"/>
        </w:rPr>
        <w:t xml:space="preserve">. </w:t>
      </w:r>
      <w:r w:rsidR="009A694B" w:rsidRPr="00CF5B56">
        <w:rPr>
          <w:rFonts w:eastAsia="Calibri" w:cs="Calibri"/>
          <w:sz w:val="24"/>
          <w:szCs w:val="24"/>
          <w:lang w:eastAsia="en-US"/>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14:paraId="1018D9BA" w14:textId="461A19C2" w:rsidR="009A694B" w:rsidRPr="00CF5B56" w:rsidRDefault="00094299" w:rsidP="00A50C88">
      <w:pPr>
        <w:ind w:firstLine="709"/>
        <w:jc w:val="both"/>
        <w:rPr>
          <w:rFonts w:eastAsia="Calibri" w:cs="Calibri"/>
          <w:sz w:val="24"/>
          <w:szCs w:val="24"/>
          <w:lang w:eastAsia="en-US"/>
        </w:rPr>
      </w:pPr>
      <w:r>
        <w:rPr>
          <w:rFonts w:eastAsia="Calibri" w:cs="Calibri"/>
          <w:sz w:val="24"/>
          <w:szCs w:val="24"/>
          <w:lang w:eastAsia="en-US"/>
        </w:rPr>
        <w:t>3.1</w:t>
      </w:r>
      <w:r w:rsidRPr="00C613F0">
        <w:rPr>
          <w:rFonts w:eastAsia="Calibri" w:cs="Calibri"/>
          <w:sz w:val="24"/>
          <w:szCs w:val="24"/>
          <w:lang w:eastAsia="en-US"/>
        </w:rPr>
        <w:t>4</w:t>
      </w:r>
      <w:r w:rsidR="00A5692E">
        <w:rPr>
          <w:rFonts w:eastAsia="Calibri" w:cs="Calibri"/>
          <w:sz w:val="24"/>
          <w:szCs w:val="24"/>
          <w:lang w:eastAsia="en-US"/>
        </w:rPr>
        <w:t xml:space="preserve">. </w:t>
      </w:r>
      <w:r w:rsidR="009A694B" w:rsidRPr="00CF5B56">
        <w:rPr>
          <w:rFonts w:eastAsia="Calibri" w:cs="Calibri"/>
          <w:sz w:val="24"/>
          <w:szCs w:val="24"/>
          <w:lang w:eastAsia="en-US"/>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14:paraId="24657948" w14:textId="6F2A8597" w:rsidR="009A694B" w:rsidRPr="00CF5B56" w:rsidRDefault="009A694B" w:rsidP="00A50C88">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3 дня и менее </w:t>
      </w:r>
      <w:r w:rsidR="00681250">
        <w:rPr>
          <w:rFonts w:eastAsia="Calibri" w:cs="Calibri"/>
          <w:sz w:val="24"/>
          <w:szCs w:val="24"/>
          <w:lang w:eastAsia="en-US"/>
        </w:rPr>
        <w:t>–</w:t>
      </w:r>
      <w:r w:rsidRPr="00CF5B56">
        <w:rPr>
          <w:rFonts w:eastAsia="Calibri" w:cs="Calibri"/>
          <w:sz w:val="24"/>
          <w:szCs w:val="24"/>
          <w:lang w:eastAsia="en-US"/>
        </w:rPr>
        <w:t xml:space="preserve"> от 80 до 90 процентов от стоимости КСГ;</w:t>
      </w:r>
    </w:p>
    <w:p w14:paraId="63EA8849" w14:textId="23DC9047" w:rsidR="009A694B" w:rsidRPr="00CF5B56" w:rsidRDefault="009A694B" w:rsidP="00A50C88">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более 3-х дней </w:t>
      </w:r>
      <w:r w:rsidR="00681250">
        <w:rPr>
          <w:rFonts w:eastAsia="Calibri" w:cs="Calibri"/>
          <w:sz w:val="24"/>
          <w:szCs w:val="24"/>
          <w:lang w:eastAsia="en-US"/>
        </w:rPr>
        <w:t>–</w:t>
      </w:r>
      <w:r w:rsidRPr="00CF5B56">
        <w:rPr>
          <w:rFonts w:eastAsia="Calibri" w:cs="Calibri"/>
          <w:sz w:val="24"/>
          <w:szCs w:val="24"/>
          <w:lang w:eastAsia="en-US"/>
        </w:rPr>
        <w:t xml:space="preserve"> от 80 до 100 процентов от стоимости КСГ.</w:t>
      </w:r>
    </w:p>
    <w:p w14:paraId="377B3D26" w14:textId="0B3B9360" w:rsidR="009A694B" w:rsidRPr="00CF5B56" w:rsidRDefault="00094299" w:rsidP="00A50C88">
      <w:pPr>
        <w:ind w:firstLine="709"/>
        <w:jc w:val="both"/>
        <w:rPr>
          <w:rFonts w:eastAsia="Calibri" w:cs="Calibri"/>
          <w:sz w:val="24"/>
          <w:szCs w:val="24"/>
          <w:lang w:eastAsia="en-US"/>
        </w:rPr>
      </w:pPr>
      <w:r>
        <w:rPr>
          <w:rFonts w:eastAsia="Calibri" w:cs="Calibri"/>
          <w:sz w:val="24"/>
          <w:szCs w:val="24"/>
          <w:lang w:eastAsia="en-US"/>
        </w:rPr>
        <w:t>3.1</w:t>
      </w:r>
      <w:r w:rsidRPr="00C613F0">
        <w:rPr>
          <w:rFonts w:eastAsia="Calibri" w:cs="Calibri"/>
          <w:sz w:val="24"/>
          <w:szCs w:val="24"/>
          <w:lang w:eastAsia="en-US"/>
        </w:rPr>
        <w:t>5</w:t>
      </w:r>
      <w:r w:rsidR="00A5692E">
        <w:rPr>
          <w:rFonts w:eastAsia="Calibri" w:cs="Calibri"/>
          <w:sz w:val="24"/>
          <w:szCs w:val="24"/>
          <w:lang w:eastAsia="en-US"/>
        </w:rPr>
        <w:t xml:space="preserve">. </w:t>
      </w:r>
      <w:r w:rsidR="009A694B" w:rsidRPr="00CF5B56">
        <w:rPr>
          <w:rFonts w:eastAsia="Calibri" w:cs="Calibri"/>
          <w:sz w:val="24"/>
          <w:szCs w:val="24"/>
          <w:lang w:eastAsia="en-US"/>
        </w:rPr>
        <w:t xml:space="preserve">Приложением </w:t>
      </w:r>
      <w:r w:rsidR="004D5450">
        <w:rPr>
          <w:rFonts w:eastAsia="Calibri" w:cs="Calibri"/>
          <w:sz w:val="24"/>
          <w:szCs w:val="24"/>
          <w:lang w:eastAsia="en-US"/>
        </w:rPr>
        <w:t>17</w:t>
      </w:r>
      <w:r w:rsidR="009A694B" w:rsidRPr="00CF5B56">
        <w:rPr>
          <w:rFonts w:eastAsia="Calibri" w:cs="Calibri"/>
          <w:sz w:val="24"/>
          <w:szCs w:val="24"/>
          <w:lang w:eastAsia="en-US"/>
        </w:rPr>
        <w:t xml:space="preserve"> к Тарифному соглашению определен перечень КСГ, которые предполагают хирургическое вмешательство или тромболитическую терапию. Таким образом, прерванные случаи по КСГ, не входящим в данные приложения, не могут быть оплачены с применением вышеуказанных диапазонов уменьшения размеров оплаты прерванных случаев (80-90 процентов и 80-100 процентов соответственно).</w:t>
      </w:r>
    </w:p>
    <w:p w14:paraId="0DE5B279" w14:textId="277ED209" w:rsidR="009A694B" w:rsidRPr="00CF5B56" w:rsidRDefault="00094299" w:rsidP="00A50C88">
      <w:pPr>
        <w:ind w:firstLine="709"/>
        <w:jc w:val="both"/>
        <w:rPr>
          <w:rFonts w:eastAsia="Calibri" w:cs="Calibri"/>
          <w:sz w:val="24"/>
          <w:szCs w:val="24"/>
          <w:lang w:eastAsia="en-US"/>
        </w:rPr>
      </w:pPr>
      <w:r>
        <w:rPr>
          <w:rFonts w:eastAsia="Calibri" w:cs="Calibri"/>
          <w:sz w:val="24"/>
          <w:szCs w:val="24"/>
          <w:lang w:eastAsia="en-US"/>
        </w:rPr>
        <w:t>3.1</w:t>
      </w:r>
      <w:r w:rsidRPr="00C613F0">
        <w:rPr>
          <w:rFonts w:eastAsia="Calibri" w:cs="Calibri"/>
          <w:sz w:val="24"/>
          <w:szCs w:val="24"/>
          <w:lang w:eastAsia="en-US"/>
        </w:rPr>
        <w:t>6</w:t>
      </w:r>
      <w:r w:rsidR="00A5692E">
        <w:rPr>
          <w:rFonts w:eastAsia="Calibri" w:cs="Calibri"/>
          <w:sz w:val="24"/>
          <w:szCs w:val="24"/>
          <w:lang w:eastAsia="en-US"/>
        </w:rPr>
        <w:t xml:space="preserve">. </w:t>
      </w:r>
      <w:r w:rsidR="009A694B" w:rsidRPr="00CF5B56">
        <w:rPr>
          <w:rFonts w:eastAsia="Calibri" w:cs="Calibri"/>
          <w:sz w:val="24"/>
          <w:szCs w:val="24"/>
          <w:lang w:eastAsia="en-US"/>
        </w:rPr>
        <w:t>Если хирургическое вмешательство и (или) тромболитическая терапия не проводились, случай оплачивается в размере:</w:t>
      </w:r>
    </w:p>
    <w:p w14:paraId="3FFC935D" w14:textId="6CB6E060" w:rsidR="009A694B" w:rsidRPr="00CF5B56" w:rsidRDefault="009A694B" w:rsidP="00A50C88">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3 дня и менее </w:t>
      </w:r>
      <w:r w:rsidR="00681250">
        <w:rPr>
          <w:rFonts w:eastAsia="Calibri" w:cs="Calibri"/>
          <w:sz w:val="24"/>
          <w:szCs w:val="24"/>
          <w:lang w:eastAsia="en-US"/>
        </w:rPr>
        <w:t>–</w:t>
      </w:r>
      <w:r w:rsidRPr="00CF5B56">
        <w:rPr>
          <w:rFonts w:eastAsia="Calibri" w:cs="Calibri"/>
          <w:sz w:val="24"/>
          <w:szCs w:val="24"/>
          <w:lang w:eastAsia="en-US"/>
        </w:rPr>
        <w:t xml:space="preserve"> от 20 до 50 процентов от стоимости КСГ;</w:t>
      </w:r>
    </w:p>
    <w:p w14:paraId="57AE3498" w14:textId="02885527" w:rsidR="009A694B" w:rsidRPr="00CF5B56" w:rsidRDefault="009A694B" w:rsidP="00A50C88">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более 3-х дней </w:t>
      </w:r>
      <w:r w:rsidR="00681250">
        <w:rPr>
          <w:rFonts w:eastAsia="Calibri" w:cs="Calibri"/>
          <w:sz w:val="24"/>
          <w:szCs w:val="24"/>
          <w:lang w:eastAsia="en-US"/>
        </w:rPr>
        <w:t>–</w:t>
      </w:r>
      <w:r w:rsidRPr="00CF5B56">
        <w:rPr>
          <w:rFonts w:eastAsia="Calibri" w:cs="Calibri"/>
          <w:sz w:val="24"/>
          <w:szCs w:val="24"/>
          <w:lang w:eastAsia="en-US"/>
        </w:rPr>
        <w:t xml:space="preserve"> от 50 до 80 процентов от стоимости КСГ.</w:t>
      </w:r>
    </w:p>
    <w:p w14:paraId="512494F1" w14:textId="43A3B156" w:rsidR="009A694B" w:rsidRPr="00CF5B56" w:rsidRDefault="00094299" w:rsidP="00A50C88">
      <w:pPr>
        <w:ind w:firstLine="709"/>
        <w:jc w:val="both"/>
        <w:rPr>
          <w:rFonts w:eastAsia="Calibri" w:cs="Calibri"/>
          <w:sz w:val="24"/>
          <w:szCs w:val="24"/>
          <w:lang w:eastAsia="en-US"/>
        </w:rPr>
      </w:pPr>
      <w:r>
        <w:rPr>
          <w:rFonts w:eastAsia="Calibri" w:cs="Calibri"/>
          <w:sz w:val="24"/>
          <w:szCs w:val="24"/>
          <w:lang w:eastAsia="en-US"/>
        </w:rPr>
        <w:t>3.1</w:t>
      </w:r>
      <w:r w:rsidRPr="00C613F0">
        <w:rPr>
          <w:rFonts w:eastAsia="Calibri" w:cs="Calibri"/>
          <w:sz w:val="24"/>
          <w:szCs w:val="24"/>
          <w:lang w:eastAsia="en-US"/>
        </w:rPr>
        <w:t>7</w:t>
      </w:r>
      <w:r w:rsidR="00A5692E">
        <w:rPr>
          <w:rFonts w:eastAsia="Calibri" w:cs="Calibri"/>
          <w:sz w:val="24"/>
          <w:szCs w:val="24"/>
          <w:lang w:eastAsia="en-US"/>
        </w:rPr>
        <w:t xml:space="preserve">. </w:t>
      </w:r>
      <w:r w:rsidR="009A694B" w:rsidRPr="00CF5B56">
        <w:rPr>
          <w:rFonts w:eastAsia="Calibri" w:cs="Calibri"/>
          <w:sz w:val="24"/>
          <w:szCs w:val="24"/>
          <w:lang w:eastAsia="en-US"/>
        </w:rPr>
        <w:t>Конкретная доля оплаты данных случаев установлена в тарифном соглашении.</w:t>
      </w:r>
    </w:p>
    <w:p w14:paraId="0372C6B5" w14:textId="325195B5" w:rsidR="009A694B" w:rsidRPr="00CF5B56" w:rsidRDefault="00094299" w:rsidP="00A50C88">
      <w:pPr>
        <w:ind w:firstLine="709"/>
        <w:jc w:val="both"/>
        <w:rPr>
          <w:rFonts w:eastAsia="Calibri" w:cs="Calibri"/>
          <w:sz w:val="24"/>
          <w:szCs w:val="24"/>
          <w:lang w:eastAsia="en-US"/>
        </w:rPr>
      </w:pPr>
      <w:r>
        <w:rPr>
          <w:rFonts w:eastAsia="Calibri" w:cs="Calibri"/>
          <w:sz w:val="24"/>
          <w:szCs w:val="24"/>
          <w:lang w:eastAsia="en-US"/>
        </w:rPr>
        <w:t>3.</w:t>
      </w:r>
      <w:r w:rsidRPr="00C613F0">
        <w:rPr>
          <w:rFonts w:eastAsia="Calibri" w:cs="Calibri"/>
          <w:sz w:val="24"/>
          <w:szCs w:val="24"/>
          <w:lang w:eastAsia="en-US"/>
        </w:rPr>
        <w:t>18</w:t>
      </w:r>
      <w:r w:rsidR="00763D73">
        <w:rPr>
          <w:rFonts w:eastAsia="Calibri" w:cs="Calibri"/>
          <w:sz w:val="24"/>
          <w:szCs w:val="24"/>
          <w:lang w:eastAsia="en-US"/>
        </w:rPr>
        <w:t xml:space="preserve">. </w:t>
      </w:r>
      <w:r w:rsidR="009A694B" w:rsidRPr="00CF5B56">
        <w:rPr>
          <w:rFonts w:eastAsia="Calibri" w:cs="Calibri"/>
          <w:sz w:val="24"/>
          <w:szCs w:val="24"/>
          <w:lang w:eastAsia="en-US"/>
        </w:rPr>
        <w:t xml:space="preserve">Случаи проведения лекарственной терапии пациентам в возрасте 18 лет и старше, являющиеся прерванными по основаниям, изложенным в подпункте 7 данного </w:t>
      </w:r>
      <w:r w:rsidR="001E3D27">
        <w:rPr>
          <w:rFonts w:eastAsia="Calibri" w:cs="Calibri"/>
          <w:sz w:val="24"/>
          <w:szCs w:val="24"/>
          <w:lang w:eastAsia="en-US"/>
        </w:rPr>
        <w:t>пункта</w:t>
      </w:r>
      <w:r w:rsidR="009A694B" w:rsidRPr="00CF5B56">
        <w:rPr>
          <w:rFonts w:eastAsia="Calibri" w:cs="Calibri"/>
          <w:sz w:val="24"/>
          <w:szCs w:val="24"/>
          <w:lang w:eastAsia="en-US"/>
        </w:rPr>
        <w:t>, оплачиваются аналогично случаям лечения, когда хирургическое вмешательство и (или) тромболитическая терапия не проводились.</w:t>
      </w:r>
    </w:p>
    <w:p w14:paraId="653DC978" w14:textId="77777777" w:rsidR="009A694B" w:rsidRPr="00CF5B56" w:rsidRDefault="009A694B" w:rsidP="009A694B">
      <w:pPr>
        <w:ind w:firstLine="720"/>
        <w:jc w:val="both"/>
        <w:rPr>
          <w:rFonts w:eastAsiaTheme="minorHAnsi"/>
          <w:sz w:val="24"/>
          <w:szCs w:val="24"/>
          <w:lang w:eastAsia="en-US"/>
        </w:rPr>
      </w:pPr>
    </w:p>
    <w:p w14:paraId="0E66F7E2" w14:textId="471A9E71" w:rsidR="009A694B" w:rsidRPr="00CF5B56" w:rsidRDefault="009A694B" w:rsidP="009A694B">
      <w:pPr>
        <w:ind w:firstLine="720"/>
        <w:jc w:val="center"/>
        <w:rPr>
          <w:rFonts w:eastAsiaTheme="minorHAnsi"/>
          <w:b/>
          <w:sz w:val="24"/>
          <w:szCs w:val="24"/>
          <w:lang w:eastAsia="en-US"/>
        </w:rPr>
      </w:pPr>
      <w:r w:rsidRPr="00CF5B56">
        <w:rPr>
          <w:rFonts w:eastAsiaTheme="minorHAnsi"/>
          <w:b/>
          <w:sz w:val="24"/>
          <w:szCs w:val="24"/>
          <w:lang w:eastAsia="en-US"/>
        </w:rPr>
        <w:t>Оплата по двум и более КСГ в рамках одного пролеченного случая</w:t>
      </w:r>
    </w:p>
    <w:p w14:paraId="0EAB5D55" w14:textId="77777777" w:rsidR="00202EDC" w:rsidRDefault="00202EDC" w:rsidP="00703B7A">
      <w:pPr>
        <w:ind w:firstLine="709"/>
        <w:jc w:val="both"/>
        <w:rPr>
          <w:sz w:val="24"/>
          <w:szCs w:val="24"/>
        </w:rPr>
      </w:pPr>
    </w:p>
    <w:p w14:paraId="1F40532C" w14:textId="2218C5A1" w:rsidR="009A694B" w:rsidRPr="00CF5B56" w:rsidRDefault="00094299" w:rsidP="00703B7A">
      <w:pPr>
        <w:ind w:firstLine="709"/>
        <w:jc w:val="both"/>
        <w:rPr>
          <w:sz w:val="24"/>
          <w:szCs w:val="24"/>
        </w:rPr>
      </w:pPr>
      <w:r>
        <w:rPr>
          <w:sz w:val="24"/>
          <w:szCs w:val="24"/>
        </w:rPr>
        <w:t>3.</w:t>
      </w:r>
      <w:r w:rsidRPr="00C613F0">
        <w:rPr>
          <w:sz w:val="24"/>
          <w:szCs w:val="24"/>
        </w:rPr>
        <w:t>19</w:t>
      </w:r>
      <w:r w:rsidR="00763D73">
        <w:rPr>
          <w:sz w:val="24"/>
          <w:szCs w:val="24"/>
        </w:rPr>
        <w:t xml:space="preserve">. </w:t>
      </w:r>
      <w:r w:rsidR="009A694B" w:rsidRPr="00CF5B56">
        <w:rPr>
          <w:sz w:val="24"/>
          <w:szCs w:val="24"/>
        </w:rPr>
        <w:t xml:space="preserve">Медицинская помощь, оказываемая пациентам одновременно по двум и более КСГ, осуществляется в следующих случаях: </w:t>
      </w:r>
    </w:p>
    <w:p w14:paraId="01C39010" w14:textId="634F5D46" w:rsidR="009A694B" w:rsidRPr="00CF5B56" w:rsidRDefault="00094299" w:rsidP="00703B7A">
      <w:pPr>
        <w:ind w:firstLine="709"/>
        <w:jc w:val="both"/>
        <w:rPr>
          <w:sz w:val="24"/>
          <w:szCs w:val="24"/>
        </w:rPr>
      </w:pPr>
      <w:r>
        <w:rPr>
          <w:sz w:val="24"/>
          <w:szCs w:val="24"/>
        </w:rPr>
        <w:t>3.</w:t>
      </w:r>
      <w:r w:rsidRPr="00094299">
        <w:rPr>
          <w:sz w:val="24"/>
          <w:szCs w:val="24"/>
        </w:rPr>
        <w:t>19</w:t>
      </w:r>
      <w:r w:rsidR="00763D73">
        <w:rPr>
          <w:sz w:val="24"/>
          <w:szCs w:val="24"/>
        </w:rPr>
        <w:t>.1. п</w:t>
      </w:r>
      <w:r w:rsidR="009A694B" w:rsidRPr="00CF5B56">
        <w:rPr>
          <w:sz w:val="24"/>
          <w:szCs w:val="24"/>
        </w:rPr>
        <w:t xml:space="preserve">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r w:rsidR="006B7CC8">
        <w:rPr>
          <w:sz w:val="24"/>
          <w:szCs w:val="24"/>
        </w:rPr>
        <w:t>пунктом</w:t>
      </w:r>
      <w:r w:rsidR="009A694B" w:rsidRPr="00CF5B56">
        <w:rPr>
          <w:sz w:val="24"/>
          <w:szCs w:val="24"/>
        </w:rPr>
        <w:t xml:space="preserve"> 4 настоящего </w:t>
      </w:r>
      <w:r w:rsidR="006B7CC8">
        <w:rPr>
          <w:sz w:val="24"/>
          <w:szCs w:val="24"/>
        </w:rPr>
        <w:t>раздела</w:t>
      </w:r>
      <w:r w:rsidR="009A694B" w:rsidRPr="00CF5B56">
        <w:rPr>
          <w:sz w:val="24"/>
          <w:szCs w:val="24"/>
        </w:rPr>
        <w:t xml:space="preserve"> основаниям; </w:t>
      </w:r>
    </w:p>
    <w:p w14:paraId="467A5775" w14:textId="1C7E1975" w:rsidR="009A694B" w:rsidRPr="00CF5B56" w:rsidRDefault="00094299" w:rsidP="00703B7A">
      <w:pPr>
        <w:ind w:firstLine="709"/>
        <w:jc w:val="both"/>
        <w:rPr>
          <w:sz w:val="24"/>
          <w:szCs w:val="24"/>
        </w:rPr>
      </w:pPr>
      <w:r>
        <w:rPr>
          <w:sz w:val="24"/>
          <w:szCs w:val="24"/>
        </w:rPr>
        <w:t>3.</w:t>
      </w:r>
      <w:r w:rsidRPr="00094299">
        <w:rPr>
          <w:sz w:val="24"/>
          <w:szCs w:val="24"/>
        </w:rPr>
        <w:t>19</w:t>
      </w:r>
      <w:r w:rsidR="00763D73">
        <w:rPr>
          <w:sz w:val="24"/>
          <w:szCs w:val="24"/>
        </w:rPr>
        <w:t>.2. п</w:t>
      </w:r>
      <w:r w:rsidR="009A694B" w:rsidRPr="00CF5B56">
        <w:rPr>
          <w:sz w:val="24"/>
          <w:szCs w:val="24"/>
        </w:rPr>
        <w:t xml:space="preserve">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 </w:t>
      </w:r>
    </w:p>
    <w:p w14:paraId="5E79EC56" w14:textId="5AE0DDE2" w:rsidR="009A694B" w:rsidRPr="00CF5B56" w:rsidRDefault="00094299" w:rsidP="00703B7A">
      <w:pPr>
        <w:ind w:firstLine="709"/>
        <w:jc w:val="both"/>
        <w:rPr>
          <w:sz w:val="24"/>
          <w:szCs w:val="24"/>
        </w:rPr>
      </w:pPr>
      <w:r>
        <w:rPr>
          <w:sz w:val="24"/>
          <w:szCs w:val="24"/>
        </w:rPr>
        <w:t>3.</w:t>
      </w:r>
      <w:r w:rsidRPr="00094299">
        <w:rPr>
          <w:sz w:val="24"/>
          <w:szCs w:val="24"/>
        </w:rPr>
        <w:t>19</w:t>
      </w:r>
      <w:r w:rsidR="00763D73">
        <w:rPr>
          <w:sz w:val="24"/>
          <w:szCs w:val="24"/>
        </w:rPr>
        <w:t>.3. о</w:t>
      </w:r>
      <w:r w:rsidR="009A694B" w:rsidRPr="00CF5B56">
        <w:rPr>
          <w:sz w:val="24"/>
          <w:szCs w:val="24"/>
        </w:rPr>
        <w:t xml:space="preserve">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14:paraId="066C7F01" w14:textId="61B0748C" w:rsidR="009A694B" w:rsidRPr="00CF5B56" w:rsidRDefault="00094299" w:rsidP="00703B7A">
      <w:pPr>
        <w:ind w:firstLine="709"/>
        <w:jc w:val="both"/>
        <w:rPr>
          <w:sz w:val="24"/>
          <w:szCs w:val="24"/>
        </w:rPr>
      </w:pPr>
      <w:r>
        <w:rPr>
          <w:sz w:val="24"/>
          <w:szCs w:val="24"/>
        </w:rPr>
        <w:t>3.</w:t>
      </w:r>
      <w:r w:rsidRPr="00094299">
        <w:rPr>
          <w:sz w:val="24"/>
          <w:szCs w:val="24"/>
        </w:rPr>
        <w:t>19</w:t>
      </w:r>
      <w:r w:rsidR="00763D73">
        <w:rPr>
          <w:sz w:val="24"/>
          <w:szCs w:val="24"/>
        </w:rPr>
        <w:t>.4. э</w:t>
      </w:r>
      <w:r w:rsidR="009A694B" w:rsidRPr="00CF5B56">
        <w:rPr>
          <w:sz w:val="24"/>
          <w:szCs w:val="24"/>
        </w:rPr>
        <w:t xml:space="preserve">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 </w:t>
      </w:r>
    </w:p>
    <w:p w14:paraId="0B510216" w14:textId="4C1088D7" w:rsidR="009A694B" w:rsidRPr="00CF5B56" w:rsidRDefault="00094299" w:rsidP="00703B7A">
      <w:pPr>
        <w:ind w:firstLine="709"/>
        <w:jc w:val="both"/>
        <w:rPr>
          <w:sz w:val="24"/>
          <w:szCs w:val="24"/>
        </w:rPr>
      </w:pPr>
      <w:r>
        <w:rPr>
          <w:sz w:val="24"/>
          <w:szCs w:val="24"/>
        </w:rPr>
        <w:t>3.</w:t>
      </w:r>
      <w:r w:rsidRPr="00094299">
        <w:rPr>
          <w:sz w:val="24"/>
          <w:szCs w:val="24"/>
        </w:rPr>
        <w:t>19</w:t>
      </w:r>
      <w:r w:rsidR="00763D73">
        <w:rPr>
          <w:sz w:val="24"/>
          <w:szCs w:val="24"/>
        </w:rPr>
        <w:t>.5. п</w:t>
      </w:r>
      <w:r w:rsidR="009A694B" w:rsidRPr="00CF5B56">
        <w:rPr>
          <w:sz w:val="24"/>
          <w:szCs w:val="24"/>
        </w:rPr>
        <w:t xml:space="preserve">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 </w:t>
      </w:r>
    </w:p>
    <w:p w14:paraId="3DC9CCBA" w14:textId="518906C4" w:rsidR="009A694B" w:rsidRPr="00CF5B56" w:rsidRDefault="00094299" w:rsidP="00703B7A">
      <w:pPr>
        <w:ind w:firstLine="709"/>
        <w:jc w:val="both"/>
        <w:rPr>
          <w:sz w:val="24"/>
          <w:szCs w:val="24"/>
        </w:rPr>
      </w:pPr>
      <w:r>
        <w:rPr>
          <w:sz w:val="24"/>
          <w:szCs w:val="24"/>
        </w:rPr>
        <w:t>3.</w:t>
      </w:r>
      <w:r w:rsidRPr="00094299">
        <w:rPr>
          <w:sz w:val="24"/>
          <w:szCs w:val="24"/>
        </w:rPr>
        <w:t>19</w:t>
      </w:r>
      <w:r w:rsidR="00763D73">
        <w:rPr>
          <w:sz w:val="24"/>
          <w:szCs w:val="24"/>
        </w:rPr>
        <w:t>.6. д</w:t>
      </w:r>
      <w:r w:rsidR="009A694B" w:rsidRPr="00CF5B56">
        <w:rPr>
          <w:sz w:val="24"/>
          <w:szCs w:val="24"/>
        </w:rPr>
        <w:t xml:space="preserve">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w:t>
      </w:r>
    </w:p>
    <w:p w14:paraId="01BFC108" w14:textId="7321911D" w:rsidR="009A694B" w:rsidRPr="00CF5B56" w:rsidRDefault="00094299" w:rsidP="00703B7A">
      <w:pPr>
        <w:ind w:firstLine="709"/>
        <w:jc w:val="both"/>
        <w:rPr>
          <w:sz w:val="24"/>
          <w:szCs w:val="24"/>
        </w:rPr>
      </w:pPr>
      <w:r>
        <w:rPr>
          <w:sz w:val="24"/>
          <w:szCs w:val="24"/>
        </w:rPr>
        <w:t>3.2</w:t>
      </w:r>
      <w:r w:rsidRPr="00C613F0">
        <w:rPr>
          <w:sz w:val="24"/>
          <w:szCs w:val="24"/>
        </w:rPr>
        <w:t>0</w:t>
      </w:r>
      <w:r w:rsidR="00763D73">
        <w:rPr>
          <w:sz w:val="24"/>
          <w:szCs w:val="24"/>
        </w:rPr>
        <w:t xml:space="preserve">. </w:t>
      </w:r>
      <w:r w:rsidR="009A694B" w:rsidRPr="00CF5B56">
        <w:rPr>
          <w:sz w:val="24"/>
          <w:szCs w:val="24"/>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w:t>
      </w:r>
      <w:r w:rsidR="00C91C82">
        <w:rPr>
          <w:sz w:val="24"/>
          <w:szCs w:val="24"/>
        </w:rPr>
        <w:t>-</w:t>
      </w:r>
      <w:r w:rsidR="009A694B" w:rsidRPr="00CF5B56">
        <w:rPr>
          <w:sz w:val="24"/>
          <w:szCs w:val="24"/>
        </w:rPr>
        <w:t xml:space="preserve">10: </w:t>
      </w:r>
    </w:p>
    <w:p w14:paraId="345D11FE" w14:textId="5DAD2F9E" w:rsidR="009A694B" w:rsidRPr="00CF5B56" w:rsidRDefault="009A694B" w:rsidP="00703B7A">
      <w:pPr>
        <w:ind w:firstLine="709"/>
        <w:jc w:val="both"/>
        <w:rPr>
          <w:sz w:val="24"/>
          <w:szCs w:val="24"/>
        </w:rPr>
      </w:pPr>
      <w:r w:rsidRPr="00CF5B56">
        <w:rPr>
          <w:sz w:val="24"/>
          <w:szCs w:val="24"/>
        </w:rPr>
        <w:t xml:space="preserve">O14.1 Тяжелая преэклампсия; </w:t>
      </w:r>
    </w:p>
    <w:p w14:paraId="71881F0E" w14:textId="32209F6F" w:rsidR="009A694B" w:rsidRPr="00CF5B56" w:rsidRDefault="009A694B" w:rsidP="00703B7A">
      <w:pPr>
        <w:ind w:firstLine="709"/>
        <w:jc w:val="both"/>
        <w:rPr>
          <w:sz w:val="24"/>
          <w:szCs w:val="24"/>
        </w:rPr>
      </w:pPr>
      <w:r w:rsidRPr="00CF5B56">
        <w:rPr>
          <w:sz w:val="24"/>
          <w:szCs w:val="24"/>
        </w:rPr>
        <w:t xml:space="preserve">O34.2 Послеоперационный рубец матки, требующий предоставления медицинской помощи матери; </w:t>
      </w:r>
    </w:p>
    <w:p w14:paraId="0E1C4E81" w14:textId="1B5A2814" w:rsidR="009A694B" w:rsidRPr="00CF5B56" w:rsidRDefault="009A694B" w:rsidP="00703B7A">
      <w:pPr>
        <w:ind w:firstLine="709"/>
        <w:jc w:val="both"/>
        <w:rPr>
          <w:sz w:val="24"/>
          <w:szCs w:val="24"/>
        </w:rPr>
      </w:pPr>
      <w:r w:rsidRPr="00CF5B56">
        <w:rPr>
          <w:sz w:val="24"/>
          <w:szCs w:val="24"/>
        </w:rPr>
        <w:t xml:space="preserve">O36.3 Признаки внутриутробной гипоксии плода, требующие предоставления медицинской помощи матери; </w:t>
      </w:r>
    </w:p>
    <w:p w14:paraId="6EFC6C6C" w14:textId="434B3355" w:rsidR="009A694B" w:rsidRPr="00CF5B56" w:rsidRDefault="009A694B" w:rsidP="00703B7A">
      <w:pPr>
        <w:ind w:firstLine="709"/>
        <w:jc w:val="both"/>
        <w:rPr>
          <w:sz w:val="24"/>
          <w:szCs w:val="24"/>
        </w:rPr>
      </w:pPr>
      <w:r w:rsidRPr="00CF5B56">
        <w:rPr>
          <w:sz w:val="24"/>
          <w:szCs w:val="24"/>
        </w:rPr>
        <w:t xml:space="preserve">O36.4 Внутриутробная гибель плода, требующая предоставления медицинской помощи матери; </w:t>
      </w:r>
    </w:p>
    <w:p w14:paraId="64D868F6" w14:textId="5E860A95" w:rsidR="009A694B" w:rsidRPr="00CF5B56" w:rsidRDefault="009A694B" w:rsidP="00703B7A">
      <w:pPr>
        <w:ind w:firstLine="709"/>
        <w:jc w:val="both"/>
        <w:rPr>
          <w:sz w:val="24"/>
          <w:szCs w:val="24"/>
        </w:rPr>
      </w:pPr>
      <w:r w:rsidRPr="00CF5B56">
        <w:rPr>
          <w:sz w:val="24"/>
          <w:szCs w:val="24"/>
        </w:rPr>
        <w:t xml:space="preserve">O42.2 Преждевременный разрыв плодных оболочек, задержка родов, связанная с проводимой терапией; </w:t>
      </w:r>
    </w:p>
    <w:p w14:paraId="5D3F9DC7" w14:textId="1E24D5EC" w:rsidR="009A694B" w:rsidRPr="00CF5B56" w:rsidRDefault="00094299" w:rsidP="00703B7A">
      <w:pPr>
        <w:ind w:firstLine="709"/>
        <w:jc w:val="both"/>
        <w:rPr>
          <w:sz w:val="24"/>
          <w:szCs w:val="24"/>
        </w:rPr>
      </w:pPr>
      <w:r>
        <w:rPr>
          <w:sz w:val="24"/>
          <w:szCs w:val="24"/>
        </w:rPr>
        <w:t>3.2</w:t>
      </w:r>
      <w:r w:rsidRPr="00C613F0">
        <w:rPr>
          <w:sz w:val="24"/>
          <w:szCs w:val="24"/>
        </w:rPr>
        <w:t>1</w:t>
      </w:r>
      <w:r w:rsidR="00763D73">
        <w:rPr>
          <w:sz w:val="24"/>
          <w:szCs w:val="24"/>
        </w:rPr>
        <w:t>.</w:t>
      </w:r>
      <w:r w:rsidR="009A694B" w:rsidRPr="00CF5B56">
        <w:rPr>
          <w:sz w:val="24"/>
          <w:szCs w:val="24"/>
        </w:rPr>
        <w:t xml:space="preserve">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 </w:t>
      </w:r>
    </w:p>
    <w:p w14:paraId="6C94B129" w14:textId="3D2814E1" w:rsidR="009A694B" w:rsidRPr="00CF5B56" w:rsidRDefault="00094299" w:rsidP="00703B7A">
      <w:pPr>
        <w:ind w:firstLine="709"/>
        <w:jc w:val="both"/>
        <w:rPr>
          <w:sz w:val="24"/>
          <w:szCs w:val="24"/>
        </w:rPr>
      </w:pPr>
      <w:r>
        <w:rPr>
          <w:sz w:val="24"/>
          <w:szCs w:val="24"/>
        </w:rPr>
        <w:t>3.2</w:t>
      </w:r>
      <w:r w:rsidRPr="00C613F0">
        <w:rPr>
          <w:sz w:val="24"/>
          <w:szCs w:val="24"/>
        </w:rPr>
        <w:t>2</w:t>
      </w:r>
      <w:r w:rsidR="009A694B" w:rsidRPr="00CF5B56">
        <w:rPr>
          <w:sz w:val="24"/>
          <w:szCs w:val="24"/>
        </w:rPr>
        <w:t xml:space="preserve">.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14:paraId="1F5D51E1" w14:textId="64E900FC" w:rsidR="009A694B" w:rsidRPr="00CF5B56" w:rsidRDefault="00763D73" w:rsidP="00703B7A">
      <w:pPr>
        <w:ind w:firstLine="709"/>
        <w:jc w:val="both"/>
        <w:rPr>
          <w:sz w:val="24"/>
          <w:szCs w:val="24"/>
        </w:rPr>
      </w:pPr>
      <w:r>
        <w:rPr>
          <w:sz w:val="24"/>
          <w:szCs w:val="24"/>
        </w:rPr>
        <w:t>3</w:t>
      </w:r>
      <w:r w:rsidR="009A694B" w:rsidRPr="00CF5B56">
        <w:rPr>
          <w:sz w:val="24"/>
          <w:szCs w:val="24"/>
        </w:rPr>
        <w:t>.</w:t>
      </w:r>
      <w:r w:rsidR="00094299">
        <w:rPr>
          <w:sz w:val="24"/>
          <w:szCs w:val="24"/>
        </w:rPr>
        <w:t>2</w:t>
      </w:r>
      <w:r w:rsidR="00094299" w:rsidRPr="00C613F0">
        <w:rPr>
          <w:sz w:val="24"/>
          <w:szCs w:val="24"/>
        </w:rPr>
        <w:t>3</w:t>
      </w:r>
      <w:r>
        <w:rPr>
          <w:sz w:val="24"/>
          <w:szCs w:val="24"/>
        </w:rPr>
        <w:t>.</w:t>
      </w:r>
      <w:r w:rsidR="009A694B" w:rsidRPr="00CF5B56">
        <w:rPr>
          <w:sz w:val="24"/>
          <w:szCs w:val="24"/>
        </w:rPr>
        <w:t xml:space="preserve"> Проведение антимикробной терапии инфекций, вызванных полирезистентными микроорганизмами. </w:t>
      </w:r>
    </w:p>
    <w:p w14:paraId="5A1AF270" w14:textId="77777777" w:rsidR="009A694B" w:rsidRPr="00CF5B56" w:rsidRDefault="009A694B" w:rsidP="009A694B">
      <w:pPr>
        <w:ind w:firstLine="720"/>
        <w:jc w:val="both"/>
        <w:rPr>
          <w:rFonts w:eastAsiaTheme="minorHAnsi"/>
          <w:sz w:val="24"/>
          <w:szCs w:val="24"/>
          <w:u w:val="single"/>
          <w:lang w:eastAsia="en-US"/>
        </w:rPr>
      </w:pPr>
    </w:p>
    <w:p w14:paraId="56D39A63" w14:textId="3B1ADAB8" w:rsidR="009A694B" w:rsidRPr="00CF5B56" w:rsidRDefault="009A694B" w:rsidP="009A694B">
      <w:pPr>
        <w:ind w:firstLine="720"/>
        <w:jc w:val="center"/>
        <w:rPr>
          <w:rFonts w:eastAsiaTheme="minorHAnsi"/>
          <w:b/>
          <w:sz w:val="24"/>
          <w:szCs w:val="24"/>
          <w:lang w:eastAsia="en-US"/>
        </w:rPr>
      </w:pPr>
      <w:r w:rsidRPr="00CF5B56">
        <w:rPr>
          <w:rFonts w:eastAsiaTheme="minorHAnsi"/>
          <w:b/>
          <w:sz w:val="24"/>
          <w:szCs w:val="24"/>
          <w:lang w:eastAsia="en-US"/>
        </w:rPr>
        <w:t xml:space="preserve">Особенности формирования и оплаты </w:t>
      </w:r>
      <w:bookmarkStart w:id="25" w:name="_Hlk533019071"/>
      <w:r w:rsidRPr="00CF5B56">
        <w:rPr>
          <w:rFonts w:eastAsiaTheme="minorHAnsi"/>
          <w:b/>
          <w:sz w:val="24"/>
          <w:szCs w:val="24"/>
          <w:lang w:eastAsia="en-US"/>
        </w:rPr>
        <w:t>случаев медицинской помощи по КСГ</w:t>
      </w:r>
      <w:bookmarkEnd w:id="25"/>
    </w:p>
    <w:p w14:paraId="5F283EBF" w14:textId="77777777" w:rsidR="00202EDC" w:rsidRDefault="00202EDC" w:rsidP="006B7CC8">
      <w:pPr>
        <w:ind w:firstLine="709"/>
        <w:jc w:val="both"/>
        <w:rPr>
          <w:rFonts w:eastAsiaTheme="minorHAnsi"/>
          <w:sz w:val="24"/>
          <w:szCs w:val="24"/>
          <w:lang w:eastAsia="en-US"/>
        </w:rPr>
      </w:pPr>
    </w:p>
    <w:p w14:paraId="0ED6B0CB" w14:textId="0DE6B42F" w:rsidR="009A694B" w:rsidRPr="00CF5B56" w:rsidRDefault="00094299" w:rsidP="006B7CC8">
      <w:pPr>
        <w:ind w:firstLine="709"/>
        <w:jc w:val="both"/>
        <w:rPr>
          <w:rFonts w:eastAsiaTheme="minorHAnsi"/>
          <w:sz w:val="24"/>
          <w:szCs w:val="24"/>
          <w:lang w:eastAsia="en-US"/>
        </w:rPr>
      </w:pPr>
      <w:r>
        <w:rPr>
          <w:rFonts w:eastAsiaTheme="minorHAnsi"/>
          <w:sz w:val="24"/>
          <w:szCs w:val="24"/>
          <w:lang w:eastAsia="en-US"/>
        </w:rPr>
        <w:t>3.2</w:t>
      </w:r>
      <w:r w:rsidRPr="00C613F0">
        <w:rPr>
          <w:rFonts w:eastAsiaTheme="minorHAnsi"/>
          <w:sz w:val="24"/>
          <w:szCs w:val="24"/>
          <w:lang w:eastAsia="en-US"/>
        </w:rPr>
        <w:t>4</w:t>
      </w:r>
      <w:r w:rsidR="00763D73">
        <w:rPr>
          <w:rFonts w:eastAsiaTheme="minorHAnsi"/>
          <w:sz w:val="24"/>
          <w:szCs w:val="24"/>
          <w:lang w:eastAsia="en-US"/>
        </w:rPr>
        <w:t>.</w:t>
      </w:r>
      <w:r w:rsidR="009A694B" w:rsidRPr="00CF5B56">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1279796F" w:rsidR="009A694B" w:rsidRPr="00CF5B56" w:rsidRDefault="00094299" w:rsidP="006B7CC8">
      <w:pPr>
        <w:ind w:firstLine="709"/>
        <w:jc w:val="both"/>
        <w:rPr>
          <w:rFonts w:eastAsia="Calibri" w:cs="Calibri"/>
          <w:sz w:val="24"/>
          <w:szCs w:val="24"/>
          <w:lang w:eastAsia="en-US"/>
        </w:rPr>
      </w:pPr>
      <w:r>
        <w:rPr>
          <w:bCs/>
          <w:sz w:val="24"/>
          <w:szCs w:val="24"/>
        </w:rPr>
        <w:t>3.2</w:t>
      </w:r>
      <w:r w:rsidRPr="00C613F0">
        <w:rPr>
          <w:bCs/>
          <w:sz w:val="24"/>
          <w:szCs w:val="24"/>
        </w:rPr>
        <w:t>5</w:t>
      </w:r>
      <w:r w:rsidR="009A694B" w:rsidRPr="00CF5B56">
        <w:rPr>
          <w:bCs/>
          <w:sz w:val="24"/>
          <w:szCs w:val="24"/>
        </w:rPr>
        <w:t xml:space="preserve">. При проведении процедуры </w:t>
      </w:r>
      <w:r w:rsidR="009A694B" w:rsidRPr="00CF5B56">
        <w:rPr>
          <w:rFonts w:eastAsia="Calibri" w:cs="Calibri"/>
          <w:sz w:val="24"/>
          <w:szCs w:val="24"/>
          <w:lang w:eastAsia="en-US"/>
        </w:rPr>
        <w:t>экстракорпорального оплодотворения (</w:t>
      </w:r>
      <w:r w:rsidR="009A694B" w:rsidRPr="00CF5B56">
        <w:rPr>
          <w:bCs/>
          <w:sz w:val="24"/>
          <w:szCs w:val="24"/>
        </w:rPr>
        <w:t xml:space="preserve">ЭКО) </w:t>
      </w:r>
      <w:r w:rsidR="009A694B" w:rsidRPr="00CF5B56">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CF5B56">
        <w:rPr>
          <w:bCs/>
          <w:sz w:val="24"/>
          <w:szCs w:val="24"/>
        </w:rPr>
        <w:t xml:space="preserve"> в соответствии с порядком использования вспомогательных репродуктивных технологий</w:t>
      </w:r>
      <w:r w:rsidR="009A694B" w:rsidRPr="00CF5B56">
        <w:rPr>
          <w:rFonts w:eastAsia="Calibri" w:cs="Calibri"/>
          <w:sz w:val="24"/>
          <w:szCs w:val="24"/>
          <w:lang w:eastAsia="en-US"/>
        </w:rPr>
        <w:t xml:space="preserve">. Отнесение случаев проведения ЭКО к КСГ </w:t>
      </w:r>
      <w:r w:rsidR="008E2DAD" w:rsidRPr="002831F8">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pgtm</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pgtm</w:t>
      </w:r>
      <w:r w:rsidR="008E2DAD" w:rsidRPr="002831F8">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2831F8">
        <w:rPr>
          <w:rFonts w:eastAsia="Calibri" w:cs="Calibri"/>
          <w:sz w:val="24"/>
          <w:szCs w:val="24"/>
          <w:lang w:val="en-US" w:eastAsia="en-US"/>
        </w:rPr>
        <w:t>ifv</w:t>
      </w:r>
      <w:r w:rsidR="008E2DAD" w:rsidRPr="002831F8">
        <w:rPr>
          <w:rFonts w:eastAsia="Calibri" w:cs="Calibri"/>
          <w:sz w:val="24"/>
          <w:szCs w:val="24"/>
          <w:lang w:eastAsia="en-US"/>
        </w:rPr>
        <w:t>4</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8E2DAD" w:rsidRPr="002831F8">
        <w:rPr>
          <w:rFonts w:eastAsia="Calibri" w:cs="Calibri"/>
          <w:sz w:val="24"/>
          <w:szCs w:val="24"/>
          <w:lang w:val="en-US" w:eastAsia="en-US"/>
        </w:rPr>
        <w:t>ifv</w:t>
      </w:r>
      <w:r w:rsidR="008E2DAD" w:rsidRPr="002831F8">
        <w:rPr>
          <w:rFonts w:eastAsia="Calibri" w:cs="Calibri"/>
          <w:sz w:val="24"/>
          <w:szCs w:val="24"/>
          <w:lang w:eastAsia="en-US"/>
        </w:rPr>
        <w:t>7</w:t>
      </w:r>
      <w:r w:rsidR="008E2DAD" w:rsidRPr="002831F8">
        <w:rPr>
          <w:rFonts w:eastAsia="Calibri" w:cs="Calibri"/>
          <w:sz w:val="24"/>
          <w:szCs w:val="24"/>
          <w:lang w:val="en-US" w:eastAsia="en-US"/>
        </w:rPr>
        <w:t>pgtsp</w:t>
      </w:r>
      <w:r w:rsidR="008E2DAD" w:rsidRPr="002831F8">
        <w:rPr>
          <w:rFonts w:eastAsia="Calibri" w:cs="Calibri"/>
          <w:sz w:val="24"/>
          <w:szCs w:val="24"/>
          <w:lang w:eastAsia="en-US"/>
        </w:rPr>
        <w:t>»</w:t>
      </w:r>
      <w:r w:rsidR="009A694B" w:rsidRPr="002831F8">
        <w:rPr>
          <w:rFonts w:eastAsia="Calibri" w:cs="Calibri"/>
          <w:sz w:val="24"/>
          <w:szCs w:val="24"/>
          <w:lang w:eastAsia="en-US"/>
        </w:rPr>
        <w:t>,</w:t>
      </w:r>
      <w:r w:rsidR="009A694B" w:rsidRPr="00CF5B56">
        <w:rPr>
          <w:rFonts w:eastAsia="Calibri" w:cs="Calibri"/>
          <w:sz w:val="24"/>
          <w:szCs w:val="24"/>
          <w:lang w:eastAsia="en-US"/>
        </w:rPr>
        <w:t xml:space="preserve">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0F546691" w:rsidR="009A694B" w:rsidRPr="00CF5B56" w:rsidRDefault="00094299" w:rsidP="006B7CC8">
      <w:pPr>
        <w:ind w:firstLine="709"/>
        <w:jc w:val="both"/>
        <w:rPr>
          <w:rFonts w:eastAsiaTheme="minorHAnsi"/>
          <w:sz w:val="24"/>
          <w:szCs w:val="24"/>
          <w:lang w:eastAsia="en-US"/>
        </w:rPr>
      </w:pPr>
      <w:r>
        <w:rPr>
          <w:rFonts w:eastAsiaTheme="minorHAnsi"/>
          <w:sz w:val="24"/>
          <w:szCs w:val="24"/>
          <w:lang w:eastAsia="en-US"/>
        </w:rPr>
        <w:t>3.2</w:t>
      </w:r>
      <w:r w:rsidRPr="00C613F0">
        <w:rPr>
          <w:rFonts w:eastAsiaTheme="minorHAnsi"/>
          <w:sz w:val="24"/>
          <w:szCs w:val="24"/>
          <w:lang w:eastAsia="en-US"/>
        </w:rPr>
        <w:t>6</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6" w:name="_Hlk501443372"/>
      <w:r w:rsidR="009A694B" w:rsidRPr="00CF5B56">
        <w:rPr>
          <w:rFonts w:eastAsiaTheme="minorHAnsi"/>
          <w:sz w:val="24"/>
          <w:szCs w:val="24"/>
          <w:lang w:eastAsia="en-US"/>
        </w:rPr>
        <w:t>Формирование КСГ для случаев лучевой терапии осуществляется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39D93A0B" w:rsidR="009A694B" w:rsidRPr="00CF5B56" w:rsidRDefault="00094299" w:rsidP="006B7CC8">
      <w:pPr>
        <w:ind w:firstLine="709"/>
        <w:jc w:val="both"/>
        <w:rPr>
          <w:rFonts w:eastAsiaTheme="minorHAnsi"/>
          <w:sz w:val="24"/>
          <w:szCs w:val="24"/>
          <w:lang w:eastAsia="en-US"/>
        </w:rPr>
      </w:pPr>
      <w:r>
        <w:rPr>
          <w:rFonts w:eastAsiaTheme="minorHAnsi"/>
          <w:sz w:val="24"/>
          <w:szCs w:val="24"/>
          <w:lang w:eastAsia="en-US"/>
        </w:rPr>
        <w:t>3.2</w:t>
      </w:r>
      <w:r w:rsidRPr="00C613F0">
        <w:rPr>
          <w:rFonts w:eastAsiaTheme="minorHAnsi"/>
          <w:sz w:val="24"/>
          <w:szCs w:val="24"/>
          <w:lang w:eastAsia="en-US"/>
        </w:rPr>
        <w:t>7</w:t>
      </w:r>
      <w:r w:rsidR="009A694B" w:rsidRPr="00CF5B56">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23024012"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w:t>
      </w:r>
      <w:r w:rsidR="009A694B" w:rsidRPr="00CF5B56">
        <w:rPr>
          <w:rFonts w:eastAsiaTheme="minorHAnsi"/>
          <w:sz w:val="24"/>
          <w:szCs w:val="24"/>
          <w:lang w:eastAsia="en-US"/>
        </w:rPr>
        <w:t>.</w:t>
      </w:r>
      <w:r w:rsidR="00094299" w:rsidRPr="00C613F0">
        <w:rPr>
          <w:rFonts w:eastAsiaTheme="minorHAnsi"/>
          <w:sz w:val="24"/>
          <w:szCs w:val="24"/>
          <w:lang w:eastAsia="en-US"/>
        </w:rPr>
        <w:t>28</w:t>
      </w:r>
      <w:r>
        <w:rPr>
          <w:rFonts w:eastAsiaTheme="minorHAnsi"/>
          <w:sz w:val="24"/>
          <w:szCs w:val="24"/>
          <w:lang w:eastAsia="en-US"/>
        </w:rPr>
        <w:t>.</w:t>
      </w:r>
      <w:r w:rsidR="009A694B" w:rsidRPr="00CF5B56">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Pr>
          <w:rFonts w:eastAsiaTheme="minorHAnsi"/>
          <w:sz w:val="24"/>
          <w:szCs w:val="24"/>
          <w:lang w:eastAsia="en-US"/>
        </w:rPr>
        <w:t>-</w:t>
      </w:r>
      <w:r w:rsidR="009A694B"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4625EA78" w:rsidR="009A694B" w:rsidRPr="00CF5B56" w:rsidRDefault="00094299" w:rsidP="006B7CC8">
      <w:pPr>
        <w:ind w:firstLine="709"/>
        <w:jc w:val="both"/>
        <w:rPr>
          <w:rFonts w:eastAsiaTheme="minorHAnsi"/>
          <w:sz w:val="24"/>
          <w:szCs w:val="24"/>
          <w:lang w:eastAsia="en-US"/>
        </w:rPr>
      </w:pPr>
      <w:r>
        <w:rPr>
          <w:rFonts w:eastAsiaTheme="minorHAnsi"/>
          <w:sz w:val="24"/>
          <w:szCs w:val="24"/>
          <w:lang w:eastAsia="en-US"/>
        </w:rPr>
        <w:t>3.</w:t>
      </w:r>
      <w:r w:rsidRPr="00C613F0">
        <w:rPr>
          <w:rFonts w:eastAsiaTheme="minorHAnsi"/>
          <w:sz w:val="24"/>
          <w:szCs w:val="24"/>
          <w:lang w:eastAsia="en-US"/>
        </w:rPr>
        <w:t>29</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7" w:name="_Hlk27299583"/>
      <w:r w:rsidR="009A694B" w:rsidRPr="00CF5B56">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1AF0BAF1"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w:t>
      </w:r>
      <w:r w:rsidR="00094299">
        <w:rPr>
          <w:rFonts w:eastAsiaTheme="minorHAnsi"/>
          <w:sz w:val="24"/>
          <w:szCs w:val="24"/>
          <w:lang w:eastAsia="en-US"/>
        </w:rPr>
        <w:t>3</w:t>
      </w:r>
      <w:r w:rsidR="00094299" w:rsidRPr="00C613F0">
        <w:rPr>
          <w:rFonts w:eastAsiaTheme="minorHAnsi"/>
          <w:sz w:val="24"/>
          <w:szCs w:val="24"/>
          <w:lang w:eastAsia="en-US"/>
        </w:rPr>
        <w:t>0</w:t>
      </w:r>
      <w:r>
        <w:rPr>
          <w:rFonts w:eastAsiaTheme="minorHAnsi"/>
          <w:sz w:val="24"/>
          <w:szCs w:val="24"/>
          <w:lang w:eastAsia="en-US"/>
        </w:rPr>
        <w:t xml:space="preserve">. </w:t>
      </w:r>
      <w:r w:rsidR="009A694B"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7"/>
    </w:p>
    <w:p w14:paraId="08EA2F50" w14:textId="1F0AFBDC" w:rsidR="009A694B" w:rsidRPr="00CF5B56" w:rsidRDefault="00094299" w:rsidP="006B7CC8">
      <w:pPr>
        <w:ind w:firstLine="709"/>
        <w:jc w:val="both"/>
        <w:rPr>
          <w:rFonts w:eastAsiaTheme="minorHAnsi"/>
          <w:sz w:val="24"/>
          <w:szCs w:val="24"/>
          <w:lang w:eastAsia="en-US"/>
        </w:rPr>
      </w:pPr>
      <w:r>
        <w:rPr>
          <w:rFonts w:eastAsiaTheme="minorHAnsi"/>
          <w:sz w:val="24"/>
          <w:szCs w:val="24"/>
          <w:lang w:eastAsia="en-US"/>
        </w:rPr>
        <w:t>3.3</w:t>
      </w:r>
      <w:r w:rsidRPr="00C613F0">
        <w:rPr>
          <w:rFonts w:eastAsiaTheme="minorHAnsi"/>
          <w:sz w:val="24"/>
          <w:szCs w:val="24"/>
          <w:lang w:eastAsia="en-US"/>
        </w:rPr>
        <w:t>1</w:t>
      </w:r>
      <w:r w:rsidR="00763D73">
        <w:rPr>
          <w:rFonts w:eastAsiaTheme="minorHAnsi"/>
          <w:sz w:val="24"/>
          <w:szCs w:val="24"/>
          <w:lang w:eastAsia="en-US"/>
        </w:rPr>
        <w:t>.</w:t>
      </w:r>
      <w:r w:rsidR="009A694B" w:rsidRPr="00CF5B56">
        <w:rPr>
          <w:rFonts w:eastAsiaTheme="minorHAnsi"/>
          <w:sz w:val="24"/>
          <w:szCs w:val="24"/>
          <w:lang w:eastAsia="en-US"/>
        </w:rPr>
        <w:t xml:space="preserve"> </w:t>
      </w:r>
      <w:bookmarkStart w:id="28" w:name="_Hlk58917863"/>
      <w:r w:rsidR="009A694B" w:rsidRPr="00CF5B56">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CF5B56">
        <w:t xml:space="preserve"> </w:t>
      </w:r>
      <w:r w:rsidR="009A694B" w:rsidRPr="00CF5B56">
        <w:rPr>
          <w:rFonts w:eastAsiaTheme="minorHAnsi"/>
          <w:sz w:val="24"/>
          <w:szCs w:val="24"/>
          <w:lang w:eastAsia="en-US"/>
        </w:rPr>
        <w:t>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1B25BBAC" w14:textId="18A2C956" w:rsidR="009A694B" w:rsidRPr="00CF5B56" w:rsidRDefault="00094299" w:rsidP="006B7CC8">
      <w:pPr>
        <w:ind w:firstLine="709"/>
        <w:jc w:val="both"/>
        <w:rPr>
          <w:rFonts w:eastAsiaTheme="minorHAnsi"/>
          <w:sz w:val="24"/>
          <w:szCs w:val="24"/>
          <w:lang w:eastAsia="en-US"/>
        </w:rPr>
      </w:pPr>
      <w:r>
        <w:rPr>
          <w:rFonts w:eastAsiaTheme="minorHAnsi"/>
          <w:sz w:val="24"/>
          <w:szCs w:val="24"/>
          <w:lang w:eastAsia="en-US"/>
        </w:rPr>
        <w:t>3.3</w:t>
      </w:r>
      <w:r w:rsidRPr="00C613F0">
        <w:rPr>
          <w:rFonts w:eastAsiaTheme="minorHAnsi"/>
          <w:sz w:val="24"/>
          <w:szCs w:val="24"/>
          <w:lang w:eastAsia="en-US"/>
        </w:rPr>
        <w:t>2</w:t>
      </w:r>
      <w:r w:rsidR="00763D73">
        <w:rPr>
          <w:rFonts w:eastAsiaTheme="minorHAnsi"/>
          <w:sz w:val="24"/>
          <w:szCs w:val="24"/>
          <w:lang w:eastAsia="en-US"/>
        </w:rPr>
        <w:t>.</w:t>
      </w:r>
      <w:r w:rsidR="009A694B" w:rsidRPr="00CF5B56">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0297D55E" w:rsidR="009A694B" w:rsidRPr="00CF5B56" w:rsidRDefault="00094299" w:rsidP="006B7CC8">
      <w:pPr>
        <w:ind w:firstLine="709"/>
        <w:jc w:val="both"/>
        <w:rPr>
          <w:rFonts w:eastAsiaTheme="minorHAnsi"/>
          <w:sz w:val="24"/>
          <w:szCs w:val="24"/>
          <w:lang w:eastAsia="en-US"/>
        </w:rPr>
      </w:pPr>
      <w:r>
        <w:rPr>
          <w:rFonts w:eastAsiaTheme="minorHAnsi"/>
          <w:sz w:val="24"/>
          <w:szCs w:val="24"/>
          <w:lang w:eastAsia="en-US"/>
        </w:rPr>
        <w:t>3.3</w:t>
      </w:r>
      <w:r w:rsidRPr="00C613F0">
        <w:rPr>
          <w:rFonts w:eastAsiaTheme="minorHAnsi"/>
          <w:sz w:val="24"/>
          <w:szCs w:val="24"/>
          <w:lang w:eastAsia="en-US"/>
        </w:rPr>
        <w:t>3</w:t>
      </w:r>
      <w:r w:rsidR="00763D73">
        <w:rPr>
          <w:rFonts w:eastAsiaTheme="minorHAnsi"/>
          <w:sz w:val="24"/>
          <w:szCs w:val="24"/>
          <w:lang w:eastAsia="en-US"/>
        </w:rPr>
        <w:t xml:space="preserve">. </w:t>
      </w:r>
      <w:r w:rsidR="009A694B" w:rsidRPr="00CF5B56">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2BAADB6" w:rsidR="009A694B" w:rsidRPr="00CF5B56" w:rsidRDefault="00094299" w:rsidP="006B7CC8">
      <w:pPr>
        <w:ind w:firstLine="709"/>
        <w:jc w:val="both"/>
        <w:rPr>
          <w:rFonts w:eastAsiaTheme="minorHAnsi"/>
          <w:sz w:val="24"/>
          <w:szCs w:val="24"/>
          <w:lang w:eastAsia="en-US"/>
        </w:rPr>
      </w:pPr>
      <w:r w:rsidRPr="00094299">
        <w:rPr>
          <w:rFonts w:eastAsiaTheme="minorHAnsi"/>
          <w:sz w:val="24"/>
          <w:szCs w:val="24"/>
          <w:lang w:eastAsia="en-US"/>
        </w:rPr>
        <w:t xml:space="preserve">3.34 </w:t>
      </w:r>
      <w:r w:rsidR="009A694B" w:rsidRPr="00CF5B56">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CF5B56">
          <w:rPr>
            <w:rFonts w:eastAsiaTheme="minorHAnsi"/>
            <w:sz w:val="24"/>
            <w:szCs w:val="24"/>
            <w:lang w:eastAsia="en-US"/>
          </w:rPr>
          <w:t>ds19.071</w:t>
        </w:r>
      </w:hyperlink>
      <w:r w:rsidR="009A694B" w:rsidRPr="00CF5B56">
        <w:rPr>
          <w:rFonts w:eastAsiaTheme="minorHAnsi"/>
          <w:sz w:val="24"/>
          <w:szCs w:val="24"/>
          <w:lang w:eastAsia="en-US"/>
        </w:rPr>
        <w:t>-</w:t>
      </w:r>
      <w:hyperlink r:id="rId12" w:history="1">
        <w:r w:rsidR="009A694B" w:rsidRPr="00CF5B56">
          <w:rPr>
            <w:rFonts w:eastAsiaTheme="minorHAnsi"/>
            <w:sz w:val="24"/>
            <w:szCs w:val="24"/>
            <w:lang w:eastAsia="en-US"/>
          </w:rPr>
          <w:t>ds19.078</w:t>
        </w:r>
      </w:hyperlink>
      <w:r w:rsidR="009A694B" w:rsidRPr="00CF5B56">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CF5B56">
          <w:rPr>
            <w:rFonts w:eastAsiaTheme="minorHAnsi"/>
            <w:sz w:val="24"/>
            <w:szCs w:val="24"/>
            <w:lang w:eastAsia="en-US"/>
          </w:rPr>
          <w:t>ds19.067</w:t>
        </w:r>
      </w:hyperlink>
      <w:r w:rsidR="009A694B" w:rsidRPr="00CF5B56">
        <w:rPr>
          <w:rFonts w:eastAsiaTheme="minorHAnsi"/>
          <w:sz w:val="24"/>
          <w:szCs w:val="24"/>
          <w:lang w:eastAsia="en-US"/>
        </w:rPr>
        <w:t>-</w:t>
      </w:r>
      <w:hyperlink r:id="rId14" w:history="1">
        <w:r w:rsidR="009A694B" w:rsidRPr="00CF5B56">
          <w:rPr>
            <w:rFonts w:eastAsiaTheme="minorHAnsi"/>
            <w:sz w:val="24"/>
            <w:szCs w:val="24"/>
            <w:lang w:eastAsia="en-US"/>
          </w:rPr>
          <w:t>ds19.070</w:t>
        </w:r>
      </w:hyperlink>
      <w:r w:rsidR="009A694B" w:rsidRPr="00CF5B56">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59A07E88"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3.3</w:t>
      </w:r>
      <w:r w:rsidR="00094299" w:rsidRPr="00C613F0">
        <w:rPr>
          <w:rFonts w:eastAsiaTheme="minorHAnsi"/>
          <w:sz w:val="24"/>
          <w:szCs w:val="24"/>
          <w:lang w:eastAsia="en-US"/>
        </w:rPr>
        <w:t>5</w:t>
      </w:r>
      <w:r w:rsidR="009A694B" w:rsidRPr="00CF5B56">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4BA52706" w:rsidR="009A694B" w:rsidRPr="00CF5B56" w:rsidRDefault="00094299" w:rsidP="006B7CC8">
      <w:pPr>
        <w:ind w:firstLine="709"/>
        <w:jc w:val="both"/>
        <w:rPr>
          <w:rFonts w:eastAsiaTheme="minorHAnsi"/>
          <w:sz w:val="24"/>
          <w:szCs w:val="24"/>
          <w:lang w:eastAsia="en-US"/>
        </w:rPr>
      </w:pPr>
      <w:r w:rsidRPr="00094299">
        <w:rPr>
          <w:rFonts w:eastAsiaTheme="minorHAnsi"/>
          <w:sz w:val="24"/>
          <w:szCs w:val="24"/>
          <w:lang w:eastAsia="en-US"/>
        </w:rPr>
        <w:t xml:space="preserve">3.36. </w:t>
      </w:r>
      <w:r w:rsidR="009A694B" w:rsidRPr="00CF5B56">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4747346A"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3.3</w:t>
      </w:r>
      <w:r w:rsidR="009A694B" w:rsidRPr="00CF5B56">
        <w:rPr>
          <w:rFonts w:eastAsiaTheme="minorHAnsi"/>
          <w:sz w:val="24"/>
          <w:szCs w:val="24"/>
          <w:lang w:eastAsia="en-US"/>
        </w:rPr>
        <w:t>7.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Pr>
          <w:rFonts w:eastAsiaTheme="minorHAnsi"/>
          <w:sz w:val="24"/>
          <w:szCs w:val="24"/>
          <w:lang w:eastAsia="en-US"/>
        </w:rPr>
        <w:t>-</w:t>
      </w:r>
      <w:r w:rsidR="009A694B"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8"/>
    </w:p>
    <w:p w14:paraId="14927082" w14:textId="2CE2E2F7"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 xml:space="preserve">3.38. </w:t>
      </w:r>
      <w:r w:rsidR="009A694B"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10A6ED72" w14:textId="77777777" w:rsidR="009A694B" w:rsidRPr="00CF5B56" w:rsidRDefault="009A694B" w:rsidP="006B7CC8">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6EEFE123" w14:textId="5C9FDF7D"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3.3</w:t>
      </w:r>
      <w:r w:rsidR="002831F8">
        <w:rPr>
          <w:rFonts w:eastAsiaTheme="minorHAnsi"/>
          <w:sz w:val="24"/>
          <w:szCs w:val="24"/>
          <w:lang w:eastAsia="en-US"/>
        </w:rPr>
        <w:t>9</w:t>
      </w:r>
      <w:r w:rsidR="009A694B" w:rsidRPr="00CF5B56">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CF5B56">
        <w:rPr>
          <w:color w:val="000000" w:themeColor="text1"/>
          <w:sz w:val="28"/>
        </w:rPr>
        <w:t>«</w:t>
      </w:r>
      <w:r w:rsidR="009A694B" w:rsidRPr="00CF5B56">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5FF3CCA2" w:rsidR="009A694B" w:rsidRPr="00CF5B56" w:rsidRDefault="002831F8" w:rsidP="006B7CC8">
      <w:pPr>
        <w:ind w:firstLine="709"/>
        <w:jc w:val="both"/>
        <w:rPr>
          <w:rFonts w:eastAsiaTheme="minorHAnsi"/>
          <w:sz w:val="24"/>
          <w:szCs w:val="24"/>
          <w:lang w:eastAsia="en-US"/>
        </w:rPr>
      </w:pPr>
      <w:r>
        <w:rPr>
          <w:rFonts w:eastAsiaTheme="minorHAnsi"/>
          <w:sz w:val="24"/>
          <w:szCs w:val="24"/>
          <w:lang w:eastAsia="en-US"/>
        </w:rPr>
        <w:t>3.40</w:t>
      </w:r>
      <w:r w:rsidR="009A694B" w:rsidRPr="00CF5B56">
        <w:rPr>
          <w:rFonts w:eastAsiaTheme="minorHAnsi"/>
          <w:sz w:val="24"/>
          <w:szCs w:val="24"/>
          <w:lang w:eastAsia="en-US"/>
        </w:rPr>
        <w:t>.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054DE2BD" w:rsidR="009A694B" w:rsidRPr="00CF5B56" w:rsidRDefault="00763D73" w:rsidP="006B7CC8">
      <w:pPr>
        <w:ind w:firstLine="709"/>
        <w:jc w:val="both"/>
        <w:rPr>
          <w:rFonts w:eastAsiaTheme="minorHAnsi"/>
          <w:color w:val="000000" w:themeColor="text1"/>
          <w:sz w:val="24"/>
          <w:szCs w:val="24"/>
          <w:lang w:eastAsia="en-US"/>
        </w:rPr>
      </w:pPr>
      <w:r>
        <w:rPr>
          <w:rFonts w:eastAsiaTheme="minorHAnsi"/>
          <w:sz w:val="24"/>
          <w:szCs w:val="24"/>
          <w:lang w:eastAsia="en-US"/>
        </w:rPr>
        <w:t>3</w:t>
      </w:r>
      <w:r w:rsidR="009A694B" w:rsidRPr="00CF5B56">
        <w:rPr>
          <w:rFonts w:eastAsiaTheme="minorHAnsi"/>
          <w:sz w:val="24"/>
          <w:szCs w:val="24"/>
          <w:lang w:eastAsia="en-US"/>
        </w:rPr>
        <w:t>.4</w:t>
      </w:r>
      <w:r w:rsidR="002831F8">
        <w:rPr>
          <w:rFonts w:eastAsiaTheme="minorHAnsi"/>
          <w:sz w:val="24"/>
          <w:szCs w:val="24"/>
          <w:lang w:eastAsia="en-US"/>
        </w:rPr>
        <w:t>1</w:t>
      </w:r>
      <w:r w:rsidR="009A694B" w:rsidRPr="00CF5B56">
        <w:rPr>
          <w:rFonts w:eastAsiaTheme="minorHAnsi"/>
          <w:sz w:val="24"/>
          <w:szCs w:val="24"/>
          <w:lang w:eastAsia="en-US"/>
        </w:rPr>
        <w:t>.</w:t>
      </w:r>
      <w:r>
        <w:rPr>
          <w:rFonts w:eastAsiaTheme="minorHAnsi"/>
          <w:sz w:val="24"/>
          <w:szCs w:val="24"/>
          <w:lang w:eastAsia="en-US"/>
        </w:rPr>
        <w:t xml:space="preserve"> </w:t>
      </w:r>
      <w:r w:rsidR="009A694B" w:rsidRPr="00A0658E">
        <w:rPr>
          <w:rFonts w:eastAsiaTheme="minorHAnsi"/>
          <w:color w:val="000000" w:themeColor="text1"/>
          <w:sz w:val="24"/>
          <w:szCs w:val="24"/>
          <w:lang w:eastAsia="en-US"/>
        </w:rPr>
        <w:t xml:space="preserve">Отнесение к КСГ </w:t>
      </w:r>
      <w:r w:rsidR="009A694B" w:rsidRPr="00A0658E">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A0658E">
        <w:rPr>
          <w:rFonts w:eastAsiaTheme="minorHAnsi"/>
          <w:color w:val="000000" w:themeColor="text1"/>
          <w:sz w:val="24"/>
          <w:szCs w:val="24"/>
          <w:lang w:eastAsia="en-US"/>
        </w:rPr>
        <w:t>производится по комбинации иного классификационного критерия из диапазона «gsh001»-«gsh154»</w:t>
      </w:r>
      <w:r w:rsidR="009A694B" w:rsidRPr="00CF5B56">
        <w:rPr>
          <w:rFonts w:eastAsiaTheme="minorHAnsi"/>
          <w:color w:val="000000" w:themeColor="text1"/>
          <w:sz w:val="24"/>
          <w:szCs w:val="24"/>
          <w:lang w:eastAsia="en-US"/>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A0E372B" w:rsidR="009A694B" w:rsidRPr="00CF5B56" w:rsidRDefault="00763D73" w:rsidP="006B7CC8">
      <w:pPr>
        <w:ind w:firstLine="709"/>
        <w:jc w:val="both"/>
        <w:rPr>
          <w:rFonts w:eastAsia="Calibri" w:cs="Calibri"/>
          <w:sz w:val="24"/>
          <w:szCs w:val="24"/>
          <w:lang w:eastAsia="en-US"/>
        </w:rPr>
      </w:pPr>
      <w:bookmarkStart w:id="29" w:name="_Toc470793175"/>
      <w:bookmarkEnd w:id="26"/>
      <w:r>
        <w:rPr>
          <w:rFonts w:eastAsiaTheme="minorHAnsi" w:cstheme="majorBidi"/>
          <w:bCs/>
          <w:sz w:val="24"/>
          <w:szCs w:val="24"/>
          <w:lang w:eastAsia="en-US"/>
        </w:rPr>
        <w:t>3.4</w:t>
      </w:r>
      <w:r w:rsidR="002831F8">
        <w:rPr>
          <w:rFonts w:eastAsiaTheme="minorHAnsi" w:cstheme="majorBidi"/>
          <w:bCs/>
          <w:sz w:val="24"/>
          <w:szCs w:val="24"/>
          <w:lang w:eastAsia="en-US"/>
        </w:rPr>
        <w:t>2</w:t>
      </w:r>
      <w:r w:rsidR="009A694B" w:rsidRPr="00CF5B56">
        <w:rPr>
          <w:rFonts w:eastAsiaTheme="minorHAnsi" w:cstheme="majorBidi"/>
          <w:bCs/>
          <w:sz w:val="24"/>
          <w:szCs w:val="24"/>
          <w:lang w:eastAsia="en-US"/>
        </w:rPr>
        <w:t xml:space="preserve">. </w:t>
      </w:r>
      <w:bookmarkEnd w:id="29"/>
      <w:r w:rsidR="009A694B" w:rsidRPr="00CF5B56">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CF5B56">
        <w:rPr>
          <w:rFonts w:eastAsiaTheme="minorHAnsi"/>
          <w:sz w:val="24"/>
          <w:szCs w:val="24"/>
          <w:lang w:eastAsia="en-US"/>
        </w:rPr>
        <w:t xml:space="preserve">Отнесение к КСГ </w:t>
      </w:r>
      <w:r w:rsidR="009A694B" w:rsidRPr="00CF5B56">
        <w:rPr>
          <w:rFonts w:eastAsia="Calibri" w:cs="Calibri"/>
          <w:sz w:val="24"/>
          <w:szCs w:val="24"/>
          <w:lang w:eastAsia="en-US"/>
        </w:rPr>
        <w:t>ds18.002.01-ds18.002.10</w:t>
      </w:r>
      <w:r w:rsidR="009A694B" w:rsidRPr="00CF5B56">
        <w:rPr>
          <w:rFonts w:eastAsiaTheme="minorHAnsi"/>
          <w:sz w:val="24"/>
          <w:szCs w:val="24"/>
          <w:lang w:eastAsia="en-US"/>
        </w:rPr>
        <w:t xml:space="preserve"> осуществляется по коду МКБ</w:t>
      </w:r>
      <w:r w:rsidR="00C91C82">
        <w:rPr>
          <w:rFonts w:eastAsiaTheme="minorHAnsi"/>
          <w:sz w:val="24"/>
          <w:szCs w:val="24"/>
          <w:lang w:eastAsia="en-US"/>
        </w:rPr>
        <w:t>-</w:t>
      </w:r>
      <w:r w:rsidR="009A694B" w:rsidRPr="00CF5B56">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CF5B56">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w:t>
      </w:r>
      <w:r w:rsidR="009A694B" w:rsidRPr="00A974D2">
        <w:rPr>
          <w:rFonts w:eastAsia="Calibri" w:cs="Calibri"/>
          <w:sz w:val="24"/>
          <w:szCs w:val="24"/>
          <w:lang w:eastAsia="en-US"/>
        </w:rPr>
        <w:t xml:space="preserve">приложении </w:t>
      </w:r>
      <w:r w:rsidR="00A974D2" w:rsidRPr="00A974D2">
        <w:rPr>
          <w:rFonts w:eastAsia="Calibri" w:cs="Calibri"/>
          <w:sz w:val="24"/>
          <w:szCs w:val="24"/>
          <w:lang w:eastAsia="en-US"/>
        </w:rPr>
        <w:t>23</w:t>
      </w:r>
      <w:r w:rsidR="009A694B" w:rsidRPr="00CF5B56">
        <w:rPr>
          <w:rFonts w:eastAsia="Calibri" w:cs="Calibri"/>
          <w:sz w:val="24"/>
          <w:szCs w:val="24"/>
          <w:lang w:eastAsia="en-US"/>
        </w:rPr>
        <w:t xml:space="preserve"> к н</w:t>
      </w:r>
      <w:r w:rsidR="003041A5">
        <w:rPr>
          <w:rFonts w:eastAsia="Calibri" w:cs="Calibri"/>
          <w:sz w:val="24"/>
          <w:szCs w:val="24"/>
          <w:lang w:eastAsia="en-US"/>
        </w:rPr>
        <w:t>астоящему Тарифному соглашению.</w:t>
      </w:r>
    </w:p>
    <w:p w14:paraId="02460C27" w14:textId="0B434BD4"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3.4</w:t>
      </w:r>
      <w:r w:rsidR="002831F8">
        <w:rPr>
          <w:rFonts w:eastAsiaTheme="minorHAnsi"/>
          <w:sz w:val="24"/>
          <w:szCs w:val="24"/>
          <w:lang w:eastAsia="en-US"/>
        </w:rPr>
        <w:t>3</w:t>
      </w:r>
      <w:r w:rsidR="009A694B" w:rsidRPr="00CF5B56">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0DC54009"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3.4</w:t>
      </w:r>
      <w:r w:rsidR="002831F8">
        <w:rPr>
          <w:rFonts w:eastAsiaTheme="minorHAnsi"/>
          <w:sz w:val="24"/>
          <w:szCs w:val="24"/>
          <w:lang w:eastAsia="en-US"/>
        </w:rPr>
        <w:t>4</w:t>
      </w:r>
      <w:r w:rsidR="009A694B" w:rsidRPr="00CF5B56">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389AA57C"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3.4</w:t>
      </w:r>
      <w:r w:rsidR="002831F8">
        <w:rPr>
          <w:rFonts w:eastAsiaTheme="minorHAnsi"/>
          <w:sz w:val="24"/>
          <w:szCs w:val="24"/>
          <w:lang w:eastAsia="en-US"/>
        </w:rPr>
        <w:t>5</w:t>
      </w:r>
      <w:r w:rsidR="009A694B" w:rsidRPr="00CF5B56">
        <w:rPr>
          <w:rFonts w:eastAsiaTheme="minorHAnsi"/>
          <w:sz w:val="24"/>
          <w:szCs w:val="24"/>
          <w:lang w:eastAsia="en-US"/>
        </w:rPr>
        <w:t>.  К тарифам на услуги диализа не применяются поправочные коэффициенты.</w:t>
      </w:r>
    </w:p>
    <w:p w14:paraId="01B666E3" w14:textId="58D6D160"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3.4</w:t>
      </w:r>
      <w:r w:rsidR="002831F8">
        <w:rPr>
          <w:rFonts w:eastAsiaTheme="minorHAnsi"/>
          <w:sz w:val="24"/>
          <w:szCs w:val="24"/>
          <w:lang w:eastAsia="en-US"/>
        </w:rPr>
        <w:t>6</w:t>
      </w:r>
      <w:r w:rsidR="009A694B" w:rsidRPr="00CF5B56">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4A0B3F33"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3.4</w:t>
      </w:r>
      <w:r w:rsidR="002831F8">
        <w:rPr>
          <w:rFonts w:eastAsiaTheme="minorHAnsi"/>
          <w:sz w:val="24"/>
          <w:szCs w:val="24"/>
          <w:lang w:eastAsia="en-US"/>
        </w:rPr>
        <w:t>7</w:t>
      </w:r>
      <w:r w:rsidR="009A694B" w:rsidRPr="00CF5B56">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6E501C8A" w:rsidR="009A694B" w:rsidRPr="00CF5B56" w:rsidRDefault="00763D73" w:rsidP="006B7CC8">
      <w:pPr>
        <w:ind w:firstLine="709"/>
        <w:jc w:val="both"/>
        <w:rPr>
          <w:rFonts w:eastAsiaTheme="minorHAnsi"/>
          <w:sz w:val="24"/>
          <w:szCs w:val="24"/>
          <w:lang w:eastAsia="en-US"/>
        </w:rPr>
      </w:pPr>
      <w:r>
        <w:rPr>
          <w:rFonts w:eastAsiaTheme="minorHAnsi"/>
          <w:sz w:val="24"/>
          <w:szCs w:val="24"/>
          <w:lang w:eastAsia="en-US"/>
        </w:rPr>
        <w:t>3</w:t>
      </w:r>
      <w:r w:rsidR="009A694B" w:rsidRPr="00CF5B56">
        <w:rPr>
          <w:rFonts w:eastAsiaTheme="minorHAnsi"/>
          <w:sz w:val="24"/>
          <w:szCs w:val="24"/>
          <w:lang w:eastAsia="en-US"/>
        </w:rPr>
        <w:t>.</w:t>
      </w:r>
      <w:r>
        <w:rPr>
          <w:rFonts w:eastAsiaTheme="minorHAnsi"/>
          <w:sz w:val="24"/>
          <w:szCs w:val="24"/>
          <w:lang w:eastAsia="en-US"/>
        </w:rPr>
        <w:t>4</w:t>
      </w:r>
      <w:r w:rsidR="002831F8">
        <w:rPr>
          <w:rFonts w:eastAsiaTheme="minorHAnsi"/>
          <w:sz w:val="24"/>
          <w:szCs w:val="24"/>
          <w:lang w:eastAsia="en-US"/>
        </w:rPr>
        <w:t>8</w:t>
      </w:r>
      <w:r>
        <w:rPr>
          <w:rFonts w:eastAsiaTheme="minorHAnsi"/>
          <w:sz w:val="24"/>
          <w:szCs w:val="24"/>
          <w:lang w:eastAsia="en-US"/>
        </w:rPr>
        <w:t>.</w:t>
      </w:r>
      <w:r w:rsidR="009A694B" w:rsidRPr="00CF5B56">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1C629F7E" w:rsidR="009A694B" w:rsidRDefault="00763D73" w:rsidP="006B7CC8">
      <w:pPr>
        <w:ind w:firstLine="709"/>
        <w:jc w:val="both"/>
        <w:rPr>
          <w:rFonts w:eastAsiaTheme="minorHAnsi"/>
          <w:sz w:val="24"/>
          <w:szCs w:val="24"/>
          <w:lang w:eastAsia="en-US"/>
        </w:rPr>
      </w:pPr>
      <w:r>
        <w:rPr>
          <w:rFonts w:eastAsiaTheme="minorHAnsi"/>
          <w:sz w:val="24"/>
          <w:szCs w:val="24"/>
          <w:lang w:eastAsia="en-US"/>
        </w:rPr>
        <w:t>3.4</w:t>
      </w:r>
      <w:r w:rsidR="002831F8">
        <w:rPr>
          <w:rFonts w:eastAsiaTheme="minorHAnsi"/>
          <w:sz w:val="24"/>
          <w:szCs w:val="24"/>
          <w:lang w:eastAsia="en-US"/>
        </w:rPr>
        <w:t>9</w:t>
      </w:r>
      <w:r w:rsidR="009A694B" w:rsidRPr="00CF5B56">
        <w:rPr>
          <w:rFonts w:eastAsiaTheme="minorHAnsi"/>
          <w:sz w:val="24"/>
          <w:szCs w:val="24"/>
          <w:lang w:eastAsia="en-US"/>
        </w:rPr>
        <w:t xml:space="preserve">.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r w:rsidR="009A694B" w:rsidRPr="005B3582">
        <w:rPr>
          <w:rFonts w:eastAsiaTheme="minorHAnsi"/>
          <w:sz w:val="24"/>
          <w:szCs w:val="24"/>
          <w:lang w:eastAsia="en-US"/>
        </w:rPr>
        <w:t>с таблицей 8 и разделом XVI</w:t>
      </w:r>
      <w:r w:rsidR="009A694B"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CF5B56" w:rsidRDefault="00DC50AA" w:rsidP="006B7CC8">
      <w:pPr>
        <w:ind w:firstLine="709"/>
        <w:jc w:val="both"/>
        <w:rPr>
          <w:rFonts w:eastAsiaTheme="minorHAnsi"/>
          <w:sz w:val="24"/>
          <w:szCs w:val="24"/>
          <w:lang w:eastAsia="en-US"/>
        </w:rPr>
      </w:pPr>
    </w:p>
    <w:p w14:paraId="160136B7" w14:textId="0701BD65" w:rsidR="009A694B" w:rsidRPr="00CF5B56" w:rsidRDefault="009A694B" w:rsidP="00DC50AA">
      <w:pPr>
        <w:keepNext/>
        <w:keepLines/>
        <w:ind w:firstLine="709"/>
        <w:jc w:val="center"/>
        <w:outlineLvl w:val="2"/>
        <w:rPr>
          <w:rFonts w:eastAsiaTheme="minorHAnsi" w:cstheme="majorBidi"/>
          <w:bCs/>
          <w:sz w:val="24"/>
          <w:szCs w:val="24"/>
          <w:lang w:eastAsia="en-US"/>
        </w:rPr>
      </w:pPr>
      <w:r w:rsidRPr="00CF5B56">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Default="00202EDC" w:rsidP="009A694B">
      <w:pPr>
        <w:ind w:firstLine="720"/>
        <w:jc w:val="both"/>
        <w:rPr>
          <w:rFonts w:eastAsiaTheme="minorHAnsi"/>
          <w:sz w:val="24"/>
          <w:szCs w:val="24"/>
          <w:lang w:eastAsia="en-US"/>
        </w:rPr>
      </w:pPr>
    </w:p>
    <w:p w14:paraId="479CC945" w14:textId="5A2F4483" w:rsidR="009A694B" w:rsidRPr="00CF5B56" w:rsidRDefault="002831F8" w:rsidP="009A694B">
      <w:pPr>
        <w:ind w:firstLine="720"/>
        <w:jc w:val="both"/>
        <w:rPr>
          <w:rFonts w:eastAsiaTheme="minorHAnsi"/>
          <w:sz w:val="24"/>
          <w:szCs w:val="24"/>
          <w:lang w:eastAsia="en-US"/>
        </w:rPr>
      </w:pPr>
      <w:r>
        <w:rPr>
          <w:rFonts w:eastAsiaTheme="minorHAnsi"/>
          <w:sz w:val="24"/>
          <w:szCs w:val="24"/>
          <w:lang w:eastAsia="en-US"/>
        </w:rPr>
        <w:t>3.50</w:t>
      </w:r>
      <w:r w:rsidR="009A694B" w:rsidRPr="00CF5B56">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Pr>
          <w:rFonts w:eastAsiaTheme="minorHAnsi"/>
          <w:sz w:val="24"/>
          <w:szCs w:val="24"/>
          <w:lang w:eastAsia="en-US"/>
        </w:rPr>
        <w:t>-</w:t>
      </w:r>
      <w:r w:rsidR="009A694B"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3AC10682" w:rsidR="009A694B" w:rsidRPr="00CF5B56" w:rsidRDefault="00763D73" w:rsidP="009A694B">
      <w:pPr>
        <w:ind w:firstLine="720"/>
        <w:jc w:val="both"/>
        <w:rPr>
          <w:rFonts w:eastAsiaTheme="minorHAnsi"/>
          <w:sz w:val="24"/>
          <w:szCs w:val="24"/>
          <w:lang w:eastAsia="en-US"/>
        </w:rPr>
      </w:pPr>
      <w:r>
        <w:rPr>
          <w:rFonts w:eastAsiaTheme="minorHAnsi"/>
          <w:sz w:val="24"/>
          <w:szCs w:val="24"/>
          <w:lang w:eastAsia="en-US"/>
        </w:rPr>
        <w:t>3.5</w:t>
      </w:r>
      <w:r w:rsidR="002831F8">
        <w:rPr>
          <w:rFonts w:eastAsiaTheme="minorHAnsi"/>
          <w:sz w:val="24"/>
          <w:szCs w:val="24"/>
          <w:lang w:eastAsia="en-US"/>
        </w:rPr>
        <w:t>1</w:t>
      </w:r>
      <w:r w:rsidR="009A694B" w:rsidRPr="00CF5B56">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CF5B56" w:rsidRDefault="009A694B" w:rsidP="009A694B">
      <w:pPr>
        <w:ind w:firstLine="720"/>
        <w:jc w:val="both"/>
        <w:rPr>
          <w:rFonts w:eastAsiaTheme="minorHAnsi"/>
          <w:sz w:val="24"/>
          <w:szCs w:val="24"/>
          <w:lang w:eastAsia="en-US"/>
        </w:rPr>
      </w:pPr>
    </w:p>
    <w:p w14:paraId="2F96A801" w14:textId="2C912B15" w:rsidR="009A694B" w:rsidRPr="00CF5B56" w:rsidRDefault="009A694B" w:rsidP="009A694B">
      <w:pPr>
        <w:jc w:val="center"/>
        <w:rPr>
          <w:rFonts w:eastAsiaTheme="minorHAnsi"/>
          <w:b/>
          <w:sz w:val="24"/>
          <w:szCs w:val="24"/>
        </w:rPr>
      </w:pPr>
      <w:r w:rsidRPr="00CF5B56">
        <w:rPr>
          <w:rFonts w:eastAsiaTheme="minorHAnsi"/>
          <w:b/>
          <w:sz w:val="24"/>
          <w:szCs w:val="24"/>
        </w:rPr>
        <w:t>Условия получения плановой медицинской помощи по направлениям</w:t>
      </w:r>
    </w:p>
    <w:p w14:paraId="41B7FF70" w14:textId="2CF7FBBC" w:rsidR="009A694B" w:rsidRPr="00CF5B56" w:rsidRDefault="009A694B" w:rsidP="009A694B">
      <w:pPr>
        <w:jc w:val="center"/>
        <w:rPr>
          <w:rFonts w:eastAsiaTheme="minorHAnsi"/>
          <w:b/>
          <w:sz w:val="24"/>
          <w:szCs w:val="24"/>
        </w:rPr>
      </w:pPr>
      <w:r w:rsidRPr="00CF5B56">
        <w:rPr>
          <w:rFonts w:eastAsiaTheme="minorHAnsi"/>
          <w:b/>
          <w:sz w:val="24"/>
          <w:szCs w:val="24"/>
        </w:rPr>
        <w:t xml:space="preserve"> в медицинские организации на территории </w:t>
      </w:r>
      <w:r w:rsidR="00EF6CC7">
        <w:rPr>
          <w:rFonts w:eastAsiaTheme="minorHAnsi"/>
          <w:b/>
          <w:sz w:val="24"/>
          <w:szCs w:val="24"/>
        </w:rPr>
        <w:t>автономного округа</w:t>
      </w:r>
      <w:r w:rsidRPr="00CF5B56">
        <w:rPr>
          <w:rFonts w:eastAsiaTheme="minorHAnsi"/>
          <w:b/>
          <w:sz w:val="24"/>
          <w:szCs w:val="24"/>
        </w:rPr>
        <w:t xml:space="preserve"> и за</w:t>
      </w:r>
      <w:r w:rsidR="00EF6CC7">
        <w:rPr>
          <w:rFonts w:eastAsiaTheme="minorHAnsi"/>
          <w:b/>
          <w:sz w:val="24"/>
          <w:szCs w:val="24"/>
        </w:rPr>
        <w:t xml:space="preserve"> его</w:t>
      </w:r>
      <w:r w:rsidRPr="00CF5B56">
        <w:rPr>
          <w:rFonts w:eastAsiaTheme="minorHAnsi"/>
          <w:b/>
          <w:sz w:val="24"/>
          <w:szCs w:val="24"/>
        </w:rPr>
        <w:t xml:space="preserve"> пределами </w:t>
      </w:r>
    </w:p>
    <w:p w14:paraId="54748C73" w14:textId="77777777" w:rsidR="00202EDC" w:rsidRDefault="00202EDC" w:rsidP="00E73912">
      <w:pPr>
        <w:ind w:firstLine="709"/>
        <w:jc w:val="both"/>
        <w:rPr>
          <w:color w:val="000000" w:themeColor="text1"/>
          <w:sz w:val="24"/>
          <w:szCs w:val="24"/>
        </w:rPr>
      </w:pPr>
    </w:p>
    <w:p w14:paraId="09FEFC7F" w14:textId="611161B5" w:rsidR="009A694B" w:rsidRPr="00CF5B56" w:rsidRDefault="00763D73" w:rsidP="00E73912">
      <w:pPr>
        <w:ind w:firstLine="709"/>
        <w:jc w:val="both"/>
        <w:rPr>
          <w:color w:val="000000" w:themeColor="text1"/>
          <w:sz w:val="24"/>
          <w:szCs w:val="24"/>
        </w:rPr>
      </w:pPr>
      <w:r>
        <w:rPr>
          <w:color w:val="000000" w:themeColor="text1"/>
          <w:sz w:val="24"/>
          <w:szCs w:val="24"/>
        </w:rPr>
        <w:t>3.5</w:t>
      </w:r>
      <w:r w:rsidR="002831F8">
        <w:rPr>
          <w:color w:val="000000" w:themeColor="text1"/>
          <w:sz w:val="24"/>
          <w:szCs w:val="24"/>
        </w:rPr>
        <w:t>2</w:t>
      </w:r>
      <w:r>
        <w:rPr>
          <w:color w:val="000000" w:themeColor="text1"/>
          <w:sz w:val="24"/>
          <w:szCs w:val="24"/>
        </w:rPr>
        <w:t xml:space="preserve">. </w:t>
      </w:r>
      <w:r w:rsidR="009A694B" w:rsidRPr="00CF5B56">
        <w:rPr>
          <w:color w:val="000000" w:themeColor="text1"/>
          <w:sz w:val="24"/>
          <w:szCs w:val="24"/>
        </w:rPr>
        <w:t>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лечащего врача МО, к которой прикреплен пациент и в настоящее время проходит диагностику и лечение в рамках оказания первичной медико-санитарной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(за исключением скорой медицинской помощи, медицинской помощи оказанной в экстренной и неотложной форме,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3B79CA04" w14:textId="526570F1" w:rsidR="00356298" w:rsidRDefault="00763D73" w:rsidP="00DC50AA">
      <w:pPr>
        <w:ind w:firstLine="709"/>
        <w:jc w:val="both"/>
        <w:rPr>
          <w:sz w:val="24"/>
          <w:szCs w:val="24"/>
        </w:rPr>
      </w:pPr>
      <w:r>
        <w:rPr>
          <w:sz w:val="24"/>
          <w:szCs w:val="24"/>
        </w:rPr>
        <w:t>3.5</w:t>
      </w:r>
      <w:r w:rsidR="002831F8">
        <w:rPr>
          <w:sz w:val="24"/>
          <w:szCs w:val="24"/>
        </w:rPr>
        <w:t>3</w:t>
      </w:r>
      <w:r>
        <w:rPr>
          <w:sz w:val="24"/>
          <w:szCs w:val="24"/>
        </w:rPr>
        <w:t xml:space="preserve">. </w:t>
      </w:r>
      <w:r w:rsidR="009A694B" w:rsidRPr="00CF5B56">
        <w:rPr>
          <w:sz w:val="24"/>
          <w:szCs w:val="24"/>
        </w:rPr>
        <w:t>При этом во всех случаях направления на госпитализацию в любой форме из любых условий оказания медицинской помощи, МО публикует (размещает) направление в электронном виде в «Региональном реестре направлений в системе ОМС» на информационном ресурсе ТФОМС Югры, а МО осуществляющая госпитализацию указывает данные направления в реестре счетов на оказанную медицинскую помощь.</w:t>
      </w:r>
    </w:p>
    <w:p w14:paraId="74C4DA9F" w14:textId="0576ADD3" w:rsidR="002D1CD1" w:rsidRPr="00763D73" w:rsidRDefault="002D1CD1" w:rsidP="00763D73">
      <w:pPr>
        <w:jc w:val="center"/>
        <w:rPr>
          <w:b/>
          <w:sz w:val="28"/>
          <w:szCs w:val="28"/>
        </w:rPr>
      </w:pPr>
      <w:r w:rsidRPr="00CF5B56">
        <w:rPr>
          <w:b/>
          <w:sz w:val="28"/>
          <w:szCs w:val="28"/>
        </w:rPr>
        <w:t xml:space="preserve">Раздел </w:t>
      </w:r>
      <w:r w:rsidRPr="00CF5B56">
        <w:rPr>
          <w:b/>
          <w:sz w:val="28"/>
          <w:szCs w:val="28"/>
          <w:lang w:val="en-US"/>
        </w:rPr>
        <w:t>I</w:t>
      </w:r>
      <w:r w:rsidR="00F65928">
        <w:rPr>
          <w:b/>
          <w:sz w:val="28"/>
          <w:szCs w:val="28"/>
          <w:lang w:val="en-US"/>
        </w:rPr>
        <w:t>V</w:t>
      </w:r>
      <w:r w:rsidR="00763D73">
        <w:rPr>
          <w:b/>
          <w:sz w:val="28"/>
          <w:szCs w:val="28"/>
        </w:rPr>
        <w:t xml:space="preserve">. </w:t>
      </w:r>
      <w:r w:rsidRPr="00CF5B56">
        <w:rPr>
          <w:b/>
          <w:sz w:val="28"/>
          <w:szCs w:val="28"/>
        </w:rPr>
        <w:t>П</w:t>
      </w:r>
      <w:r w:rsidR="00F65928">
        <w:rPr>
          <w:b/>
          <w:sz w:val="28"/>
          <w:szCs w:val="28"/>
        </w:rPr>
        <w:t xml:space="preserve">орядок </w:t>
      </w:r>
      <w:r w:rsidRPr="00CF5B56">
        <w:rPr>
          <w:rFonts w:eastAsiaTheme="minorHAnsi"/>
          <w:b/>
          <w:sz w:val="28"/>
          <w:szCs w:val="28"/>
        </w:rPr>
        <w:t>применения способов оплаты специализированной медицинской помощи, оказанной в условиях стационара с особенностями формирования реестров счетов на оплату медицинской помощи</w:t>
      </w:r>
    </w:p>
    <w:p w14:paraId="3F03EDFD" w14:textId="77777777" w:rsidR="002D1CD1" w:rsidRPr="00CF5B56" w:rsidRDefault="002D1CD1" w:rsidP="002D1CD1">
      <w:pPr>
        <w:jc w:val="center"/>
        <w:rPr>
          <w:rFonts w:eastAsiaTheme="minorHAnsi"/>
          <w:b/>
          <w:sz w:val="28"/>
          <w:szCs w:val="28"/>
        </w:rPr>
      </w:pPr>
    </w:p>
    <w:p w14:paraId="14CDCFDD" w14:textId="06303A10" w:rsidR="002D1CD1" w:rsidRPr="00CF5B56" w:rsidRDefault="002D1CD1" w:rsidP="002D1CD1">
      <w:pPr>
        <w:jc w:val="center"/>
        <w:rPr>
          <w:b/>
          <w:sz w:val="24"/>
          <w:szCs w:val="24"/>
        </w:rPr>
      </w:pPr>
      <w:r w:rsidRPr="00CF5B56">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Default="00202EDC" w:rsidP="007D30D9">
      <w:pPr>
        <w:ind w:firstLine="709"/>
        <w:jc w:val="both"/>
        <w:rPr>
          <w:bCs/>
          <w:sz w:val="24"/>
          <w:szCs w:val="28"/>
        </w:rPr>
      </w:pPr>
    </w:p>
    <w:p w14:paraId="03617A6F" w14:textId="129339AA" w:rsidR="002D1CD1" w:rsidRPr="00CF5B56" w:rsidRDefault="00763D73" w:rsidP="007D30D9">
      <w:pPr>
        <w:ind w:firstLine="709"/>
        <w:jc w:val="both"/>
        <w:rPr>
          <w:rFonts w:eastAsiaTheme="minorHAnsi"/>
          <w:sz w:val="24"/>
          <w:szCs w:val="28"/>
        </w:rPr>
      </w:pPr>
      <w:r>
        <w:rPr>
          <w:bCs/>
          <w:sz w:val="24"/>
          <w:szCs w:val="28"/>
        </w:rPr>
        <w:t xml:space="preserve">4.1. </w:t>
      </w:r>
      <w:r w:rsidR="002D1CD1" w:rsidRPr="00CF5B56">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CF5B56">
        <w:rPr>
          <w:sz w:val="24"/>
          <w:szCs w:val="28"/>
        </w:rPr>
        <w:t>:</w:t>
      </w:r>
    </w:p>
    <w:p w14:paraId="4DA2A879" w14:textId="6FF5CD7A" w:rsidR="002D1CD1" w:rsidRPr="00CF5B56" w:rsidRDefault="00763D73"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4.</w:t>
      </w:r>
      <w:r w:rsidR="002D1CD1" w:rsidRPr="00CF5B56">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6999D0A2" w:rsidR="002D1CD1" w:rsidRPr="00CF5B56" w:rsidRDefault="00763D73"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4.</w:t>
      </w:r>
      <w:r w:rsidR="002D1CD1" w:rsidRPr="00CF5B56">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278F303C" w:rsidR="002D1CD1" w:rsidRPr="00CF5B56" w:rsidRDefault="00763D73" w:rsidP="007D30D9">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Pr>
          <w:rFonts w:ascii="Times New Roman" w:eastAsiaTheme="minorHAnsi" w:hAnsi="Times New Roman"/>
          <w:sz w:val="24"/>
          <w:szCs w:val="24"/>
        </w:rPr>
        <w:t>4.</w:t>
      </w:r>
      <w:r w:rsidR="002D1CD1" w:rsidRPr="00CF5B56">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4411FE73" w:rsidR="002D1CD1" w:rsidRPr="00CF5B56" w:rsidRDefault="00763D73" w:rsidP="007D30D9">
      <w:pPr>
        <w:ind w:firstLine="709"/>
        <w:jc w:val="both"/>
        <w:rPr>
          <w:rFonts w:eastAsiaTheme="minorHAnsi"/>
          <w:sz w:val="24"/>
          <w:szCs w:val="24"/>
          <w:lang w:eastAsia="en-US"/>
        </w:rPr>
      </w:pPr>
      <w:r>
        <w:rPr>
          <w:rFonts w:eastAsiaTheme="minorHAnsi"/>
          <w:sz w:val="24"/>
          <w:szCs w:val="24"/>
          <w:lang w:eastAsia="en-US"/>
        </w:rPr>
        <w:t>4.</w:t>
      </w:r>
      <w:r w:rsidR="002D1CD1" w:rsidRPr="00CF5B56">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w:t>
      </w:r>
      <w:r w:rsidR="002D1CD1" w:rsidRPr="00DC50AA">
        <w:rPr>
          <w:rFonts w:eastAsiaTheme="minorHAnsi"/>
          <w:sz w:val="24"/>
          <w:szCs w:val="24"/>
          <w:lang w:eastAsia="en-US"/>
        </w:rPr>
        <w:t xml:space="preserve">приложении </w:t>
      </w:r>
      <w:r w:rsidR="00DC50AA" w:rsidRPr="00DC50AA">
        <w:rPr>
          <w:rFonts w:eastAsiaTheme="minorHAnsi"/>
          <w:sz w:val="24"/>
          <w:szCs w:val="24"/>
          <w:lang w:eastAsia="en-US"/>
        </w:rPr>
        <w:t>5</w:t>
      </w:r>
      <w:r w:rsidR="002D1CD1" w:rsidRPr="00DC50AA">
        <w:rPr>
          <w:rFonts w:eastAsiaTheme="minorHAnsi"/>
          <w:sz w:val="24"/>
          <w:szCs w:val="24"/>
          <w:lang w:eastAsia="en-US"/>
        </w:rPr>
        <w:t xml:space="preserve"> </w:t>
      </w:r>
      <w:r w:rsidR="002D1CD1" w:rsidRPr="00CF5B56">
        <w:rPr>
          <w:rFonts w:eastAsiaTheme="minorHAnsi"/>
          <w:sz w:val="24"/>
          <w:szCs w:val="24"/>
          <w:lang w:eastAsia="en-US"/>
        </w:rPr>
        <w:t xml:space="preserve">к настоящему Тарифному соглашению. </w:t>
      </w:r>
    </w:p>
    <w:p w14:paraId="47701A33" w14:textId="77777777" w:rsidR="002D1CD1" w:rsidRPr="00CF5B56" w:rsidRDefault="002D1CD1" w:rsidP="002D1CD1">
      <w:pPr>
        <w:ind w:firstLine="720"/>
        <w:jc w:val="both"/>
        <w:rPr>
          <w:rFonts w:eastAsiaTheme="minorHAnsi"/>
          <w:sz w:val="24"/>
          <w:szCs w:val="24"/>
          <w:lang w:eastAsia="en-US"/>
        </w:rPr>
      </w:pPr>
    </w:p>
    <w:p w14:paraId="3526CF82" w14:textId="1B327849" w:rsidR="002D1CD1" w:rsidRPr="00CF5B56" w:rsidRDefault="002D1CD1" w:rsidP="002D1CD1">
      <w:pPr>
        <w:jc w:val="center"/>
        <w:rPr>
          <w:rFonts w:eastAsiaTheme="minorHAnsi"/>
          <w:b/>
          <w:sz w:val="24"/>
          <w:szCs w:val="24"/>
        </w:rPr>
      </w:pPr>
      <w:r w:rsidRPr="00CF5B56">
        <w:rPr>
          <w:rFonts w:eastAsiaTheme="minorHAnsi"/>
          <w:b/>
          <w:sz w:val="24"/>
          <w:szCs w:val="24"/>
        </w:rPr>
        <w:t xml:space="preserve">Основные подходы к группировке случаев </w:t>
      </w:r>
    </w:p>
    <w:p w14:paraId="2CF38C0A" w14:textId="77777777" w:rsidR="002D1CD1" w:rsidRPr="00CF5B56" w:rsidRDefault="002D1CD1" w:rsidP="002D1CD1">
      <w:pPr>
        <w:jc w:val="center"/>
        <w:rPr>
          <w:rFonts w:eastAsiaTheme="minorHAnsi"/>
          <w:b/>
          <w:sz w:val="24"/>
          <w:szCs w:val="24"/>
        </w:rPr>
      </w:pPr>
      <w:r w:rsidRPr="00CF5B56">
        <w:rPr>
          <w:rFonts w:eastAsiaTheme="minorHAnsi"/>
          <w:b/>
          <w:sz w:val="24"/>
          <w:szCs w:val="24"/>
        </w:rPr>
        <w:t>при оплате медицинской помощи по КСГ</w:t>
      </w:r>
    </w:p>
    <w:p w14:paraId="6ED89968" w14:textId="77777777" w:rsidR="00202EDC" w:rsidRDefault="00202EDC" w:rsidP="00C752A4">
      <w:pPr>
        <w:ind w:firstLine="709"/>
        <w:jc w:val="both"/>
        <w:rPr>
          <w:rFonts w:eastAsiaTheme="minorHAnsi"/>
          <w:sz w:val="24"/>
          <w:szCs w:val="24"/>
          <w:lang w:eastAsia="en-US"/>
        </w:rPr>
      </w:pPr>
    </w:p>
    <w:p w14:paraId="16502A7F" w14:textId="70C9FC80"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w:t>
      </w:r>
      <w:r w:rsidR="002D1CD1" w:rsidRPr="00CF5B56">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6777F1F6"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4.2.1</w:t>
      </w:r>
      <w:r w:rsidR="002D1CD1" w:rsidRPr="00CF5B56">
        <w:rPr>
          <w:rFonts w:eastAsiaTheme="minorHAnsi"/>
          <w:sz w:val="24"/>
          <w:szCs w:val="24"/>
          <w:lang w:eastAsia="en-US"/>
        </w:rPr>
        <w:t>. Диагноз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394444E5" w14:textId="3EFB858B"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4.2.2</w:t>
      </w:r>
      <w:r w:rsidR="002D1CD1" w:rsidRPr="00CF5B56">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75898106"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4.2.3.</w:t>
      </w:r>
      <w:r w:rsidR="002D1CD1" w:rsidRPr="00CF5B56">
        <w:rPr>
          <w:rFonts w:eastAsiaTheme="minorHAnsi"/>
          <w:sz w:val="24"/>
          <w:szCs w:val="24"/>
          <w:lang w:eastAsia="en-US"/>
        </w:rPr>
        <w:t xml:space="preserve"> Схема лекарственного лечения;</w:t>
      </w:r>
    </w:p>
    <w:p w14:paraId="15E865E4" w14:textId="20425CA5"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4.2.4</w:t>
      </w:r>
      <w:r w:rsidR="002D1CD1" w:rsidRPr="00CF5B56">
        <w:rPr>
          <w:rFonts w:eastAsiaTheme="minorHAnsi"/>
          <w:sz w:val="24"/>
          <w:szCs w:val="24"/>
          <w:lang w:eastAsia="en-US"/>
        </w:rPr>
        <w:t>. МНН лекарственного препарата;</w:t>
      </w:r>
    </w:p>
    <w:p w14:paraId="0F99984C" w14:textId="34E56968"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4.2.5</w:t>
      </w:r>
      <w:r w:rsidR="002D1CD1" w:rsidRPr="00CF5B56">
        <w:rPr>
          <w:rFonts w:eastAsiaTheme="minorHAnsi"/>
          <w:sz w:val="24"/>
          <w:szCs w:val="24"/>
          <w:lang w:eastAsia="en-US"/>
        </w:rPr>
        <w:t>. Возрастная категория пациента;</w:t>
      </w:r>
    </w:p>
    <w:p w14:paraId="1274657E" w14:textId="0EB7354A"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4.2.6.</w:t>
      </w:r>
      <w:r w:rsidR="002D1CD1" w:rsidRPr="00CF5B56">
        <w:rPr>
          <w:rFonts w:eastAsiaTheme="minorHAnsi"/>
          <w:sz w:val="24"/>
          <w:szCs w:val="24"/>
          <w:lang w:eastAsia="en-US"/>
        </w:rPr>
        <w:t>. Сопутствующий диагноз и/или осложнения заболевания (код по МКБ</w:t>
      </w:r>
      <w:r w:rsidR="00C91C82">
        <w:rPr>
          <w:rFonts w:eastAsiaTheme="minorHAnsi"/>
          <w:sz w:val="24"/>
          <w:szCs w:val="24"/>
          <w:lang w:eastAsia="en-US"/>
        </w:rPr>
        <w:t>-</w:t>
      </w:r>
      <w:r w:rsidR="002D1CD1" w:rsidRPr="00CF5B56">
        <w:rPr>
          <w:rFonts w:eastAsiaTheme="minorHAnsi"/>
          <w:sz w:val="24"/>
          <w:szCs w:val="24"/>
          <w:lang w:eastAsia="en-US"/>
        </w:rPr>
        <w:t>10);</w:t>
      </w:r>
    </w:p>
    <w:p w14:paraId="16664A00" w14:textId="68A2555D"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4.2.7</w:t>
      </w:r>
      <w:r w:rsidR="002D1CD1" w:rsidRPr="00CF5B56">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2C3F2644"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4.2.8.</w:t>
      </w:r>
      <w:r w:rsidR="002D1CD1" w:rsidRPr="00CF5B56">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DABB0CE"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4.2.9.</w:t>
      </w:r>
      <w:r w:rsidR="002D1CD1" w:rsidRPr="00CF5B56">
        <w:rPr>
          <w:rFonts w:eastAsiaTheme="minorHAnsi"/>
          <w:sz w:val="24"/>
          <w:szCs w:val="24"/>
          <w:lang w:eastAsia="en-US"/>
        </w:rPr>
        <w:t xml:space="preserve"> Количество дней проведения лучевой терапии (фракций);</w:t>
      </w:r>
    </w:p>
    <w:p w14:paraId="38B64510" w14:textId="308B5DA8"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 xml:space="preserve">4.2.10. </w:t>
      </w:r>
      <w:r w:rsidR="002D1CD1" w:rsidRPr="00CF5B56">
        <w:rPr>
          <w:rFonts w:eastAsiaTheme="minorHAnsi"/>
          <w:sz w:val="24"/>
          <w:szCs w:val="24"/>
          <w:lang w:eastAsia="en-US"/>
        </w:rPr>
        <w:t>Пол;</w:t>
      </w:r>
    </w:p>
    <w:p w14:paraId="43845945" w14:textId="446584D8"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4.2.11</w:t>
      </w:r>
      <w:r w:rsidR="002D1CD1" w:rsidRPr="00CF5B56">
        <w:rPr>
          <w:rFonts w:eastAsiaTheme="minorHAnsi"/>
          <w:sz w:val="24"/>
          <w:szCs w:val="24"/>
          <w:lang w:eastAsia="en-US"/>
        </w:rPr>
        <w:t>. Показания к применению лекарственного препарата;</w:t>
      </w:r>
    </w:p>
    <w:p w14:paraId="47617978" w14:textId="6B8F322A"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4.2.12</w:t>
      </w:r>
      <w:r w:rsidR="002D1CD1" w:rsidRPr="00CF5B56">
        <w:rPr>
          <w:rFonts w:eastAsiaTheme="minorHAnsi"/>
          <w:sz w:val="24"/>
          <w:szCs w:val="24"/>
          <w:lang w:eastAsia="en-US"/>
        </w:rPr>
        <w:t>. Длительность лечения;</w:t>
      </w:r>
    </w:p>
    <w:p w14:paraId="017DBC6D" w14:textId="5A43D46E"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4.2.13</w:t>
      </w:r>
      <w:r w:rsidR="002D1CD1" w:rsidRPr="00CF5B56">
        <w:rPr>
          <w:rFonts w:eastAsiaTheme="minorHAnsi"/>
          <w:sz w:val="24"/>
          <w:szCs w:val="24"/>
          <w:lang w:eastAsia="en-US"/>
        </w:rPr>
        <w:t>. Объем послеоперационных грыж брюшной стенки;</w:t>
      </w:r>
    </w:p>
    <w:p w14:paraId="4FB24E2E" w14:textId="23AD4F2E" w:rsidR="002D1CD1" w:rsidRPr="00CF5B56" w:rsidRDefault="00763D73" w:rsidP="00C752A4">
      <w:pPr>
        <w:ind w:firstLine="709"/>
        <w:jc w:val="both"/>
        <w:rPr>
          <w:rFonts w:eastAsiaTheme="minorHAnsi"/>
          <w:sz w:val="24"/>
          <w:szCs w:val="24"/>
          <w:lang w:eastAsia="en-US"/>
        </w:rPr>
      </w:pPr>
      <w:r>
        <w:rPr>
          <w:rFonts w:eastAsiaTheme="minorHAnsi"/>
          <w:sz w:val="24"/>
          <w:szCs w:val="24"/>
          <w:lang w:eastAsia="en-US"/>
        </w:rPr>
        <w:t>4.2</w:t>
      </w:r>
      <w:r w:rsidR="002D1CD1" w:rsidRPr="00CF5B56">
        <w:rPr>
          <w:rFonts w:eastAsiaTheme="minorHAnsi"/>
          <w:sz w:val="24"/>
          <w:szCs w:val="24"/>
          <w:lang w:eastAsia="en-US"/>
        </w:rPr>
        <w:t>.</w:t>
      </w:r>
      <w:r>
        <w:rPr>
          <w:rFonts w:eastAsiaTheme="minorHAnsi"/>
          <w:sz w:val="24"/>
          <w:szCs w:val="24"/>
          <w:lang w:eastAsia="en-US"/>
        </w:rPr>
        <w:t>14</w:t>
      </w:r>
      <w:r w:rsidR="002D1CD1" w:rsidRPr="00CF5B56">
        <w:rPr>
          <w:rFonts w:eastAsiaTheme="minorHAnsi"/>
          <w:sz w:val="24"/>
          <w:szCs w:val="24"/>
          <w:lang w:eastAsia="en-US"/>
        </w:rPr>
        <w:t xml:space="preserve"> Степень тяжести заболевания.</w:t>
      </w:r>
    </w:p>
    <w:p w14:paraId="066E177A" w14:textId="0DABDA32" w:rsidR="002D1CD1" w:rsidRPr="00CF5B56" w:rsidRDefault="009D69C3" w:rsidP="00C752A4">
      <w:pPr>
        <w:ind w:firstLine="709"/>
        <w:jc w:val="both"/>
        <w:rPr>
          <w:rFonts w:eastAsiaTheme="minorHAnsi"/>
          <w:sz w:val="24"/>
          <w:szCs w:val="24"/>
          <w:lang w:eastAsia="en-US"/>
        </w:rPr>
      </w:pPr>
      <w:r>
        <w:rPr>
          <w:rFonts w:eastAsiaTheme="minorHAnsi"/>
          <w:sz w:val="24"/>
          <w:szCs w:val="24"/>
          <w:lang w:eastAsia="en-US"/>
        </w:rPr>
        <w:t>4.3</w:t>
      </w:r>
      <w:r w:rsidR="002D1CD1" w:rsidRPr="00CF5B56">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17D3618A" w:rsidR="002D1CD1" w:rsidRPr="00CF5B56" w:rsidRDefault="008F24D9" w:rsidP="00C752A4">
      <w:pPr>
        <w:ind w:firstLine="709"/>
        <w:jc w:val="both"/>
        <w:rPr>
          <w:rFonts w:eastAsiaTheme="minorHAnsi"/>
          <w:sz w:val="24"/>
          <w:szCs w:val="24"/>
          <w:lang w:eastAsia="en-US"/>
        </w:rPr>
      </w:pPr>
      <w:r>
        <w:rPr>
          <w:rFonts w:eastAsiaTheme="minorHAnsi"/>
          <w:sz w:val="24"/>
          <w:szCs w:val="24"/>
          <w:lang w:eastAsia="en-US"/>
        </w:rPr>
        <w:t xml:space="preserve">4.3.1. </w:t>
      </w:r>
      <w:r w:rsidR="002D1CD1" w:rsidRPr="00CF5B56">
        <w:rPr>
          <w:rFonts w:eastAsiaTheme="minorHAnsi"/>
          <w:sz w:val="24"/>
          <w:szCs w:val="24"/>
          <w:lang w:eastAsia="en-US"/>
        </w:rPr>
        <w:t>Инструкцией по группировке случаев;</w:t>
      </w:r>
    </w:p>
    <w:p w14:paraId="0C13B689" w14:textId="6D165C92" w:rsidR="002D1CD1" w:rsidRPr="00CF5B56" w:rsidRDefault="008F24D9" w:rsidP="00C752A4">
      <w:pPr>
        <w:ind w:firstLine="709"/>
        <w:jc w:val="both"/>
        <w:rPr>
          <w:rFonts w:eastAsiaTheme="minorHAnsi"/>
          <w:sz w:val="24"/>
          <w:szCs w:val="24"/>
          <w:lang w:eastAsia="en-US"/>
        </w:rPr>
      </w:pPr>
      <w:r>
        <w:rPr>
          <w:rFonts w:eastAsiaTheme="minorHAnsi"/>
          <w:sz w:val="24"/>
          <w:szCs w:val="24"/>
          <w:lang w:eastAsia="en-US"/>
        </w:rPr>
        <w:t xml:space="preserve">4.3.2. </w:t>
      </w:r>
      <w:r w:rsidR="002D1CD1" w:rsidRPr="00CF5B56">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Pr>
          <w:rFonts w:eastAsiaTheme="minorHAnsi"/>
          <w:sz w:val="24"/>
          <w:szCs w:val="24"/>
          <w:lang w:eastAsia="en-US"/>
        </w:rPr>
        <w:t>6</w:t>
      </w:r>
      <w:r w:rsidR="002D1CD1" w:rsidRPr="00CF5B56">
        <w:rPr>
          <w:rFonts w:eastAsiaTheme="minorHAnsi"/>
          <w:sz w:val="24"/>
          <w:szCs w:val="24"/>
          <w:lang w:eastAsia="en-US"/>
        </w:rPr>
        <w:t>_Расшифровка групп КС» в формате MS Excel).</w:t>
      </w:r>
    </w:p>
    <w:p w14:paraId="6B4E4B88" w14:textId="77777777" w:rsidR="002D1CD1" w:rsidRPr="00CF5B56" w:rsidRDefault="002D1CD1" w:rsidP="002D1CD1">
      <w:pPr>
        <w:jc w:val="center"/>
        <w:rPr>
          <w:rFonts w:eastAsiaTheme="minorHAnsi"/>
          <w:b/>
          <w:sz w:val="24"/>
          <w:szCs w:val="24"/>
        </w:rPr>
      </w:pPr>
    </w:p>
    <w:p w14:paraId="35B48F3A" w14:textId="0B4E22C8" w:rsidR="002D1CD1" w:rsidRPr="00CF5B56" w:rsidRDefault="002D1CD1" w:rsidP="002D1CD1">
      <w:pPr>
        <w:jc w:val="center"/>
        <w:rPr>
          <w:rFonts w:eastAsiaTheme="minorHAnsi"/>
          <w:b/>
          <w:sz w:val="24"/>
          <w:szCs w:val="24"/>
        </w:rPr>
      </w:pPr>
      <w:r w:rsidRPr="00CF5B56">
        <w:rPr>
          <w:rFonts w:eastAsiaTheme="minorHAnsi"/>
          <w:b/>
          <w:sz w:val="24"/>
          <w:szCs w:val="24"/>
        </w:rPr>
        <w:t>Расчет стоимости законченного случая лечения</w:t>
      </w:r>
    </w:p>
    <w:p w14:paraId="06821FF9" w14:textId="77777777" w:rsidR="00202EDC" w:rsidRDefault="00202EDC" w:rsidP="002D1CD1">
      <w:pPr>
        <w:ind w:firstLine="709"/>
        <w:jc w:val="both"/>
        <w:rPr>
          <w:sz w:val="24"/>
          <w:szCs w:val="24"/>
        </w:rPr>
      </w:pPr>
    </w:p>
    <w:p w14:paraId="6AE7706C" w14:textId="26291B1F" w:rsidR="002D1CD1" w:rsidRPr="00CF5B56" w:rsidRDefault="009D69C3" w:rsidP="002D1CD1">
      <w:pPr>
        <w:ind w:firstLine="709"/>
        <w:jc w:val="both"/>
        <w:rPr>
          <w:sz w:val="24"/>
          <w:szCs w:val="24"/>
        </w:rPr>
      </w:pPr>
      <w:r>
        <w:rPr>
          <w:sz w:val="24"/>
          <w:szCs w:val="24"/>
        </w:rPr>
        <w:t xml:space="preserve">4.4. </w:t>
      </w:r>
      <w:r w:rsidR="002D1CD1" w:rsidRPr="00CF5B56">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2E98947D" w:rsidR="002D1CD1" w:rsidRPr="00CF5B56" w:rsidRDefault="009D69C3" w:rsidP="002D1CD1">
      <w:pPr>
        <w:ind w:firstLine="709"/>
        <w:jc w:val="both"/>
        <w:rPr>
          <w:sz w:val="24"/>
          <w:szCs w:val="24"/>
        </w:rPr>
      </w:pPr>
      <w:r>
        <w:rPr>
          <w:sz w:val="24"/>
          <w:szCs w:val="24"/>
        </w:rPr>
        <w:t>4.4.</w:t>
      </w:r>
      <w:r w:rsidR="002D1CD1" w:rsidRPr="00CF5B56">
        <w:rPr>
          <w:sz w:val="24"/>
          <w:szCs w:val="24"/>
        </w:rPr>
        <w:t xml:space="preserve">1. Размер базовой ставки без учета коэффициента дифференциации; </w:t>
      </w:r>
    </w:p>
    <w:p w14:paraId="21DFF9A6" w14:textId="48739FD7" w:rsidR="002D1CD1" w:rsidRPr="00CF5B56" w:rsidRDefault="009D69C3" w:rsidP="002D1CD1">
      <w:pPr>
        <w:ind w:firstLine="709"/>
        <w:jc w:val="both"/>
        <w:rPr>
          <w:sz w:val="24"/>
          <w:szCs w:val="24"/>
        </w:rPr>
      </w:pPr>
      <w:r>
        <w:rPr>
          <w:sz w:val="24"/>
          <w:szCs w:val="24"/>
        </w:rPr>
        <w:t>4.4.</w:t>
      </w:r>
      <w:r w:rsidR="002D1CD1" w:rsidRPr="00CF5B56">
        <w:rPr>
          <w:sz w:val="24"/>
          <w:szCs w:val="24"/>
        </w:rPr>
        <w:t xml:space="preserve">2. Коэффициент относительной затратоемкости; </w:t>
      </w:r>
    </w:p>
    <w:p w14:paraId="28791465" w14:textId="16C7DA58" w:rsidR="002D1CD1" w:rsidRPr="00CF5B56" w:rsidRDefault="009D69C3" w:rsidP="002D1CD1">
      <w:pPr>
        <w:ind w:firstLine="709"/>
        <w:jc w:val="both"/>
        <w:rPr>
          <w:sz w:val="24"/>
          <w:szCs w:val="24"/>
        </w:rPr>
      </w:pPr>
      <w:r>
        <w:rPr>
          <w:sz w:val="24"/>
          <w:szCs w:val="24"/>
        </w:rPr>
        <w:t>4.4.</w:t>
      </w:r>
      <w:r w:rsidR="002D1CD1" w:rsidRPr="00CF5B56">
        <w:rPr>
          <w:sz w:val="24"/>
          <w:szCs w:val="24"/>
        </w:rPr>
        <w:t xml:space="preserve">3. Коэффициент дифференциации (при наличии); </w:t>
      </w:r>
    </w:p>
    <w:p w14:paraId="48103E48" w14:textId="5F4D3102" w:rsidR="002D1CD1" w:rsidRPr="00CF5B56" w:rsidRDefault="009D69C3" w:rsidP="002D1CD1">
      <w:pPr>
        <w:ind w:firstLine="709"/>
        <w:jc w:val="both"/>
        <w:rPr>
          <w:sz w:val="24"/>
          <w:szCs w:val="24"/>
        </w:rPr>
      </w:pPr>
      <w:r>
        <w:rPr>
          <w:sz w:val="24"/>
          <w:szCs w:val="24"/>
        </w:rPr>
        <w:t>4.4.</w:t>
      </w:r>
      <w:r w:rsidR="002D1CD1" w:rsidRPr="00CF5B56">
        <w:rPr>
          <w:sz w:val="24"/>
          <w:szCs w:val="24"/>
        </w:rPr>
        <w:t xml:space="preserve">4. Коэффициент специфики оказания медицинской помощи; </w:t>
      </w:r>
    </w:p>
    <w:p w14:paraId="323236F6" w14:textId="0C101047" w:rsidR="002D1CD1" w:rsidRPr="00CF5B56" w:rsidRDefault="009D69C3" w:rsidP="002D1CD1">
      <w:pPr>
        <w:ind w:firstLine="709"/>
        <w:jc w:val="both"/>
        <w:rPr>
          <w:sz w:val="24"/>
          <w:szCs w:val="24"/>
        </w:rPr>
      </w:pPr>
      <w:r>
        <w:rPr>
          <w:sz w:val="24"/>
          <w:szCs w:val="24"/>
        </w:rPr>
        <w:t>4.4.</w:t>
      </w:r>
      <w:r w:rsidR="002D1CD1" w:rsidRPr="00CF5B56">
        <w:rPr>
          <w:sz w:val="24"/>
          <w:szCs w:val="24"/>
        </w:rPr>
        <w:t xml:space="preserve">5. Коэффициент уровня (подуровня) медицинской организации; </w:t>
      </w:r>
    </w:p>
    <w:p w14:paraId="4B7336EF" w14:textId="2F5E02ED" w:rsidR="002D1CD1" w:rsidRPr="00CF5B56" w:rsidRDefault="009D69C3" w:rsidP="002D1CD1">
      <w:pPr>
        <w:ind w:firstLine="709"/>
        <w:jc w:val="both"/>
        <w:rPr>
          <w:sz w:val="24"/>
          <w:szCs w:val="24"/>
        </w:rPr>
      </w:pPr>
      <w:r>
        <w:rPr>
          <w:sz w:val="24"/>
          <w:szCs w:val="24"/>
        </w:rPr>
        <w:t>4.4.</w:t>
      </w:r>
      <w:r w:rsidR="002D1CD1" w:rsidRPr="00CF5B56">
        <w:rPr>
          <w:sz w:val="24"/>
          <w:szCs w:val="24"/>
        </w:rPr>
        <w:t>6. Коэффициент сложности лечения пациента;</w:t>
      </w:r>
    </w:p>
    <w:p w14:paraId="1E0F582D" w14:textId="442DA062" w:rsidR="002D1CD1" w:rsidRPr="00CF5B56" w:rsidRDefault="009D69C3" w:rsidP="002D1CD1">
      <w:pPr>
        <w:ind w:firstLine="709"/>
        <w:jc w:val="both"/>
        <w:rPr>
          <w:sz w:val="24"/>
          <w:szCs w:val="24"/>
        </w:rPr>
      </w:pPr>
      <w:r>
        <w:rPr>
          <w:sz w:val="24"/>
          <w:szCs w:val="24"/>
        </w:rPr>
        <w:t>4.4.</w:t>
      </w:r>
      <w:r w:rsidR="002D1CD1" w:rsidRPr="00CF5B56">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Pr>
          <w:sz w:val="24"/>
          <w:szCs w:val="24"/>
        </w:rPr>
        <w:t>автономном округе</w:t>
      </w:r>
      <w:r w:rsidR="002D1CD1" w:rsidRPr="00CF5B56">
        <w:rPr>
          <w:sz w:val="24"/>
          <w:szCs w:val="24"/>
        </w:rPr>
        <w:t xml:space="preserve">. </w:t>
      </w:r>
    </w:p>
    <w:p w14:paraId="4DB678A9" w14:textId="47D88112" w:rsidR="002D1CD1" w:rsidRPr="00CF5B56" w:rsidRDefault="009D69C3" w:rsidP="002D1CD1">
      <w:pPr>
        <w:ind w:firstLine="720"/>
        <w:jc w:val="both"/>
        <w:rPr>
          <w:rFonts w:eastAsiaTheme="minorHAnsi"/>
          <w:sz w:val="24"/>
          <w:szCs w:val="24"/>
          <w:lang w:eastAsia="en-US"/>
        </w:rPr>
      </w:pPr>
      <w:r>
        <w:rPr>
          <w:rFonts w:eastAsia="Calibri"/>
          <w:sz w:val="24"/>
          <w:szCs w:val="24"/>
          <w:lang w:eastAsia="en-US"/>
        </w:rPr>
        <w:t xml:space="preserve">4.5. </w:t>
      </w:r>
      <w:r w:rsidR="002D1CD1" w:rsidRPr="00CF5B56">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CF5B56">
        <w:rPr>
          <w:rFonts w:eastAsiaTheme="minorHAnsi"/>
          <w:sz w:val="24"/>
          <w:szCs w:val="24"/>
          <w:lang w:eastAsia="en-US"/>
        </w:rPr>
        <w:t>по следующей формуле:</w:t>
      </w:r>
    </w:p>
    <w:p w14:paraId="6C3FBBB7" w14:textId="77777777" w:rsidR="002D1CD1" w:rsidRPr="008F24D9" w:rsidRDefault="002D1CD1" w:rsidP="002D1CD1">
      <w:pPr>
        <w:ind w:firstLine="720"/>
        <w:jc w:val="both"/>
        <w:rPr>
          <w:rFonts w:eastAsiaTheme="minorHAnsi"/>
          <w:sz w:val="24"/>
          <w:szCs w:val="24"/>
          <w:lang w:eastAsia="en-US"/>
        </w:rPr>
      </w:pPr>
    </w:p>
    <w:p w14:paraId="641150E4" w14:textId="77777777" w:rsidR="002D1CD1" w:rsidRPr="008F24D9" w:rsidRDefault="002D1CD1" w:rsidP="002D1CD1">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xml:space="preserve">, </w:t>
      </w:r>
      <w:r w:rsidRPr="008F24D9">
        <w:rPr>
          <w:rFonts w:eastAsiaTheme="minorHAnsi"/>
          <w:sz w:val="24"/>
          <w:szCs w:val="24"/>
          <w:lang w:eastAsia="en-US"/>
        </w:rPr>
        <w:t>где</w:t>
      </w:r>
    </w:p>
    <w:p w14:paraId="07592CF3" w14:textId="77777777" w:rsidR="002D1CD1" w:rsidRPr="008F24D9" w:rsidRDefault="002D1CD1" w:rsidP="002D1CD1">
      <w:pPr>
        <w:ind w:firstLine="720"/>
        <w:jc w:val="both"/>
        <w:rPr>
          <w:rFonts w:eastAsiaTheme="minorHAnsi"/>
          <w:sz w:val="24"/>
          <w:szCs w:val="24"/>
          <w:lang w:eastAsia="en-US"/>
        </w:rPr>
      </w:pPr>
    </w:p>
    <w:p w14:paraId="031E0BE5" w14:textId="12435F41"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8F24D9">
        <w:rPr>
          <w:rFonts w:eastAsiaTheme="minorHAnsi"/>
          <w:b/>
          <w:bCs/>
          <w:sz w:val="24"/>
          <w:szCs w:val="24"/>
          <w:lang w:eastAsia="en-US"/>
        </w:rPr>
        <w:t>пункте 1 Части 3 Раздела III Тарифного соглашения</w:t>
      </w:r>
      <w:r w:rsidRPr="008F24D9">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04E5" w:rsidRPr="008F24D9">
        <w:rPr>
          <w:rFonts w:eastAsiaTheme="minorHAnsi"/>
          <w:sz w:val="24"/>
          <w:szCs w:val="24"/>
          <w:lang w:eastAsia="en-US"/>
        </w:rPr>
        <w:t>6</w:t>
      </w:r>
      <w:r w:rsidRPr="008F24D9">
        <w:rPr>
          <w:rFonts w:eastAsiaTheme="minorHAnsi"/>
          <w:sz w:val="24"/>
          <w:szCs w:val="24"/>
          <w:lang w:eastAsia="en-US"/>
        </w:rPr>
        <w:t xml:space="preserve"> год – 1,748.</w:t>
      </w:r>
    </w:p>
    <w:p w14:paraId="32BB0AB6" w14:textId="49747AA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8F24D9">
        <w:rPr>
          <w:rFonts w:eastAsiaTheme="minorHAnsi"/>
          <w:bCs/>
          <w:sz w:val="24"/>
          <w:szCs w:val="24"/>
          <w:lang w:eastAsia="en-US"/>
        </w:rPr>
        <w:t>п</w:t>
      </w:r>
      <w:r w:rsidRPr="008F24D9">
        <w:rPr>
          <w:rFonts w:eastAsiaTheme="minorHAnsi"/>
          <w:bCs/>
          <w:sz w:val="24"/>
          <w:szCs w:val="24"/>
        </w:rPr>
        <w:t xml:space="preserve">риложении </w:t>
      </w:r>
      <w:r w:rsidR="005950FF" w:rsidRPr="008F24D9">
        <w:rPr>
          <w:rFonts w:eastAsiaTheme="minorHAnsi"/>
          <w:bCs/>
          <w:sz w:val="24"/>
          <w:szCs w:val="24"/>
        </w:rPr>
        <w:t>18</w:t>
      </w:r>
      <w:r w:rsidRPr="008F24D9">
        <w:rPr>
          <w:rFonts w:eastAsiaTheme="minorHAnsi"/>
          <w:sz w:val="24"/>
          <w:szCs w:val="24"/>
          <w:lang w:eastAsia="en-US"/>
        </w:rPr>
        <w:t xml:space="preserve"> к настоящему Тарифному соглашению.</w:t>
      </w:r>
    </w:p>
    <w:p w14:paraId="4C96BCA3" w14:textId="03D65B39"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8F24D9">
        <w:rPr>
          <w:rFonts w:eastAsiaTheme="minorHAnsi"/>
          <w:sz w:val="24"/>
          <w:szCs w:val="24"/>
          <w:lang w:eastAsia="en-US"/>
        </w:rPr>
        <w:t>18</w:t>
      </w:r>
      <w:r w:rsidRPr="008F24D9">
        <w:rPr>
          <w:rFonts w:eastAsiaTheme="minorHAnsi"/>
          <w:sz w:val="24"/>
          <w:szCs w:val="24"/>
          <w:lang w:eastAsia="en-US"/>
        </w:rPr>
        <w:t xml:space="preserve"> к настоящему Тарифному соглашению.</w:t>
      </w:r>
    </w:p>
    <w:p w14:paraId="4DCFA5DC" w14:textId="3FC714EA"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8F24D9">
        <w:rPr>
          <w:rFonts w:eastAsiaTheme="minorHAnsi"/>
          <w:bCs/>
          <w:sz w:val="24"/>
          <w:szCs w:val="24"/>
          <w:lang w:eastAsia="en-US"/>
        </w:rPr>
        <w:t>приложением 2</w:t>
      </w:r>
      <w:r w:rsidR="005950FF" w:rsidRPr="008F24D9">
        <w:rPr>
          <w:rFonts w:eastAsiaTheme="minorHAnsi"/>
          <w:bCs/>
          <w:sz w:val="24"/>
          <w:szCs w:val="24"/>
          <w:lang w:eastAsia="en-US"/>
        </w:rPr>
        <w:t>0</w:t>
      </w:r>
      <w:r w:rsidRPr="008F24D9">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8F24D9">
        <w:rPr>
          <w:rFonts w:eastAsiaTheme="minorHAnsi"/>
          <w:bCs/>
          <w:sz w:val="24"/>
          <w:szCs w:val="24"/>
        </w:rPr>
        <w:t xml:space="preserve">приложении </w:t>
      </w:r>
      <w:r w:rsidR="008E7B79" w:rsidRPr="008F24D9">
        <w:rPr>
          <w:rFonts w:eastAsiaTheme="minorHAnsi"/>
          <w:bCs/>
          <w:sz w:val="24"/>
          <w:szCs w:val="24"/>
        </w:rPr>
        <w:t>18</w:t>
      </w:r>
      <w:r w:rsidRPr="008F24D9">
        <w:rPr>
          <w:rFonts w:eastAsiaTheme="minorHAnsi"/>
          <w:sz w:val="24"/>
          <w:szCs w:val="24"/>
        </w:rPr>
        <w:t xml:space="preserve"> к</w:t>
      </w:r>
      <w:r w:rsidRPr="008F24D9">
        <w:rPr>
          <w:rFonts w:eastAsiaTheme="minorHAnsi"/>
          <w:sz w:val="24"/>
          <w:szCs w:val="24"/>
          <w:lang w:eastAsia="en-US"/>
        </w:rPr>
        <w:t xml:space="preserve"> настоящему Тарифному соглашению.</w:t>
      </w:r>
    </w:p>
    <w:p w14:paraId="49DC2B6C" w14:textId="44C480DF"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8F24D9">
        <w:rPr>
          <w:rFonts w:eastAsiaTheme="minorHAnsi"/>
          <w:sz w:val="24"/>
          <w:szCs w:val="24"/>
          <w:lang w:eastAsia="en-US"/>
        </w:rPr>
        <w:t>автономном округе</w:t>
      </w:r>
      <w:r w:rsidRPr="008F24D9">
        <w:rPr>
          <w:rFonts w:eastAsiaTheme="minorHAnsi"/>
          <w:sz w:val="24"/>
          <w:szCs w:val="24"/>
          <w:lang w:eastAsia="en-US"/>
        </w:rPr>
        <w:t xml:space="preserve">, установлен </w:t>
      </w:r>
      <w:r w:rsidRPr="008F24D9">
        <w:rPr>
          <w:rFonts w:eastAsiaTheme="minorHAnsi"/>
          <w:bCs/>
          <w:sz w:val="24"/>
          <w:szCs w:val="24"/>
        </w:rPr>
        <w:t>приложением 2</w:t>
      </w:r>
      <w:r w:rsidR="008E7B79" w:rsidRPr="008F24D9">
        <w:rPr>
          <w:rFonts w:eastAsiaTheme="minorHAnsi"/>
          <w:bCs/>
          <w:sz w:val="24"/>
          <w:szCs w:val="24"/>
        </w:rPr>
        <w:t>0</w:t>
      </w:r>
      <w:r w:rsidRPr="008F24D9">
        <w:rPr>
          <w:rFonts w:eastAsiaTheme="minorHAnsi"/>
          <w:sz w:val="24"/>
          <w:szCs w:val="24"/>
          <w:lang w:eastAsia="en-US"/>
        </w:rPr>
        <w:t xml:space="preserve"> к настоящему Тарифному соглашению.</w:t>
      </w:r>
    </w:p>
    <w:p w14:paraId="1E7AADC5" w14:textId="675D6351" w:rsidR="002D1CD1" w:rsidRPr="008F24D9" w:rsidRDefault="002D1CD1" w:rsidP="002D1CD1">
      <w:pPr>
        <w:ind w:firstLine="720"/>
        <w:jc w:val="both"/>
        <w:rPr>
          <w:rFonts w:eastAsia="Calibri"/>
          <w:sz w:val="24"/>
          <w:szCs w:val="24"/>
        </w:rPr>
      </w:pPr>
      <w:r w:rsidRPr="008F24D9">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8F24D9">
        <w:rPr>
          <w:rFonts w:eastAsia="Calibri"/>
          <w:bCs/>
          <w:sz w:val="24"/>
          <w:szCs w:val="24"/>
        </w:rPr>
        <w:t>приложению 2</w:t>
      </w:r>
      <w:r w:rsidR="008E7B79" w:rsidRPr="008F24D9">
        <w:rPr>
          <w:rFonts w:eastAsia="Calibri"/>
          <w:bCs/>
          <w:sz w:val="24"/>
          <w:szCs w:val="24"/>
        </w:rPr>
        <w:t>1</w:t>
      </w:r>
      <w:r w:rsidRPr="008F24D9">
        <w:rPr>
          <w:rFonts w:eastAsia="Calibri"/>
          <w:sz w:val="24"/>
          <w:szCs w:val="24"/>
        </w:rPr>
        <w:t xml:space="preserve"> к настоящему Тарифному соглашению.</w:t>
      </w:r>
    </w:p>
    <w:p w14:paraId="636928BE" w14:textId="08CDCAE2" w:rsidR="002D1CD1" w:rsidRPr="008F24D9" w:rsidRDefault="008F0446" w:rsidP="002D1CD1">
      <w:pPr>
        <w:widowControl w:val="0"/>
        <w:pBdr>
          <w:top w:val="nil"/>
          <w:left w:val="nil"/>
          <w:bottom w:val="nil"/>
          <w:right w:val="nil"/>
          <w:between w:val="nil"/>
        </w:pBdr>
        <w:ind w:firstLine="540"/>
        <w:jc w:val="both"/>
        <w:rPr>
          <w:color w:val="000000"/>
          <w:sz w:val="24"/>
          <w:szCs w:val="24"/>
        </w:rPr>
      </w:pPr>
      <w:r w:rsidRPr="008F24D9">
        <w:rPr>
          <w:color w:val="000000"/>
          <w:sz w:val="24"/>
          <w:szCs w:val="24"/>
        </w:rPr>
        <w:t xml:space="preserve">4.6. </w:t>
      </w:r>
      <w:r w:rsidR="002D1CD1" w:rsidRPr="008F24D9">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8F24D9" w:rsidRDefault="002D1CD1" w:rsidP="002D1CD1">
      <w:pPr>
        <w:widowControl w:val="0"/>
        <w:pBdr>
          <w:top w:val="nil"/>
          <w:left w:val="nil"/>
          <w:bottom w:val="nil"/>
          <w:right w:val="nil"/>
          <w:between w:val="nil"/>
        </w:pBdr>
        <w:ind w:firstLine="540"/>
        <w:jc w:val="both"/>
        <w:rPr>
          <w:color w:val="000000"/>
          <w:sz w:val="24"/>
          <w:szCs w:val="24"/>
        </w:rPr>
      </w:pPr>
    </w:p>
    <w:p w14:paraId="28322B62"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8F24D9">
        <w:rPr>
          <w:color w:val="000000"/>
          <w:sz w:val="24"/>
          <w:szCs w:val="24"/>
        </w:rPr>
        <w:t>, где:</w:t>
      </w:r>
    </w:p>
    <w:p w14:paraId="27B71B41" w14:textId="77777777" w:rsidR="002D1CD1" w:rsidRPr="008F24D9" w:rsidRDefault="002D1CD1" w:rsidP="002D1CD1">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8F24D9" w:rsidRDefault="002D1CD1" w:rsidP="002D1CD1">
      <w:pPr>
        <w:widowControl w:val="0"/>
        <w:pBdr>
          <w:top w:val="nil"/>
          <w:left w:val="nil"/>
          <w:bottom w:val="nil"/>
          <w:right w:val="nil"/>
          <w:between w:val="nil"/>
        </w:pBdr>
        <w:tabs>
          <w:tab w:val="left" w:pos="567"/>
          <w:tab w:val="right" w:pos="9498"/>
        </w:tabs>
        <w:ind w:firstLine="709"/>
        <w:jc w:val="both"/>
        <w:rPr>
          <w:color w:val="000000"/>
          <w:sz w:val="24"/>
          <w:szCs w:val="24"/>
        </w:rPr>
      </w:pPr>
      <w:r w:rsidRPr="008F24D9">
        <w:rPr>
          <w:color w:val="000000"/>
          <w:sz w:val="24"/>
          <w:szCs w:val="24"/>
        </w:rPr>
        <w:t>Д</w:t>
      </w:r>
      <w:r w:rsidRPr="008F24D9">
        <w:rPr>
          <w:color w:val="000000"/>
          <w:sz w:val="24"/>
          <w:szCs w:val="24"/>
          <w:vertAlign w:val="subscript"/>
        </w:rPr>
        <w:t>зп</w:t>
      </w:r>
      <w:r w:rsidRPr="008F24D9">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8F24D9">
        <w:rPr>
          <w:bCs/>
          <w:color w:val="000000"/>
          <w:sz w:val="24"/>
          <w:szCs w:val="24"/>
        </w:rPr>
        <w:t xml:space="preserve">приложении </w:t>
      </w:r>
      <w:r w:rsidR="00EE6188" w:rsidRPr="008F24D9">
        <w:rPr>
          <w:bCs/>
          <w:color w:val="000000"/>
          <w:sz w:val="24"/>
          <w:szCs w:val="24"/>
        </w:rPr>
        <w:t>18</w:t>
      </w:r>
      <w:r w:rsidRPr="008F24D9">
        <w:rPr>
          <w:color w:val="000000"/>
          <w:sz w:val="24"/>
          <w:szCs w:val="24"/>
        </w:rPr>
        <w:t xml:space="preserve"> к настоящему Тарифному соглашению.</w:t>
      </w:r>
    </w:p>
    <w:p w14:paraId="4E64EDD7" w14:textId="77777777" w:rsidR="002D1CD1" w:rsidRPr="008F24D9" w:rsidRDefault="002D1CD1" w:rsidP="002D1CD1">
      <w:pPr>
        <w:ind w:firstLine="720"/>
        <w:jc w:val="both"/>
        <w:rPr>
          <w:rFonts w:eastAsiaTheme="minorHAnsi"/>
          <w:sz w:val="24"/>
          <w:szCs w:val="24"/>
          <w:lang w:eastAsia="en-US"/>
        </w:rPr>
      </w:pPr>
      <w:bookmarkStart w:id="30" w:name="_Hlk94091276"/>
      <w:r w:rsidRPr="008F24D9">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30"/>
    </w:p>
    <w:p w14:paraId="0E2DB903"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Размер базовой ставки (БСкс) рассчитывается по формуле:</w:t>
      </w:r>
    </w:p>
    <w:p w14:paraId="0B1F6217" w14:textId="77777777" w:rsidR="002D1CD1" w:rsidRPr="008F24D9" w:rsidRDefault="002D1CD1" w:rsidP="002D1CD1">
      <w:pPr>
        <w:ind w:firstLine="720"/>
        <w:jc w:val="both"/>
        <w:rPr>
          <w:rFonts w:eastAsiaTheme="minorHAnsi"/>
          <w:sz w:val="24"/>
          <w:szCs w:val="24"/>
          <w:lang w:eastAsia="en-US"/>
        </w:rPr>
      </w:pPr>
    </w:p>
    <w:p w14:paraId="4E02B019" w14:textId="77777777" w:rsidR="002D1CD1" w:rsidRPr="008F24D9" w:rsidRDefault="002D1CD1" w:rsidP="002D1CD1">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8F24D9">
        <w:rPr>
          <w:rFonts w:eastAsiaTheme="minorEastAsia"/>
          <w:color w:val="000000"/>
          <w:sz w:val="24"/>
          <w:szCs w:val="24"/>
        </w:rPr>
        <w:t>, где</w:t>
      </w:r>
    </w:p>
    <w:p w14:paraId="582A7B35" w14:textId="77777777" w:rsidR="002D1CD1" w:rsidRPr="008F24D9" w:rsidRDefault="002D1CD1" w:rsidP="002D1CD1">
      <w:pPr>
        <w:ind w:firstLine="720"/>
        <w:jc w:val="both"/>
        <w:rPr>
          <w:rFonts w:eastAsiaTheme="minorHAnsi"/>
          <w:sz w:val="24"/>
          <w:szCs w:val="24"/>
          <w:lang w:eastAsia="en-US"/>
        </w:rPr>
      </w:pPr>
    </w:p>
    <w:p w14:paraId="70C58F12"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СПК – средний поправочный коэффициент оплаты по КСГ;</w:t>
      </w:r>
    </w:p>
    <w:p w14:paraId="2EB0D696" w14:textId="77777777" w:rsidR="002D1CD1" w:rsidRPr="008F24D9" w:rsidRDefault="002D1CD1" w:rsidP="002D1CD1">
      <w:pPr>
        <w:ind w:firstLine="720"/>
        <w:jc w:val="both"/>
        <w:rPr>
          <w:rFonts w:eastAsiaTheme="minorHAnsi"/>
          <w:sz w:val="24"/>
          <w:szCs w:val="24"/>
          <w:lang w:eastAsia="en-US"/>
        </w:rPr>
      </w:pPr>
      <w:r w:rsidRPr="008F24D9">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r w:rsidRPr="008F24D9">
        <w:rPr>
          <w:color w:val="000000"/>
          <w:sz w:val="24"/>
          <w:szCs w:val="24"/>
        </w:rPr>
        <w:t>СПК рассчитывается по формуле:</w:t>
      </w:r>
    </w:p>
    <w:p w14:paraId="14996B6F" w14:textId="77777777" w:rsidR="002D1CD1" w:rsidRPr="008F24D9" w:rsidRDefault="002D1CD1" w:rsidP="002D1CD1">
      <w:pPr>
        <w:widowControl w:val="0"/>
        <w:pBdr>
          <w:top w:val="nil"/>
          <w:left w:val="nil"/>
          <w:bottom w:val="nil"/>
          <w:right w:val="nil"/>
          <w:between w:val="nil"/>
        </w:pBdr>
        <w:ind w:firstLine="709"/>
        <w:jc w:val="both"/>
        <w:rPr>
          <w:color w:val="000000"/>
          <w:sz w:val="24"/>
          <w:szCs w:val="24"/>
        </w:rPr>
      </w:pPr>
    </w:p>
    <w:p w14:paraId="5CBB4E93" w14:textId="77777777" w:rsidR="002D1CD1" w:rsidRPr="008F24D9" w:rsidRDefault="002D1CD1" w:rsidP="002D1CD1">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8F24D9">
        <w:rPr>
          <w:color w:val="000000"/>
          <w:sz w:val="24"/>
          <w:szCs w:val="24"/>
        </w:rPr>
        <w:t>.</w:t>
      </w:r>
    </w:p>
    <w:p w14:paraId="18C241A9" w14:textId="77777777" w:rsidR="002D1CD1" w:rsidRPr="008F24D9" w:rsidRDefault="002D1CD1" w:rsidP="002D1CD1">
      <w:pPr>
        <w:ind w:firstLine="720"/>
        <w:jc w:val="both"/>
        <w:rPr>
          <w:color w:val="000000"/>
          <w:sz w:val="24"/>
          <w:szCs w:val="24"/>
        </w:rPr>
      </w:pPr>
    </w:p>
    <w:p w14:paraId="6F5DA537" w14:textId="77777777" w:rsidR="002D1CD1" w:rsidRPr="008F24D9" w:rsidRDefault="002D1CD1" w:rsidP="002D1CD1">
      <w:pPr>
        <w:ind w:firstLine="720"/>
        <w:jc w:val="both"/>
        <w:rPr>
          <w:color w:val="000000"/>
          <w:sz w:val="24"/>
          <w:szCs w:val="24"/>
        </w:rPr>
      </w:pPr>
      <w:r w:rsidRPr="008F24D9">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8F24D9" w:rsidRDefault="002D1CD1" w:rsidP="002D1CD1">
      <w:pPr>
        <w:ind w:firstLine="720"/>
        <w:jc w:val="both"/>
        <w:rPr>
          <w:color w:val="000000"/>
          <w:sz w:val="24"/>
          <w:szCs w:val="24"/>
        </w:rPr>
      </w:pPr>
    </w:p>
    <w:p w14:paraId="47AA4BFF" w14:textId="7F48F589" w:rsidR="002D1CD1" w:rsidRPr="008F24D9" w:rsidRDefault="005B3582" w:rsidP="002D1CD1">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8F24D9">
        <w:rPr>
          <w:color w:val="000000"/>
          <w:sz w:val="24"/>
          <w:szCs w:val="24"/>
        </w:rPr>
        <w:t>где</w:t>
      </w:r>
      <w:r w:rsidR="002D1CD1" w:rsidRPr="008F24D9">
        <w:rPr>
          <w:color w:val="000000"/>
          <w:sz w:val="24"/>
          <w:szCs w:val="24"/>
        </w:rPr>
        <w:t>:</w:t>
      </w:r>
    </w:p>
    <w:p w14:paraId="6B324AAE" w14:textId="77777777" w:rsidR="002D1CD1" w:rsidRPr="008F24D9" w:rsidRDefault="002D1CD1" w:rsidP="002D1CD1">
      <w:pPr>
        <w:ind w:firstLine="720"/>
        <w:jc w:val="center"/>
        <w:rPr>
          <w:color w:val="000000"/>
          <w:sz w:val="24"/>
          <w:szCs w:val="24"/>
        </w:rPr>
      </w:pPr>
    </w:p>
    <w:p w14:paraId="0367D546" w14:textId="089C29E5" w:rsidR="002D1CD1" w:rsidRPr="008F24D9" w:rsidRDefault="002D1CD1" w:rsidP="002D1CD1">
      <w:pPr>
        <w:ind w:firstLine="720"/>
        <w:jc w:val="both"/>
        <w:rPr>
          <w:color w:val="000000"/>
          <w:sz w:val="24"/>
          <w:szCs w:val="24"/>
        </w:rPr>
      </w:pPr>
      <w:r w:rsidRPr="008F24D9">
        <w:rPr>
          <w:color w:val="000000"/>
          <w:sz w:val="24"/>
          <w:szCs w:val="24"/>
        </w:rPr>
        <w:t>КСЛПкс</w:t>
      </w:r>
      <w:r w:rsidRPr="008F24D9">
        <w:rPr>
          <w:rFonts w:ascii="Cambria Math" w:hAnsi="Cambria Math" w:cs="Cambria Math"/>
          <w:color w:val="000000"/>
          <w:sz w:val="24"/>
          <w:szCs w:val="24"/>
        </w:rPr>
        <w:t>𝑖</w:t>
      </w:r>
      <w:r w:rsidRPr="008F24D9">
        <w:rPr>
          <w:color w:val="000000"/>
          <w:sz w:val="24"/>
          <w:szCs w:val="24"/>
        </w:rPr>
        <w:t xml:space="preserve"> – размер КСЛП, применяемый при оплате i-го случая оказания медицинской помощи в 202</w:t>
      </w:r>
      <w:r w:rsidR="00EE6188" w:rsidRPr="008F24D9">
        <w:rPr>
          <w:color w:val="000000"/>
          <w:sz w:val="24"/>
          <w:szCs w:val="24"/>
        </w:rPr>
        <w:t>5</w:t>
      </w:r>
      <w:r w:rsidRPr="008F24D9">
        <w:rPr>
          <w:color w:val="000000"/>
          <w:sz w:val="24"/>
          <w:szCs w:val="24"/>
        </w:rPr>
        <w:t xml:space="preserve"> году.</w:t>
      </w:r>
    </w:p>
    <w:p w14:paraId="416D8CCF" w14:textId="77777777" w:rsidR="002D1CD1" w:rsidRPr="008F24D9" w:rsidRDefault="002D1CD1" w:rsidP="002D1CD1">
      <w:pPr>
        <w:ind w:firstLine="720"/>
        <w:jc w:val="both"/>
        <w:rPr>
          <w:color w:val="000000"/>
          <w:sz w:val="24"/>
          <w:szCs w:val="24"/>
        </w:rPr>
      </w:pPr>
      <w:r w:rsidRPr="008F24D9">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776760E2" w:rsidR="002D1CD1" w:rsidRPr="008F24D9" w:rsidRDefault="008F0446" w:rsidP="002D1CD1">
      <w:pPr>
        <w:ind w:firstLine="709"/>
        <w:jc w:val="both"/>
        <w:rPr>
          <w:rFonts w:eastAsiaTheme="minorHAnsi"/>
          <w:sz w:val="24"/>
          <w:szCs w:val="24"/>
          <w:lang w:eastAsia="en-US"/>
        </w:rPr>
      </w:pPr>
      <w:bookmarkStart w:id="31" w:name="_Hlk97814761"/>
      <w:r w:rsidRPr="008F24D9">
        <w:rPr>
          <w:sz w:val="24"/>
          <w:szCs w:val="24"/>
        </w:rPr>
        <w:t xml:space="preserve">4.7. </w:t>
      </w:r>
      <w:r w:rsidR="002D1CD1" w:rsidRPr="008F24D9">
        <w:rPr>
          <w:sz w:val="24"/>
          <w:szCs w:val="24"/>
        </w:rPr>
        <w:t xml:space="preserve">Размер базовой ставки устанавливается на год. </w:t>
      </w:r>
      <w:r w:rsidR="002D1CD1" w:rsidRPr="008F24D9">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31"/>
    <w:p w14:paraId="32F84377" w14:textId="77777777" w:rsidR="002D1CD1" w:rsidRPr="00CF5B56" w:rsidRDefault="002D1CD1" w:rsidP="002D1CD1">
      <w:pPr>
        <w:ind w:firstLine="709"/>
        <w:jc w:val="both"/>
        <w:rPr>
          <w:rFonts w:eastAsia="Calibri" w:cs="Calibri"/>
          <w:sz w:val="24"/>
          <w:szCs w:val="24"/>
          <w:lang w:eastAsia="en-US"/>
        </w:rPr>
      </w:pPr>
    </w:p>
    <w:p w14:paraId="79410757" w14:textId="39369DC8" w:rsidR="002D1CD1" w:rsidRPr="00CF5B56" w:rsidRDefault="002D1CD1" w:rsidP="002D1CD1">
      <w:pPr>
        <w:ind w:firstLine="709"/>
        <w:jc w:val="center"/>
        <w:rPr>
          <w:rFonts w:eastAsia="Calibri" w:cs="Calibri"/>
          <w:b/>
          <w:sz w:val="24"/>
          <w:szCs w:val="24"/>
          <w:lang w:eastAsia="en-US"/>
        </w:rPr>
      </w:pPr>
      <w:r w:rsidRPr="00CF5B56">
        <w:rPr>
          <w:rFonts w:eastAsia="Calibri"/>
          <w:b/>
          <w:sz w:val="24"/>
          <w:szCs w:val="24"/>
          <w:lang w:eastAsia="en-US"/>
        </w:rPr>
        <w:t>Оплата прерванных случаев оказания</w:t>
      </w:r>
      <w:r w:rsidRPr="00CF5B56">
        <w:rPr>
          <w:rFonts w:eastAsia="Calibri" w:cs="Calibri"/>
          <w:b/>
          <w:sz w:val="24"/>
          <w:szCs w:val="24"/>
          <w:lang w:eastAsia="en-US"/>
        </w:rPr>
        <w:t xml:space="preserve"> медицинской помощи в условиях круглосуточного стационара </w:t>
      </w:r>
    </w:p>
    <w:p w14:paraId="49114A3B" w14:textId="77777777" w:rsidR="00202EDC" w:rsidRDefault="00202EDC" w:rsidP="00F15D15">
      <w:pPr>
        <w:ind w:firstLine="709"/>
        <w:jc w:val="both"/>
        <w:rPr>
          <w:rFonts w:eastAsia="Calibri" w:cs="Calibri"/>
          <w:sz w:val="24"/>
          <w:szCs w:val="24"/>
          <w:lang w:eastAsia="en-US"/>
        </w:rPr>
      </w:pPr>
    </w:p>
    <w:p w14:paraId="4EC39003" w14:textId="701A0FCA"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4.8. </w:t>
      </w:r>
      <w:r w:rsidR="002D1CD1" w:rsidRPr="00CF5B56">
        <w:rPr>
          <w:rFonts w:eastAsia="Calibri" w:cs="Calibri"/>
          <w:sz w:val="24"/>
          <w:szCs w:val="24"/>
          <w:lang w:eastAsia="en-US"/>
        </w:rPr>
        <w:t>В соответствии с Программой к прерванным случаям оказания медицинской помощи (далее – прерванный случай) относятся:</w:t>
      </w:r>
    </w:p>
    <w:p w14:paraId="3F78A339" w14:textId="18B33989"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1. случаи прерывания лечения по медицинским показаниям;</w:t>
      </w:r>
    </w:p>
    <w:p w14:paraId="121A9D46" w14:textId="26B198CF"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2. случаи прерывания лечения при переводе пациента из одного отделения медицинской организации в другое;</w:t>
      </w:r>
    </w:p>
    <w:p w14:paraId="2210388F" w14:textId="064003B6"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3. случаи изменения условий оказания медицинской помощи (перевода пациента из стационарных условий в условия дневного стационара и наоборот);</w:t>
      </w:r>
    </w:p>
    <w:p w14:paraId="63568D47" w14:textId="60DB0DAB"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4. случаи перевода пациента в другую медицинскую организацию;</w:t>
      </w:r>
    </w:p>
    <w:p w14:paraId="0A76DA00" w14:textId="4EA84DEF"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0C95F97C" w14:textId="29C2AA7C"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6. случаи лечения, закончившиеся смертью пациента (летальным исходом);</w:t>
      </w:r>
    </w:p>
    <w:p w14:paraId="7090C876" w14:textId="2C1316AA"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7D673C77" w14:textId="73593366"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 xml:space="preserve">8. законченные случаи лечения (не являющиеся прерванными по основаниям, изложенным в подпунктах 1-7 настоящего </w:t>
      </w:r>
      <w:r w:rsidR="00C61EC6">
        <w:rPr>
          <w:rFonts w:eastAsia="Calibri" w:cs="Calibri"/>
          <w:sz w:val="24"/>
          <w:szCs w:val="24"/>
          <w:lang w:eastAsia="en-US"/>
        </w:rPr>
        <w:t>пункта</w:t>
      </w:r>
      <w:r w:rsidR="002D1CD1" w:rsidRPr="00CF5B56">
        <w:rPr>
          <w:rFonts w:eastAsia="Calibri" w:cs="Calibri"/>
          <w:sz w:val="24"/>
          <w:szCs w:val="24"/>
          <w:lang w:eastAsia="en-US"/>
        </w:rPr>
        <w:t xml:space="preserve">) длительностью 3 дня и менее по КСГ, не включенным в перечень КСГ, для которых оптимальным сроком лечения является период менее 3 дней включительно (приложение </w:t>
      </w:r>
      <w:r w:rsidR="00C61EC6">
        <w:rPr>
          <w:rFonts w:eastAsia="Calibri" w:cs="Calibri"/>
          <w:sz w:val="24"/>
          <w:szCs w:val="24"/>
          <w:lang w:eastAsia="en-US"/>
        </w:rPr>
        <w:t>18</w:t>
      </w:r>
      <w:r w:rsidR="002D1CD1" w:rsidRPr="00CF5B56">
        <w:rPr>
          <w:rFonts w:eastAsia="Calibri" w:cs="Calibri"/>
          <w:sz w:val="24"/>
          <w:szCs w:val="24"/>
          <w:lang w:eastAsia="en-US"/>
        </w:rPr>
        <w:t xml:space="preserve"> к Тарифному соглашению);</w:t>
      </w:r>
    </w:p>
    <w:p w14:paraId="7C87AD1E" w14:textId="18AAA931"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4.8.</w:t>
      </w:r>
      <w:r w:rsidR="002D1CD1" w:rsidRPr="00CF5B56">
        <w:rPr>
          <w:rFonts w:eastAsia="Calibri" w:cs="Calibri"/>
          <w:sz w:val="24"/>
          <w:szCs w:val="24"/>
          <w:lang w:eastAsia="en-US"/>
        </w:rPr>
        <w:t>9. случаи медицинской реабилитации по КСГ st37.002, st37.003, st37.006, st37.007, st37.024, st37.025, st37.026 st37.027, st37.028, st37.029, st37.031 с длительностью лечения менее количества дней, определенных Программой и Группировщиком.</w:t>
      </w:r>
    </w:p>
    <w:p w14:paraId="7C095CE5" w14:textId="174BA950"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4.9. </w:t>
      </w:r>
      <w:r w:rsidR="002D1CD1" w:rsidRPr="00CF5B56">
        <w:rPr>
          <w:rFonts w:eastAsia="Calibri" w:cs="Calibri"/>
          <w:sz w:val="24"/>
          <w:szCs w:val="24"/>
          <w:lang w:eastAsia="en-US"/>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14:paraId="0E3DA6EB" w14:textId="5DADB4A2"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4.10. </w:t>
      </w:r>
      <w:r w:rsidR="002D1CD1" w:rsidRPr="00CF5B56">
        <w:rPr>
          <w:rFonts w:eastAsia="Calibri" w:cs="Calibri"/>
          <w:sz w:val="24"/>
          <w:szCs w:val="24"/>
          <w:lang w:eastAsia="en-US"/>
        </w:rPr>
        <w:t xml:space="preserve">При оплате случаев лечения, подлежащих оплате по двум КСГ по основаниям, изложенным в подпунктах 2-9 </w:t>
      </w:r>
      <w:r w:rsidR="00C61EC6">
        <w:rPr>
          <w:rFonts w:eastAsia="Calibri" w:cs="Calibri"/>
          <w:sz w:val="24"/>
          <w:szCs w:val="24"/>
          <w:lang w:eastAsia="en-US"/>
        </w:rPr>
        <w:t>пункта</w:t>
      </w:r>
      <w:r w:rsidR="002D1CD1" w:rsidRPr="00CF5B56">
        <w:rPr>
          <w:rFonts w:eastAsia="Calibri" w:cs="Calibri"/>
          <w:sz w:val="24"/>
          <w:szCs w:val="24"/>
          <w:lang w:eastAsia="en-US"/>
        </w:rPr>
        <w:t xml:space="preserve"> </w:t>
      </w:r>
      <w:r w:rsidR="00C61EC6">
        <w:rPr>
          <w:rFonts w:eastAsia="Calibri" w:cs="Calibri"/>
          <w:sz w:val="24"/>
          <w:szCs w:val="24"/>
          <w:lang w:eastAsia="en-US"/>
        </w:rPr>
        <w:t>5</w:t>
      </w:r>
      <w:r w:rsidR="002D1CD1" w:rsidRPr="00CF5B56">
        <w:rPr>
          <w:rFonts w:eastAsia="Calibri" w:cs="Calibri"/>
          <w:sz w:val="24"/>
          <w:szCs w:val="24"/>
          <w:lang w:eastAsia="en-US"/>
        </w:rPr>
        <w:t xml:space="preserve"> настоящего </w:t>
      </w:r>
      <w:r w:rsidR="00C61EC6">
        <w:rPr>
          <w:rFonts w:eastAsia="Calibri" w:cs="Calibri"/>
          <w:sz w:val="24"/>
          <w:szCs w:val="24"/>
          <w:lang w:eastAsia="en-US"/>
        </w:rPr>
        <w:t>раздела</w:t>
      </w:r>
      <w:r w:rsidR="002D1CD1" w:rsidRPr="00CF5B56">
        <w:rPr>
          <w:rFonts w:eastAsia="Calibri" w:cs="Calibri"/>
          <w:sz w:val="24"/>
          <w:szCs w:val="24"/>
          <w:lang w:eastAsia="en-US"/>
        </w:rPr>
        <w:t xml:space="preserve">, случай до перевода не может считаться прерванным по основаниям, изложенным в подпунктах 2-4 настоящего </w:t>
      </w:r>
      <w:r w:rsidR="00C61EC6">
        <w:rPr>
          <w:rFonts w:eastAsia="Calibri" w:cs="Calibri"/>
          <w:sz w:val="24"/>
          <w:szCs w:val="24"/>
          <w:lang w:eastAsia="en-US"/>
        </w:rPr>
        <w:t>пункта</w:t>
      </w:r>
      <w:r w:rsidR="002D1CD1" w:rsidRPr="00CF5B56">
        <w:rPr>
          <w:rFonts w:eastAsia="Calibri" w:cs="Calibri"/>
          <w:sz w:val="24"/>
          <w:szCs w:val="24"/>
          <w:lang w:eastAsia="en-US"/>
        </w:rPr>
        <w:t>.</w:t>
      </w:r>
    </w:p>
    <w:p w14:paraId="6E39443C" w14:textId="55669568"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4.11. </w:t>
      </w:r>
      <w:r w:rsidR="002D1CD1" w:rsidRPr="00CF5B56">
        <w:rPr>
          <w:rFonts w:eastAsia="Calibri" w:cs="Calibri"/>
          <w:sz w:val="24"/>
          <w:szCs w:val="24"/>
          <w:lang w:eastAsia="en-US"/>
        </w:rPr>
        <w:t>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p>
    <w:p w14:paraId="25FB9AD9" w14:textId="5067A7D4"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4.12. </w:t>
      </w:r>
      <w:r w:rsidR="002D1CD1" w:rsidRPr="00CF5B56">
        <w:rPr>
          <w:rFonts w:eastAsia="Calibri" w:cs="Calibri"/>
          <w:sz w:val="24"/>
          <w:szCs w:val="24"/>
          <w:lang w:eastAsia="en-US"/>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14:paraId="407043C9" w14:textId="107BDC9A"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4.13. </w:t>
      </w:r>
      <w:r w:rsidR="002D1CD1" w:rsidRPr="00CF5B56">
        <w:rPr>
          <w:rFonts w:eastAsia="Calibri" w:cs="Calibri"/>
          <w:sz w:val="24"/>
          <w:szCs w:val="24"/>
          <w:lang w:eastAsia="en-US"/>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14:paraId="2DE53E67" w14:textId="5E822094" w:rsidR="002D1CD1" w:rsidRPr="00CF5B56" w:rsidRDefault="002D1CD1" w:rsidP="00F15D15">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3 дня и менее </w:t>
      </w:r>
      <w:r w:rsidR="007E223A">
        <w:rPr>
          <w:rFonts w:eastAsia="Calibri" w:cs="Calibri"/>
          <w:sz w:val="24"/>
          <w:szCs w:val="24"/>
          <w:lang w:eastAsia="en-US"/>
        </w:rPr>
        <w:t>–</w:t>
      </w:r>
      <w:r w:rsidRPr="00CF5B56">
        <w:rPr>
          <w:rFonts w:eastAsia="Calibri" w:cs="Calibri"/>
          <w:sz w:val="24"/>
          <w:szCs w:val="24"/>
          <w:lang w:eastAsia="en-US"/>
        </w:rPr>
        <w:t xml:space="preserve"> от 80 до 90 процентов от стоимости КСГ;</w:t>
      </w:r>
    </w:p>
    <w:p w14:paraId="4E97BABA" w14:textId="52FFD0F5" w:rsidR="002D1CD1" w:rsidRPr="00CF5B56" w:rsidRDefault="002D1CD1" w:rsidP="00F15D15">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более 3-х дней </w:t>
      </w:r>
      <w:r w:rsidR="007E223A">
        <w:rPr>
          <w:rFonts w:eastAsia="Calibri" w:cs="Calibri"/>
          <w:sz w:val="24"/>
          <w:szCs w:val="24"/>
          <w:lang w:eastAsia="en-US"/>
        </w:rPr>
        <w:t>–</w:t>
      </w:r>
      <w:r w:rsidRPr="00CF5B56">
        <w:rPr>
          <w:rFonts w:eastAsia="Calibri" w:cs="Calibri"/>
          <w:sz w:val="24"/>
          <w:szCs w:val="24"/>
          <w:lang w:eastAsia="en-US"/>
        </w:rPr>
        <w:t xml:space="preserve"> от 80 до 100 процентов от стоимости КСГ.</w:t>
      </w:r>
    </w:p>
    <w:p w14:paraId="2DE34C16" w14:textId="127F5997"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4.14. </w:t>
      </w:r>
      <w:r w:rsidR="002D1CD1" w:rsidRPr="00CF5B56">
        <w:rPr>
          <w:rFonts w:eastAsia="Calibri" w:cs="Calibri"/>
          <w:sz w:val="24"/>
          <w:szCs w:val="24"/>
          <w:lang w:eastAsia="en-US"/>
        </w:rPr>
        <w:t xml:space="preserve">Приложением </w:t>
      </w:r>
      <w:r w:rsidR="007E223A">
        <w:rPr>
          <w:rFonts w:eastAsia="Calibri" w:cs="Calibri"/>
          <w:sz w:val="24"/>
          <w:szCs w:val="24"/>
          <w:lang w:eastAsia="en-US"/>
        </w:rPr>
        <w:t>18</w:t>
      </w:r>
      <w:r w:rsidR="002D1CD1" w:rsidRPr="00CF5B56">
        <w:rPr>
          <w:rFonts w:eastAsia="Calibri" w:cs="Calibri"/>
          <w:sz w:val="24"/>
          <w:szCs w:val="24"/>
          <w:lang w:eastAsia="en-US"/>
        </w:rPr>
        <w:t xml:space="preserve"> к Тарифному соглашению определен перечень КСГ, которые предполагают хирургическое вмешательство или тромболитическую терапию. Таким образом, прерванные случаи по КСГ, не входящим в данные приложения, не могут быть оплачены с применением вышеуказанных диапазонов уменьшения размеров оплаты прерванных случаев (80-90 процентов и 80-100 процентов соответственно).</w:t>
      </w:r>
    </w:p>
    <w:p w14:paraId="03EAABA8" w14:textId="4F0F32FF"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4.15. </w:t>
      </w:r>
      <w:r w:rsidR="002D1CD1" w:rsidRPr="00CF5B56">
        <w:rPr>
          <w:rFonts w:eastAsia="Calibri" w:cs="Calibri"/>
          <w:sz w:val="24"/>
          <w:szCs w:val="24"/>
          <w:lang w:eastAsia="en-US"/>
        </w:rPr>
        <w:t>Если хирургическое вмешательство и (или) тромболитическая терапия не проводились, случай оплачивается в размере:</w:t>
      </w:r>
    </w:p>
    <w:p w14:paraId="5CC80054" w14:textId="2BC71644" w:rsidR="002D1CD1" w:rsidRPr="00CF5B56" w:rsidRDefault="002D1CD1" w:rsidP="00F15D15">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3 дня и менее </w:t>
      </w:r>
      <w:r w:rsidR="007E223A">
        <w:rPr>
          <w:rFonts w:eastAsia="Calibri" w:cs="Calibri"/>
          <w:sz w:val="24"/>
          <w:szCs w:val="24"/>
          <w:lang w:eastAsia="en-US"/>
        </w:rPr>
        <w:t>–</w:t>
      </w:r>
      <w:r w:rsidRPr="00CF5B56">
        <w:rPr>
          <w:rFonts w:eastAsia="Calibri" w:cs="Calibri"/>
          <w:sz w:val="24"/>
          <w:szCs w:val="24"/>
          <w:lang w:eastAsia="en-US"/>
        </w:rPr>
        <w:t xml:space="preserve"> от 20 до 50 процентов от стоимости КСГ;</w:t>
      </w:r>
    </w:p>
    <w:p w14:paraId="7FC18E79" w14:textId="2234520D" w:rsidR="002D1CD1" w:rsidRPr="00CF5B56" w:rsidRDefault="002D1CD1" w:rsidP="00F15D15">
      <w:pPr>
        <w:ind w:firstLine="709"/>
        <w:jc w:val="both"/>
        <w:rPr>
          <w:rFonts w:eastAsia="Calibri" w:cs="Calibri"/>
          <w:sz w:val="24"/>
          <w:szCs w:val="24"/>
          <w:lang w:eastAsia="en-US"/>
        </w:rPr>
      </w:pPr>
      <w:r w:rsidRPr="00CF5B56">
        <w:rPr>
          <w:rFonts w:eastAsia="Calibri" w:cs="Calibri"/>
          <w:sz w:val="24"/>
          <w:szCs w:val="24"/>
          <w:lang w:eastAsia="en-US"/>
        </w:rPr>
        <w:t xml:space="preserve">при длительности лечения более 3-х дней </w:t>
      </w:r>
      <w:r w:rsidR="007E223A">
        <w:rPr>
          <w:rFonts w:eastAsia="Calibri" w:cs="Calibri"/>
          <w:sz w:val="24"/>
          <w:szCs w:val="24"/>
          <w:lang w:eastAsia="en-US"/>
        </w:rPr>
        <w:t>–</w:t>
      </w:r>
      <w:r w:rsidRPr="00CF5B56">
        <w:rPr>
          <w:rFonts w:eastAsia="Calibri" w:cs="Calibri"/>
          <w:sz w:val="24"/>
          <w:szCs w:val="24"/>
          <w:lang w:eastAsia="en-US"/>
        </w:rPr>
        <w:t xml:space="preserve"> от 50 до 80 процентов от стоимости КСГ.</w:t>
      </w:r>
    </w:p>
    <w:p w14:paraId="3F83B0BE" w14:textId="1483821E"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4.16. </w:t>
      </w:r>
      <w:r w:rsidR="002D1CD1" w:rsidRPr="00CF5B56">
        <w:rPr>
          <w:rFonts w:eastAsia="Calibri" w:cs="Calibri"/>
          <w:sz w:val="24"/>
          <w:szCs w:val="24"/>
          <w:lang w:eastAsia="en-US"/>
        </w:rPr>
        <w:t>Конкретная доля оплаты данных случаев установлена в тарифном соглашении.</w:t>
      </w:r>
    </w:p>
    <w:p w14:paraId="3A203B5F" w14:textId="1B9DC14A"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4.17. </w:t>
      </w:r>
      <w:r w:rsidR="002D1CD1" w:rsidRPr="00CF5B56">
        <w:rPr>
          <w:rFonts w:eastAsia="Calibri" w:cs="Calibri"/>
          <w:sz w:val="24"/>
          <w:szCs w:val="24"/>
          <w:lang w:eastAsia="en-US"/>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данного </w:t>
      </w:r>
      <w:r w:rsidR="005521E6">
        <w:rPr>
          <w:rFonts w:eastAsia="Calibri" w:cs="Calibri"/>
          <w:sz w:val="24"/>
          <w:szCs w:val="24"/>
          <w:lang w:eastAsia="en-US"/>
        </w:rPr>
        <w:t>пункта</w:t>
      </w:r>
      <w:r w:rsidR="002D1CD1" w:rsidRPr="00CF5B56">
        <w:rPr>
          <w:rFonts w:eastAsia="Calibri" w:cs="Calibri"/>
          <w:sz w:val="24"/>
          <w:szCs w:val="24"/>
          <w:lang w:eastAsia="en-US"/>
        </w:rPr>
        <w:t>, оплачиваются аналогично случаям лечения, когда хирургическое вмешательство и (или) тромболитическая терапия не проводились.</w:t>
      </w:r>
    </w:p>
    <w:p w14:paraId="019276E5" w14:textId="6668F488" w:rsidR="002D1CD1" w:rsidRPr="00CF5B56" w:rsidRDefault="008F0446" w:rsidP="00F15D15">
      <w:pPr>
        <w:ind w:firstLine="709"/>
        <w:jc w:val="both"/>
        <w:rPr>
          <w:rFonts w:eastAsia="Calibri" w:cs="Calibri"/>
          <w:sz w:val="24"/>
          <w:szCs w:val="24"/>
          <w:lang w:eastAsia="en-US"/>
        </w:rPr>
      </w:pPr>
      <w:r>
        <w:rPr>
          <w:rFonts w:eastAsia="Calibri" w:cs="Calibri"/>
          <w:sz w:val="24"/>
          <w:szCs w:val="24"/>
          <w:lang w:eastAsia="en-US"/>
        </w:rPr>
        <w:t xml:space="preserve">4.18. </w:t>
      </w:r>
      <w:r w:rsidR="002D1CD1" w:rsidRPr="00CF5B56">
        <w:rPr>
          <w:rFonts w:eastAsia="Calibri" w:cs="Calibri"/>
          <w:sz w:val="24"/>
          <w:szCs w:val="24"/>
          <w:lang w:eastAsia="en-US"/>
        </w:rPr>
        <w:t>Возмещение расходов медицинской организации, имеющей в своей структуре патолого-анатомическое отделение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ОМС), на проведение патолого-анатомических вскрытий осуществляются в рамках оплаты прерванного случая госпитализации по соответствующей КСГ.</w:t>
      </w:r>
    </w:p>
    <w:p w14:paraId="6AE7D853" w14:textId="77777777" w:rsidR="002D1CD1" w:rsidRPr="00CF5B56" w:rsidRDefault="002D1CD1" w:rsidP="002D1CD1">
      <w:pPr>
        <w:ind w:firstLine="568"/>
        <w:jc w:val="both"/>
        <w:rPr>
          <w:rFonts w:eastAsia="Calibri" w:cs="Calibri"/>
          <w:sz w:val="24"/>
          <w:szCs w:val="24"/>
          <w:lang w:eastAsia="en-US"/>
        </w:rPr>
      </w:pPr>
    </w:p>
    <w:p w14:paraId="5B62DDA4" w14:textId="0B8537A7" w:rsidR="002D1CD1" w:rsidRPr="00CF5B56" w:rsidRDefault="002D1CD1" w:rsidP="002D1CD1">
      <w:pPr>
        <w:ind w:firstLine="720"/>
        <w:jc w:val="center"/>
        <w:rPr>
          <w:rFonts w:eastAsia="Calibri" w:cs="Calibri"/>
          <w:b/>
          <w:sz w:val="24"/>
          <w:szCs w:val="24"/>
          <w:lang w:eastAsia="en-US"/>
        </w:rPr>
      </w:pPr>
      <w:r w:rsidRPr="00CF5B56">
        <w:rPr>
          <w:rFonts w:eastAsia="Calibri" w:cs="Calibri"/>
          <w:b/>
          <w:sz w:val="24"/>
          <w:szCs w:val="24"/>
          <w:lang w:eastAsia="en-US"/>
        </w:rPr>
        <w:t>Оплата по двум и более КСГ в рамках одного пролеченного случая</w:t>
      </w:r>
    </w:p>
    <w:p w14:paraId="37598ACE" w14:textId="77777777" w:rsidR="00202EDC" w:rsidRDefault="00202EDC" w:rsidP="00E34385">
      <w:pPr>
        <w:ind w:firstLine="709"/>
        <w:jc w:val="both"/>
        <w:rPr>
          <w:sz w:val="24"/>
          <w:szCs w:val="24"/>
        </w:rPr>
      </w:pPr>
      <w:bookmarkStart w:id="32" w:name="_Hlk130399218"/>
    </w:p>
    <w:p w14:paraId="7ADDBAC2" w14:textId="51021BBD" w:rsidR="002D1CD1" w:rsidRPr="00CF5B56" w:rsidRDefault="008F0446" w:rsidP="00E34385">
      <w:pPr>
        <w:ind w:firstLine="709"/>
        <w:jc w:val="both"/>
        <w:rPr>
          <w:sz w:val="24"/>
          <w:szCs w:val="24"/>
        </w:rPr>
      </w:pPr>
      <w:r>
        <w:rPr>
          <w:sz w:val="24"/>
          <w:szCs w:val="24"/>
        </w:rPr>
        <w:t xml:space="preserve">4.19. </w:t>
      </w:r>
      <w:r w:rsidR="002D1CD1" w:rsidRPr="00CF5B56">
        <w:rPr>
          <w:sz w:val="24"/>
          <w:szCs w:val="24"/>
        </w:rPr>
        <w:t xml:space="preserve">Медицинская помощь, оказываемая пациентам одновременно по двум и более КСГ, осуществляется в следующих случаях: </w:t>
      </w:r>
    </w:p>
    <w:p w14:paraId="2752B10B" w14:textId="410605C8" w:rsidR="002D1CD1" w:rsidRPr="00CF5B56" w:rsidRDefault="008F0446" w:rsidP="00E34385">
      <w:pPr>
        <w:ind w:firstLine="709"/>
        <w:jc w:val="both"/>
        <w:rPr>
          <w:sz w:val="24"/>
          <w:szCs w:val="24"/>
        </w:rPr>
      </w:pPr>
      <w:r>
        <w:rPr>
          <w:sz w:val="24"/>
          <w:szCs w:val="24"/>
        </w:rPr>
        <w:t>4.19.</w:t>
      </w:r>
      <w:r w:rsidR="002D1CD1" w:rsidRPr="00CF5B56">
        <w:rPr>
          <w:sz w:val="24"/>
          <w:szCs w:val="24"/>
        </w:rPr>
        <w:t xml:space="preserve">1. 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w:t>
      </w:r>
      <w:r w:rsidR="009A0FE5">
        <w:rPr>
          <w:sz w:val="24"/>
          <w:szCs w:val="24"/>
        </w:rPr>
        <w:t>пунктом</w:t>
      </w:r>
      <w:r w:rsidR="002D1CD1" w:rsidRPr="00CF5B56">
        <w:rPr>
          <w:sz w:val="24"/>
          <w:szCs w:val="24"/>
        </w:rPr>
        <w:t xml:space="preserve"> </w:t>
      </w:r>
      <w:r w:rsidR="009A0FE5">
        <w:rPr>
          <w:sz w:val="24"/>
          <w:szCs w:val="24"/>
        </w:rPr>
        <w:t>4</w:t>
      </w:r>
      <w:r w:rsidR="002D1CD1" w:rsidRPr="00CF5B56">
        <w:rPr>
          <w:sz w:val="24"/>
          <w:szCs w:val="24"/>
        </w:rPr>
        <w:t xml:space="preserve"> настоящего </w:t>
      </w:r>
      <w:r w:rsidR="009A0FE5">
        <w:rPr>
          <w:sz w:val="24"/>
          <w:szCs w:val="24"/>
        </w:rPr>
        <w:t>раздела</w:t>
      </w:r>
      <w:r w:rsidR="002D1CD1" w:rsidRPr="00CF5B56">
        <w:rPr>
          <w:sz w:val="24"/>
          <w:szCs w:val="24"/>
        </w:rPr>
        <w:t xml:space="preserve"> основаниям; </w:t>
      </w:r>
    </w:p>
    <w:p w14:paraId="2A5EC38C" w14:textId="3295095E" w:rsidR="002D1CD1" w:rsidRPr="00CF5B56" w:rsidRDefault="008F0446" w:rsidP="00E34385">
      <w:pPr>
        <w:ind w:firstLine="709"/>
        <w:jc w:val="both"/>
        <w:rPr>
          <w:sz w:val="24"/>
          <w:szCs w:val="24"/>
        </w:rPr>
      </w:pPr>
      <w:r>
        <w:rPr>
          <w:sz w:val="24"/>
          <w:szCs w:val="24"/>
        </w:rPr>
        <w:t>4.19.</w:t>
      </w:r>
      <w:r w:rsidR="002D1CD1" w:rsidRPr="00CF5B56">
        <w:rPr>
          <w:sz w:val="24"/>
          <w:szCs w:val="24"/>
        </w:rPr>
        <w:t xml:space="preserve">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 </w:t>
      </w:r>
    </w:p>
    <w:p w14:paraId="10808F74" w14:textId="1A953883" w:rsidR="002D1CD1" w:rsidRPr="00CF5B56" w:rsidRDefault="008F0446" w:rsidP="00E34385">
      <w:pPr>
        <w:ind w:firstLine="709"/>
        <w:jc w:val="both"/>
        <w:rPr>
          <w:sz w:val="24"/>
          <w:szCs w:val="24"/>
        </w:rPr>
      </w:pPr>
      <w:r>
        <w:rPr>
          <w:sz w:val="24"/>
          <w:szCs w:val="24"/>
        </w:rPr>
        <w:t>4.19.</w:t>
      </w:r>
      <w:r w:rsidR="002D1CD1" w:rsidRPr="00CF5B56">
        <w:rPr>
          <w:sz w:val="24"/>
          <w:szCs w:val="24"/>
        </w:rPr>
        <w:t xml:space="preserve">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14:paraId="2F0C1475" w14:textId="69A5B980" w:rsidR="002D1CD1" w:rsidRPr="00CF5B56" w:rsidRDefault="008F0446" w:rsidP="00E34385">
      <w:pPr>
        <w:ind w:firstLine="709"/>
        <w:jc w:val="both"/>
        <w:rPr>
          <w:sz w:val="24"/>
          <w:szCs w:val="24"/>
        </w:rPr>
      </w:pPr>
      <w:r>
        <w:rPr>
          <w:sz w:val="24"/>
          <w:szCs w:val="24"/>
        </w:rPr>
        <w:t>4.19.</w:t>
      </w:r>
      <w:r w:rsidR="002D1CD1" w:rsidRPr="00CF5B56">
        <w:rPr>
          <w:sz w:val="24"/>
          <w:szCs w:val="24"/>
        </w:rPr>
        <w:t xml:space="preserve">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 </w:t>
      </w:r>
    </w:p>
    <w:p w14:paraId="7D7992A2" w14:textId="15CA6162" w:rsidR="002D1CD1" w:rsidRPr="00CF5B56" w:rsidRDefault="008F0446" w:rsidP="00E34385">
      <w:pPr>
        <w:ind w:firstLine="709"/>
        <w:jc w:val="both"/>
        <w:rPr>
          <w:sz w:val="24"/>
          <w:szCs w:val="24"/>
        </w:rPr>
      </w:pPr>
      <w:r>
        <w:rPr>
          <w:sz w:val="24"/>
          <w:szCs w:val="24"/>
        </w:rPr>
        <w:t>4.19.</w:t>
      </w:r>
      <w:r w:rsidR="002D1CD1" w:rsidRPr="00CF5B56">
        <w:rPr>
          <w:sz w:val="24"/>
          <w:szCs w:val="24"/>
        </w:rPr>
        <w:t xml:space="preserve">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 </w:t>
      </w:r>
    </w:p>
    <w:p w14:paraId="3BFB51A7" w14:textId="1006A613" w:rsidR="002D1CD1" w:rsidRPr="00CF5B56" w:rsidRDefault="008F0446" w:rsidP="00E34385">
      <w:pPr>
        <w:ind w:firstLine="709"/>
        <w:jc w:val="both"/>
        <w:rPr>
          <w:sz w:val="24"/>
          <w:szCs w:val="24"/>
        </w:rPr>
      </w:pPr>
      <w:r>
        <w:rPr>
          <w:sz w:val="24"/>
          <w:szCs w:val="24"/>
        </w:rPr>
        <w:t>4.19.</w:t>
      </w:r>
      <w:r w:rsidR="002D1CD1" w:rsidRPr="00CF5B56">
        <w:rPr>
          <w:sz w:val="24"/>
          <w:szCs w:val="24"/>
        </w:rPr>
        <w:t xml:space="preserve">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 </w:t>
      </w:r>
    </w:p>
    <w:p w14:paraId="337856CD" w14:textId="2F68F68E" w:rsidR="002D1CD1" w:rsidRPr="00CF5B56" w:rsidRDefault="008F0446" w:rsidP="00E34385">
      <w:pPr>
        <w:ind w:firstLine="709"/>
        <w:jc w:val="both"/>
        <w:rPr>
          <w:sz w:val="24"/>
          <w:szCs w:val="24"/>
        </w:rPr>
      </w:pPr>
      <w:r>
        <w:rPr>
          <w:sz w:val="24"/>
          <w:szCs w:val="24"/>
        </w:rPr>
        <w:t xml:space="preserve">4.20. </w:t>
      </w:r>
      <w:r w:rsidR="002D1CD1" w:rsidRPr="00CF5B56">
        <w:rPr>
          <w:sz w:val="24"/>
          <w:szCs w:val="24"/>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w:t>
      </w:r>
      <w:r w:rsidR="00C91C82">
        <w:rPr>
          <w:sz w:val="24"/>
          <w:szCs w:val="24"/>
        </w:rPr>
        <w:t>-</w:t>
      </w:r>
      <w:r w:rsidR="002D1CD1" w:rsidRPr="00CF5B56">
        <w:rPr>
          <w:sz w:val="24"/>
          <w:szCs w:val="24"/>
        </w:rPr>
        <w:t xml:space="preserve">10: </w:t>
      </w:r>
    </w:p>
    <w:p w14:paraId="2AA6B5DD" w14:textId="08F2447A" w:rsidR="002D1CD1" w:rsidRPr="00CF5B56" w:rsidRDefault="002D1CD1" w:rsidP="00E34385">
      <w:pPr>
        <w:ind w:firstLine="709"/>
        <w:jc w:val="both"/>
        <w:rPr>
          <w:sz w:val="24"/>
          <w:szCs w:val="24"/>
        </w:rPr>
      </w:pPr>
      <w:r w:rsidRPr="00CF5B56">
        <w:rPr>
          <w:sz w:val="24"/>
          <w:szCs w:val="24"/>
        </w:rPr>
        <w:t xml:space="preserve">O14.1 Тяжелая преэклампсия; </w:t>
      </w:r>
    </w:p>
    <w:p w14:paraId="589BAC63" w14:textId="4DE00D16" w:rsidR="002D1CD1" w:rsidRPr="00CF5B56" w:rsidRDefault="002D1CD1" w:rsidP="00E34385">
      <w:pPr>
        <w:ind w:firstLine="709"/>
        <w:jc w:val="both"/>
        <w:rPr>
          <w:sz w:val="24"/>
          <w:szCs w:val="24"/>
        </w:rPr>
      </w:pPr>
      <w:r w:rsidRPr="00CF5B56">
        <w:rPr>
          <w:sz w:val="24"/>
          <w:szCs w:val="24"/>
        </w:rPr>
        <w:t xml:space="preserve">O34.2 Послеоперационный рубец матки, требующий предоставления медицинской помощи матери; </w:t>
      </w:r>
    </w:p>
    <w:p w14:paraId="67312848" w14:textId="19686738" w:rsidR="002D1CD1" w:rsidRPr="00CF5B56" w:rsidRDefault="002D1CD1" w:rsidP="00E34385">
      <w:pPr>
        <w:ind w:firstLine="709"/>
        <w:jc w:val="both"/>
        <w:rPr>
          <w:sz w:val="24"/>
          <w:szCs w:val="24"/>
        </w:rPr>
      </w:pPr>
      <w:r w:rsidRPr="00CF5B56">
        <w:rPr>
          <w:sz w:val="24"/>
          <w:szCs w:val="24"/>
        </w:rPr>
        <w:t xml:space="preserve">O36.3 Признаки внутриутробной гипоксии плода, требующие предоставления медицинской помощи матери; </w:t>
      </w:r>
    </w:p>
    <w:p w14:paraId="63E33596" w14:textId="7DC6F543" w:rsidR="002D1CD1" w:rsidRPr="00CF5B56" w:rsidRDefault="002D1CD1" w:rsidP="00E34385">
      <w:pPr>
        <w:ind w:firstLine="709"/>
        <w:jc w:val="both"/>
        <w:rPr>
          <w:sz w:val="24"/>
          <w:szCs w:val="24"/>
        </w:rPr>
      </w:pPr>
      <w:r w:rsidRPr="00CF5B56">
        <w:rPr>
          <w:sz w:val="24"/>
          <w:szCs w:val="24"/>
        </w:rPr>
        <w:t xml:space="preserve">O36.4 Внутриутробная гибель плода, требующая предоставления медицинской помощи матери; </w:t>
      </w:r>
    </w:p>
    <w:p w14:paraId="1E8B96C2" w14:textId="09C31E3A" w:rsidR="002D1CD1" w:rsidRPr="00CF5B56" w:rsidRDefault="002D1CD1" w:rsidP="00E34385">
      <w:pPr>
        <w:ind w:firstLine="709"/>
        <w:jc w:val="both"/>
        <w:rPr>
          <w:sz w:val="24"/>
          <w:szCs w:val="24"/>
        </w:rPr>
      </w:pPr>
      <w:r w:rsidRPr="00CF5B56">
        <w:rPr>
          <w:sz w:val="24"/>
          <w:szCs w:val="24"/>
        </w:rPr>
        <w:t xml:space="preserve">O42.2 Преждевременный разрыв плодных оболочек, задержка родов, связанная с проводимой терапией; </w:t>
      </w:r>
    </w:p>
    <w:p w14:paraId="6C234D17" w14:textId="479411C5" w:rsidR="002D1CD1" w:rsidRPr="00CF5B56" w:rsidRDefault="008F0446" w:rsidP="00E34385">
      <w:pPr>
        <w:ind w:firstLine="709"/>
        <w:jc w:val="both"/>
        <w:rPr>
          <w:sz w:val="24"/>
          <w:szCs w:val="24"/>
        </w:rPr>
      </w:pPr>
      <w:r>
        <w:rPr>
          <w:sz w:val="24"/>
          <w:szCs w:val="24"/>
        </w:rPr>
        <w:t>4.21</w:t>
      </w:r>
      <w:r w:rsidR="002D1CD1" w:rsidRPr="00CF5B56">
        <w:rPr>
          <w:sz w:val="24"/>
          <w:szCs w:val="24"/>
        </w:rPr>
        <w:t xml:space="preserve">.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 </w:t>
      </w:r>
    </w:p>
    <w:p w14:paraId="21516989" w14:textId="1ADDE8E1" w:rsidR="002D1CD1" w:rsidRPr="00CF5B56" w:rsidRDefault="008F0446" w:rsidP="00E34385">
      <w:pPr>
        <w:ind w:firstLine="709"/>
        <w:jc w:val="both"/>
        <w:rPr>
          <w:sz w:val="24"/>
          <w:szCs w:val="24"/>
        </w:rPr>
      </w:pPr>
      <w:r>
        <w:rPr>
          <w:sz w:val="24"/>
          <w:szCs w:val="24"/>
        </w:rPr>
        <w:t>4.22</w:t>
      </w:r>
      <w:r w:rsidR="002D1CD1" w:rsidRPr="00CF5B56">
        <w:rPr>
          <w:sz w:val="24"/>
          <w:szCs w:val="24"/>
        </w:rPr>
        <w:t xml:space="preserve">.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14:paraId="4B4A821D" w14:textId="35DA7D6D" w:rsidR="002D1CD1" w:rsidRPr="00CF5B56" w:rsidRDefault="008F0446" w:rsidP="00E34385">
      <w:pPr>
        <w:ind w:firstLine="709"/>
        <w:jc w:val="both"/>
        <w:rPr>
          <w:sz w:val="24"/>
          <w:szCs w:val="24"/>
        </w:rPr>
      </w:pPr>
      <w:r>
        <w:rPr>
          <w:sz w:val="24"/>
          <w:szCs w:val="24"/>
        </w:rPr>
        <w:t>4.23</w:t>
      </w:r>
      <w:r w:rsidR="002D1CD1" w:rsidRPr="00CF5B56">
        <w:rPr>
          <w:sz w:val="24"/>
          <w:szCs w:val="24"/>
        </w:rPr>
        <w:t xml:space="preserve">. Проведение антимикробной терапии инфекций, вызванных полирезистентными микроорганизмами. </w:t>
      </w:r>
    </w:p>
    <w:p w14:paraId="046E681B" w14:textId="76186EC1" w:rsidR="002D1CD1" w:rsidRPr="00CF5B56" w:rsidRDefault="008F0446" w:rsidP="00E34385">
      <w:pPr>
        <w:ind w:firstLine="709"/>
        <w:jc w:val="both"/>
        <w:rPr>
          <w:sz w:val="24"/>
          <w:szCs w:val="24"/>
        </w:rPr>
      </w:pPr>
      <w:r>
        <w:rPr>
          <w:sz w:val="24"/>
          <w:szCs w:val="24"/>
        </w:rPr>
        <w:t>4.24</w:t>
      </w:r>
      <w:r w:rsidR="002D1CD1" w:rsidRPr="00CF5B56">
        <w:rPr>
          <w:sz w:val="24"/>
          <w:szCs w:val="24"/>
        </w:rPr>
        <w:t>.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14:paraId="1A9C97EC" w14:textId="581272CB" w:rsidR="002D1CD1" w:rsidRPr="00CF5B56" w:rsidRDefault="008F0446" w:rsidP="00E34385">
      <w:pPr>
        <w:ind w:firstLine="709"/>
        <w:jc w:val="both"/>
        <w:rPr>
          <w:sz w:val="24"/>
          <w:szCs w:val="24"/>
        </w:rPr>
      </w:pPr>
      <w:r>
        <w:rPr>
          <w:sz w:val="24"/>
          <w:szCs w:val="24"/>
        </w:rPr>
        <w:t xml:space="preserve">4.25. </w:t>
      </w:r>
      <w:r w:rsidR="002D1CD1" w:rsidRPr="00CF5B56">
        <w:rPr>
          <w:sz w:val="24"/>
          <w:szCs w:val="24"/>
        </w:rPr>
        <w:t xml:space="preserve">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 </w:t>
      </w:r>
    </w:p>
    <w:bookmarkEnd w:id="32"/>
    <w:p w14:paraId="6964DFCD" w14:textId="77777777" w:rsidR="008F0446" w:rsidRDefault="008F0446" w:rsidP="002D1CD1">
      <w:pPr>
        <w:ind w:firstLine="720"/>
        <w:jc w:val="center"/>
        <w:rPr>
          <w:rFonts w:eastAsia="Calibri" w:cs="Calibri"/>
          <w:b/>
          <w:sz w:val="24"/>
          <w:szCs w:val="24"/>
          <w:lang w:eastAsia="en-US"/>
        </w:rPr>
      </w:pPr>
    </w:p>
    <w:p w14:paraId="48227DEB" w14:textId="2328A594" w:rsidR="002D1CD1" w:rsidRPr="00CF5B56" w:rsidRDefault="002D1CD1" w:rsidP="002D1CD1">
      <w:pPr>
        <w:ind w:firstLine="720"/>
        <w:jc w:val="center"/>
        <w:rPr>
          <w:rFonts w:eastAsiaTheme="minorHAnsi"/>
          <w:b/>
          <w:sz w:val="24"/>
          <w:szCs w:val="24"/>
          <w:lang w:eastAsia="en-US"/>
        </w:rPr>
      </w:pPr>
      <w:r w:rsidRPr="00CF5B56">
        <w:rPr>
          <w:rFonts w:eastAsiaTheme="minorHAnsi"/>
          <w:b/>
          <w:sz w:val="24"/>
          <w:szCs w:val="24"/>
          <w:lang w:eastAsia="en-US"/>
        </w:rPr>
        <w:t xml:space="preserve">Оплата случаев лечения при оказании услуг диализа </w:t>
      </w:r>
    </w:p>
    <w:p w14:paraId="6E45750A" w14:textId="77777777" w:rsidR="002D1CD1" w:rsidRPr="00CF5B56" w:rsidRDefault="002D1CD1" w:rsidP="002D1CD1">
      <w:pPr>
        <w:ind w:firstLine="720"/>
        <w:jc w:val="center"/>
        <w:rPr>
          <w:rFonts w:eastAsiaTheme="minorHAnsi"/>
          <w:b/>
          <w:sz w:val="24"/>
          <w:szCs w:val="24"/>
          <w:lang w:eastAsia="en-US"/>
        </w:rPr>
      </w:pPr>
      <w:r w:rsidRPr="00CF5B56">
        <w:rPr>
          <w:rFonts w:eastAsiaTheme="minorHAnsi"/>
          <w:b/>
          <w:sz w:val="24"/>
          <w:szCs w:val="24"/>
          <w:lang w:eastAsia="en-US"/>
        </w:rPr>
        <w:t>в рамках круглосуточного стационара</w:t>
      </w:r>
    </w:p>
    <w:p w14:paraId="09096EB0" w14:textId="77777777" w:rsidR="00812B13" w:rsidRDefault="00812B13" w:rsidP="009A0FE5">
      <w:pPr>
        <w:ind w:firstLine="709"/>
        <w:jc w:val="both"/>
        <w:rPr>
          <w:rFonts w:eastAsiaTheme="minorHAnsi"/>
          <w:sz w:val="24"/>
          <w:szCs w:val="24"/>
          <w:lang w:eastAsia="en-US"/>
        </w:rPr>
      </w:pPr>
    </w:p>
    <w:p w14:paraId="79A7E436" w14:textId="3F3E51A1" w:rsidR="002D1CD1" w:rsidRPr="00CF5B56" w:rsidRDefault="008F0446" w:rsidP="009A0FE5">
      <w:pPr>
        <w:ind w:firstLine="709"/>
        <w:jc w:val="both"/>
        <w:rPr>
          <w:rFonts w:eastAsiaTheme="minorHAnsi"/>
          <w:sz w:val="24"/>
          <w:szCs w:val="24"/>
          <w:lang w:eastAsia="en-US"/>
        </w:rPr>
      </w:pPr>
      <w:r>
        <w:rPr>
          <w:rFonts w:eastAsiaTheme="minorHAnsi"/>
          <w:sz w:val="24"/>
          <w:szCs w:val="24"/>
          <w:lang w:eastAsia="en-US"/>
        </w:rPr>
        <w:t>4.26</w:t>
      </w:r>
      <w:r w:rsidR="002D1CD1" w:rsidRPr="00CF5B56">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Pr>
          <w:rFonts w:eastAsiaTheme="minorHAnsi"/>
          <w:sz w:val="24"/>
          <w:szCs w:val="24"/>
          <w:lang w:eastAsia="en-US"/>
        </w:rPr>
        <w:t xml:space="preserve"> в соответствии с </w:t>
      </w:r>
      <w:r w:rsidR="002D1CD1" w:rsidRPr="009A0FE5">
        <w:rPr>
          <w:rFonts w:eastAsiaTheme="minorHAnsi"/>
          <w:sz w:val="24"/>
          <w:szCs w:val="24"/>
          <w:lang w:eastAsia="en-US"/>
        </w:rPr>
        <w:t>приложение</w:t>
      </w:r>
      <w:r w:rsidR="009A0FE5">
        <w:rPr>
          <w:rFonts w:eastAsiaTheme="minorHAnsi"/>
          <w:sz w:val="24"/>
          <w:szCs w:val="24"/>
          <w:lang w:eastAsia="en-US"/>
        </w:rPr>
        <w:t>м</w:t>
      </w:r>
      <w:r w:rsidR="002D1CD1" w:rsidRPr="009A0FE5">
        <w:rPr>
          <w:rFonts w:eastAsiaTheme="minorHAnsi"/>
          <w:sz w:val="24"/>
          <w:szCs w:val="24"/>
          <w:lang w:eastAsia="en-US"/>
        </w:rPr>
        <w:t xml:space="preserve"> </w:t>
      </w:r>
      <w:r w:rsidR="009A0FE5" w:rsidRPr="009A0FE5">
        <w:rPr>
          <w:rFonts w:eastAsiaTheme="minorHAnsi"/>
          <w:sz w:val="24"/>
          <w:szCs w:val="24"/>
          <w:lang w:eastAsia="en-US"/>
        </w:rPr>
        <w:t>23</w:t>
      </w:r>
      <w:r w:rsidR="002D1CD1" w:rsidRPr="00CF5B56">
        <w:rPr>
          <w:rFonts w:eastAsiaTheme="minorHAnsi"/>
          <w:sz w:val="24"/>
          <w:szCs w:val="24"/>
          <w:lang w:eastAsia="en-US"/>
        </w:rPr>
        <w:t xml:space="preserve"> к настоящему Тарифному соглашению.</w:t>
      </w:r>
    </w:p>
    <w:p w14:paraId="38EAD4E4" w14:textId="0AB871B6" w:rsidR="002D1CD1" w:rsidRPr="00CF5B56" w:rsidRDefault="008F0446" w:rsidP="009A0FE5">
      <w:pPr>
        <w:ind w:firstLine="709"/>
        <w:jc w:val="both"/>
        <w:rPr>
          <w:rFonts w:eastAsiaTheme="minorHAnsi"/>
          <w:sz w:val="24"/>
          <w:szCs w:val="24"/>
          <w:lang w:eastAsia="en-US"/>
        </w:rPr>
      </w:pPr>
      <w:r>
        <w:rPr>
          <w:rFonts w:eastAsiaTheme="minorHAnsi"/>
          <w:sz w:val="24"/>
          <w:szCs w:val="24"/>
          <w:lang w:eastAsia="en-US"/>
        </w:rPr>
        <w:t>4.27</w:t>
      </w:r>
      <w:r w:rsidR="002D1CD1" w:rsidRPr="00CF5B56">
        <w:rPr>
          <w:rFonts w:eastAsiaTheme="minorHAnsi"/>
          <w:sz w:val="24"/>
          <w:szCs w:val="24"/>
          <w:lang w:eastAsia="en-US"/>
        </w:rPr>
        <w:t xml:space="preserve">. </w:t>
      </w:r>
      <w:bookmarkStart w:id="33" w:name="_Hlk533018367"/>
      <w:r w:rsidR="002D1CD1" w:rsidRPr="00CF5B56">
        <w:rPr>
          <w:rFonts w:eastAsiaTheme="minorHAnsi"/>
          <w:sz w:val="24"/>
          <w:szCs w:val="24"/>
          <w:lang w:eastAsia="en-US"/>
        </w:rPr>
        <w:t>К тарифам на услуги диализа не применяются поправочные коэффициенты.</w:t>
      </w:r>
      <w:bookmarkEnd w:id="33"/>
    </w:p>
    <w:p w14:paraId="23F6109D" w14:textId="77777777" w:rsidR="002D1CD1" w:rsidRPr="00CF5B56" w:rsidRDefault="002D1CD1" w:rsidP="002D1CD1">
      <w:pPr>
        <w:ind w:firstLine="720"/>
        <w:jc w:val="both"/>
        <w:rPr>
          <w:rFonts w:eastAsiaTheme="minorHAnsi"/>
          <w:sz w:val="24"/>
          <w:szCs w:val="24"/>
          <w:lang w:eastAsia="en-US"/>
        </w:rPr>
      </w:pPr>
    </w:p>
    <w:p w14:paraId="31E80C16" w14:textId="36DD07D8" w:rsidR="002D1CD1" w:rsidRPr="00CF5B56" w:rsidRDefault="002D1CD1" w:rsidP="008F0446">
      <w:pPr>
        <w:keepNext/>
        <w:keepLines/>
        <w:jc w:val="center"/>
        <w:outlineLvl w:val="1"/>
        <w:rPr>
          <w:rFonts w:eastAsiaTheme="minorHAnsi"/>
          <w:b/>
          <w:sz w:val="24"/>
          <w:szCs w:val="24"/>
          <w:lang w:eastAsia="en-US"/>
        </w:rPr>
      </w:pPr>
      <w:r w:rsidRPr="00CF5B56">
        <w:rPr>
          <w:rFonts w:eastAsia="Calibri" w:cs="Calibri"/>
          <w:b/>
          <w:bCs/>
          <w:sz w:val="24"/>
          <w:szCs w:val="24"/>
          <w:lang w:eastAsia="en-US"/>
        </w:rPr>
        <w:t xml:space="preserve">Особенности формирования и оплаты </w:t>
      </w:r>
      <w:r w:rsidRPr="00CF5B56">
        <w:rPr>
          <w:rFonts w:eastAsiaTheme="minorHAnsi"/>
          <w:b/>
          <w:sz w:val="24"/>
          <w:szCs w:val="24"/>
          <w:lang w:eastAsia="en-US"/>
        </w:rPr>
        <w:t>случаев медицинской помощи по КСГ</w:t>
      </w:r>
    </w:p>
    <w:p w14:paraId="48D25D2B" w14:textId="77777777" w:rsidR="00812B13" w:rsidRDefault="00812B13" w:rsidP="002D1CD1">
      <w:pPr>
        <w:ind w:firstLine="720"/>
        <w:jc w:val="both"/>
        <w:rPr>
          <w:rFonts w:eastAsia="Calibri" w:cs="Calibri"/>
          <w:sz w:val="24"/>
          <w:szCs w:val="24"/>
          <w:lang w:eastAsia="en-US"/>
        </w:rPr>
      </w:pPr>
    </w:p>
    <w:p w14:paraId="2E24728C" w14:textId="4ED0F063" w:rsidR="002D1CD1" w:rsidRPr="00CF5B56" w:rsidRDefault="008F0446" w:rsidP="008F24D9">
      <w:pPr>
        <w:ind w:firstLine="709"/>
        <w:jc w:val="both"/>
        <w:rPr>
          <w:rFonts w:eastAsiaTheme="minorHAnsi"/>
          <w:sz w:val="24"/>
          <w:szCs w:val="24"/>
          <w:lang w:eastAsia="en-US"/>
        </w:rPr>
      </w:pPr>
      <w:r>
        <w:rPr>
          <w:rFonts w:eastAsia="Calibri" w:cs="Calibri"/>
          <w:sz w:val="24"/>
          <w:szCs w:val="24"/>
          <w:lang w:eastAsia="en-US"/>
        </w:rPr>
        <w:t>4.28</w:t>
      </w:r>
      <w:r w:rsidR="002D1CD1" w:rsidRPr="00CF5B56">
        <w:rPr>
          <w:rFonts w:eastAsia="Calibri" w:cs="Calibri"/>
          <w:sz w:val="24"/>
          <w:szCs w:val="24"/>
          <w:lang w:eastAsia="en-US"/>
        </w:rPr>
        <w:t xml:space="preserve">. </w:t>
      </w:r>
      <w:r w:rsidR="002D1CD1" w:rsidRPr="00CF5B56">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393C2892" w:rsidR="002D1CD1" w:rsidRPr="00CF5B56" w:rsidRDefault="008F0446" w:rsidP="008F24D9">
      <w:pPr>
        <w:ind w:firstLine="709"/>
        <w:jc w:val="both"/>
        <w:rPr>
          <w:rFonts w:eastAsiaTheme="minorHAnsi"/>
          <w:sz w:val="24"/>
          <w:szCs w:val="24"/>
          <w:lang w:eastAsia="en-US"/>
        </w:rPr>
      </w:pPr>
      <w:r>
        <w:rPr>
          <w:rFonts w:eastAsia="Calibri" w:cs="Calibri"/>
          <w:sz w:val="24"/>
          <w:szCs w:val="24"/>
          <w:lang w:eastAsia="en-US"/>
        </w:rPr>
        <w:t>4.28.</w:t>
      </w:r>
      <w:r w:rsidR="002D1CD1" w:rsidRPr="00CF5B56">
        <w:rPr>
          <w:rFonts w:eastAsiaTheme="minorHAnsi"/>
          <w:sz w:val="24"/>
          <w:szCs w:val="24"/>
          <w:lang w:eastAsia="en-US"/>
        </w:rPr>
        <w:t xml:space="preserve">1. </w:t>
      </w:r>
      <w:r w:rsidR="002D1CD1" w:rsidRPr="00CF5B56">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CF5B56">
        <w:rPr>
          <w:sz w:val="24"/>
          <w:szCs w:val="24"/>
        </w:rPr>
        <w:t>выполнившей исследование.</w:t>
      </w:r>
    </w:p>
    <w:p w14:paraId="2B275C6B" w14:textId="1A042BE5" w:rsidR="002D1CD1" w:rsidRPr="00CF5B56" w:rsidRDefault="008F0446" w:rsidP="008F24D9">
      <w:pPr>
        <w:ind w:firstLine="709"/>
        <w:jc w:val="both"/>
        <w:rPr>
          <w:rFonts w:eastAsiaTheme="minorHAnsi"/>
          <w:sz w:val="24"/>
          <w:szCs w:val="24"/>
          <w:lang w:eastAsia="en-US"/>
        </w:rPr>
      </w:pPr>
      <w:r>
        <w:rPr>
          <w:rFonts w:eastAsia="Calibri" w:cs="Calibri"/>
          <w:sz w:val="24"/>
          <w:szCs w:val="24"/>
          <w:lang w:eastAsia="en-US"/>
        </w:rPr>
        <w:t>4.28</w:t>
      </w:r>
      <w:r w:rsidRPr="00CF5B56">
        <w:rPr>
          <w:rFonts w:eastAsia="Calibri" w:cs="Calibri"/>
          <w:sz w:val="24"/>
          <w:szCs w:val="24"/>
          <w:lang w:eastAsia="en-US"/>
        </w:rPr>
        <w:t>.</w:t>
      </w:r>
      <w:r w:rsidR="002D1CD1" w:rsidRPr="00CF5B56">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0F839E82" w:rsidR="002D1CD1" w:rsidRPr="00CF5B56" w:rsidRDefault="008F0446" w:rsidP="008F24D9">
      <w:pPr>
        <w:ind w:firstLine="709"/>
        <w:jc w:val="both"/>
        <w:rPr>
          <w:rFonts w:eastAsiaTheme="minorHAnsi"/>
          <w:sz w:val="24"/>
          <w:szCs w:val="24"/>
          <w:lang w:eastAsia="en-US"/>
        </w:rPr>
      </w:pPr>
      <w:r>
        <w:rPr>
          <w:rFonts w:eastAsia="Calibri" w:cs="Calibri"/>
          <w:sz w:val="24"/>
          <w:szCs w:val="24"/>
          <w:lang w:eastAsia="en-US"/>
        </w:rPr>
        <w:t>4.28</w:t>
      </w:r>
      <w:r w:rsidRPr="00CF5B56">
        <w:rPr>
          <w:rFonts w:eastAsia="Calibri" w:cs="Calibri"/>
          <w:sz w:val="24"/>
          <w:szCs w:val="24"/>
          <w:lang w:eastAsia="en-US"/>
        </w:rPr>
        <w:t>.</w:t>
      </w:r>
      <w:r w:rsidR="002D1CD1" w:rsidRPr="00CF5B56">
        <w:rPr>
          <w:rFonts w:eastAsiaTheme="minorHAnsi"/>
          <w:sz w:val="24"/>
          <w:szCs w:val="24"/>
          <w:lang w:eastAsia="en-US"/>
        </w:rPr>
        <w:t xml:space="preserve">3. </w:t>
      </w:r>
      <w:r w:rsidR="002D1CD1" w:rsidRPr="00CF5B56">
        <w:rPr>
          <w:sz w:val="24"/>
          <w:szCs w:val="24"/>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61361511" w:rsidR="002D1CD1" w:rsidRPr="00CF5B56" w:rsidRDefault="008F0446" w:rsidP="008F24D9">
      <w:pPr>
        <w:ind w:firstLine="709"/>
        <w:jc w:val="both"/>
        <w:rPr>
          <w:rFonts w:eastAsia="Calibri"/>
          <w:sz w:val="24"/>
          <w:szCs w:val="24"/>
        </w:rPr>
      </w:pPr>
      <w:r>
        <w:rPr>
          <w:rFonts w:eastAsia="Calibri"/>
          <w:sz w:val="24"/>
          <w:szCs w:val="24"/>
        </w:rPr>
        <w:t>4.29.</w:t>
      </w:r>
      <w:r w:rsidR="002D1CD1" w:rsidRPr="00CF5B56">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CF5B56">
        <w:rPr>
          <w:color w:val="000000" w:themeColor="text1"/>
          <w:sz w:val="24"/>
          <w:szCs w:val="24"/>
        </w:rPr>
        <w:t xml:space="preserve"> </w:t>
      </w:r>
    </w:p>
    <w:p w14:paraId="06C94249" w14:textId="0E82FB62" w:rsidR="002D1CD1" w:rsidRPr="00CF5B56" w:rsidRDefault="008F0446" w:rsidP="008F24D9">
      <w:pPr>
        <w:ind w:firstLine="709"/>
        <w:jc w:val="both"/>
        <w:rPr>
          <w:rFonts w:eastAsiaTheme="minorHAnsi"/>
          <w:sz w:val="24"/>
          <w:szCs w:val="24"/>
          <w:lang w:eastAsia="en-US"/>
        </w:rPr>
      </w:pPr>
      <w:bookmarkStart w:id="34" w:name="_Hlk533015393"/>
      <w:r>
        <w:rPr>
          <w:rFonts w:eastAsiaTheme="minorHAnsi"/>
          <w:sz w:val="24"/>
          <w:szCs w:val="24"/>
          <w:lang w:eastAsia="en-US"/>
        </w:rPr>
        <w:t>4.30.</w:t>
      </w:r>
      <w:r w:rsidR="002D1CD1" w:rsidRPr="00CF5B56">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2A0B7399"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Pr>
          <w:rFonts w:eastAsiaTheme="minorHAnsi"/>
          <w:sz w:val="24"/>
          <w:szCs w:val="24"/>
          <w:lang w:eastAsia="en-US"/>
        </w:rPr>
        <w:t>-</w:t>
      </w:r>
      <w:r w:rsidR="002D1CD1" w:rsidRPr="00CF5B56">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061E09DD"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2. КСГ для случаев лекарственной терапии в онкологии формируются на основании кода МКБ</w:t>
      </w:r>
      <w:r w:rsidR="00081E29">
        <w:rPr>
          <w:rFonts w:eastAsiaTheme="minorHAnsi"/>
          <w:sz w:val="24"/>
          <w:szCs w:val="24"/>
          <w:lang w:eastAsia="en-US"/>
        </w:rPr>
        <w:t>-</w:t>
      </w:r>
      <w:r w:rsidR="002D1CD1" w:rsidRPr="00CF5B56">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ADAF3D1"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301B7F9F"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3AEC07B9"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Pr>
          <w:rFonts w:eastAsiaTheme="minorHAnsi"/>
          <w:sz w:val="24"/>
          <w:szCs w:val="24"/>
          <w:lang w:eastAsia="en-US"/>
        </w:rPr>
        <w:t>-</w:t>
      </w:r>
      <w:r w:rsidR="002D1CD1" w:rsidRPr="00CF5B56">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CF5B56">
          <w:rPr>
            <w:rFonts w:eastAsiaTheme="minorHAnsi"/>
            <w:sz w:val="24"/>
            <w:szCs w:val="24"/>
            <w:lang w:eastAsia="en-US"/>
          </w:rPr>
          <w:t>МКБ-10</w:t>
        </w:r>
      </w:hyperlink>
      <w:r w:rsidRPr="00CF5B56">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CF5B56" w:rsidRDefault="002D1CD1" w:rsidP="008F24D9">
      <w:pPr>
        <w:ind w:firstLine="709"/>
        <w:jc w:val="both"/>
        <w:rPr>
          <w:rFonts w:eastAsia="Calibri" w:cs="Calibri"/>
          <w:sz w:val="24"/>
          <w:szCs w:val="24"/>
          <w:lang w:eastAsia="en-US"/>
        </w:rPr>
      </w:pPr>
      <w:r w:rsidRPr="00CF5B56">
        <w:rPr>
          <w:sz w:val="24"/>
          <w:szCs w:val="24"/>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CF5B56" w:rsidRDefault="002D1CD1" w:rsidP="008F24D9">
      <w:pPr>
        <w:ind w:firstLine="709"/>
        <w:jc w:val="both"/>
        <w:rPr>
          <w:rFonts w:eastAsia="Calibri" w:cs="Calibri"/>
          <w:sz w:val="24"/>
          <w:szCs w:val="24"/>
          <w:lang w:eastAsia="en-US"/>
        </w:rPr>
      </w:pPr>
      <w:r w:rsidRPr="00CF5B56">
        <w:rPr>
          <w:rFonts w:eastAsia="Calibri" w:cs="Calibri"/>
          <w:sz w:val="24"/>
          <w:szCs w:val="24"/>
          <w:lang w:eastAsia="en-US"/>
        </w:rPr>
        <w:t>П</w:t>
      </w:r>
      <w:r w:rsidRPr="00CF5B56">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3C42C239"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736C94AC"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Pr>
          <w:rFonts w:eastAsiaTheme="minorHAnsi"/>
          <w:sz w:val="24"/>
          <w:szCs w:val="24"/>
          <w:lang w:eastAsia="en-US"/>
        </w:rPr>
        <w:t>-</w:t>
      </w:r>
      <w:r w:rsidR="002D1CD1" w:rsidRPr="00CF5B56">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CF5B56" w:rsidRDefault="002D1CD1" w:rsidP="008F24D9">
      <w:pPr>
        <w:widowControl w:val="0"/>
        <w:autoSpaceDE w:val="0"/>
        <w:autoSpaceDN w:val="0"/>
        <w:ind w:firstLine="709"/>
        <w:jc w:val="both"/>
        <w:rPr>
          <w:rFonts w:eastAsiaTheme="minorHAnsi"/>
          <w:sz w:val="24"/>
          <w:szCs w:val="24"/>
          <w:lang w:eastAsia="en-US"/>
        </w:rPr>
      </w:pPr>
      <w:r w:rsidRPr="00CF5B56">
        <w:rPr>
          <w:rFonts w:eastAsiaTheme="minorHAnsi"/>
          <w:sz w:val="24"/>
          <w:szCs w:val="24"/>
          <w:lang w:eastAsia="en-US"/>
        </w:rPr>
        <w:t>A16.30.022 Эвисцерация малого таза;</w:t>
      </w:r>
    </w:p>
    <w:p w14:paraId="777DF26C" w14:textId="77777777"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A16.30.022.001 Эвисцерация малого таза с реконструктивно-пластическим компонентом.</w:t>
      </w:r>
    </w:p>
    <w:p w14:paraId="35CA117F" w14:textId="6B653EE0"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381F3735" w:rsidR="002D1CD1" w:rsidRPr="00CF5B56" w:rsidRDefault="008F0446" w:rsidP="008F24D9">
      <w:pPr>
        <w:ind w:firstLine="709"/>
        <w:jc w:val="both"/>
        <w:rPr>
          <w:rFonts w:eastAsiaTheme="minorHAns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4"/>
    <w:p w14:paraId="47B53D46" w14:textId="28DB2690" w:rsidR="002D1CD1" w:rsidRPr="00CF5B56" w:rsidRDefault="008F0446" w:rsidP="008F24D9">
      <w:pPr>
        <w:ind w:firstLine="709"/>
        <w:jc w:val="both"/>
        <w:rPr>
          <w:rFonts w:eastAsia="Calibri" w:cs="Calibri"/>
          <w:sz w:val="24"/>
          <w:szCs w:val="24"/>
          <w:lang w:eastAsia="en-US"/>
        </w:rPr>
      </w:pPr>
      <w:r>
        <w:rPr>
          <w:rFonts w:eastAsiaTheme="minorHAnsi"/>
          <w:sz w:val="24"/>
          <w:szCs w:val="24"/>
          <w:lang w:eastAsia="en-US"/>
        </w:rPr>
        <w:t>4.30.</w:t>
      </w:r>
      <w:r w:rsidR="002D1CD1" w:rsidRPr="00CF5B56">
        <w:rPr>
          <w:rFonts w:eastAsiaTheme="minorHAnsi"/>
          <w:sz w:val="24"/>
          <w:szCs w:val="24"/>
          <w:lang w:eastAsia="en-US"/>
        </w:rPr>
        <w:t xml:space="preserve">10. </w:t>
      </w:r>
      <w:r w:rsidR="002D1CD1" w:rsidRPr="00CF5B56">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CF5B56">
        <w:rPr>
          <w:color w:val="000000" w:themeColor="text1"/>
          <w:sz w:val="24"/>
        </w:rPr>
        <w:t>после перенесенного специализированного противоопухолевого лечения</w:t>
      </w:r>
      <w:r w:rsidR="002D1CD1" w:rsidRPr="00CF5B56">
        <w:rPr>
          <w:rFonts w:eastAsia="Calibri" w:cs="Calibri"/>
          <w:sz w:val="22"/>
          <w:szCs w:val="24"/>
          <w:lang w:eastAsia="en-US"/>
        </w:rPr>
        <w:t xml:space="preserve">. </w:t>
      </w:r>
      <w:r w:rsidR="002D1CD1" w:rsidRPr="00CF5B56">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CF5B56" w:rsidRDefault="002D1CD1" w:rsidP="008F24D9">
      <w:pPr>
        <w:widowControl w:val="0"/>
        <w:autoSpaceDE w:val="0"/>
        <w:autoSpaceDN w:val="0"/>
        <w:adjustRightInd w:val="0"/>
        <w:ind w:firstLine="709"/>
        <w:jc w:val="both"/>
        <w:rPr>
          <w:sz w:val="24"/>
          <w:szCs w:val="24"/>
        </w:rPr>
      </w:pPr>
      <w:r w:rsidRPr="00CF5B56">
        <w:rPr>
          <w:sz w:val="24"/>
          <w:szCs w:val="24"/>
        </w:rPr>
        <w:t>Отнесение случаев лечения к КСГ st19.037 осуществляется по сочетанию двух кодов МКБ-10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483901AE" w:rsidR="002D1CD1" w:rsidRPr="00CF5B56" w:rsidRDefault="008F0446" w:rsidP="008F24D9">
      <w:pPr>
        <w:ind w:firstLine="709"/>
        <w:jc w:val="both"/>
        <w:rPr>
          <w:rFonts w:eastAsia="Calibri" w:cs="Calibri"/>
          <w:sz w:val="24"/>
          <w:szCs w:val="24"/>
          <w:lang w:eastAsia="en-US"/>
        </w:rPr>
      </w:pPr>
      <w:r>
        <w:rPr>
          <w:rFonts w:eastAsiaTheme="minorHAnsi"/>
          <w:sz w:val="24"/>
          <w:szCs w:val="24"/>
          <w:lang w:eastAsia="en-US"/>
        </w:rPr>
        <w:t>4.30.</w:t>
      </w:r>
      <w:r w:rsidR="002D1CD1" w:rsidRPr="00CF5B56">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21F8DBD0" w:rsidR="002D1CD1" w:rsidRPr="00CF5B56" w:rsidRDefault="0006003F" w:rsidP="008F24D9">
      <w:pPr>
        <w:ind w:firstLine="709"/>
        <w:jc w:val="both"/>
        <w:rPr>
          <w:rFonts w:eastAsia="Calibri" w:cs="Calibri"/>
          <w:sz w:val="24"/>
          <w:szCs w:val="24"/>
          <w:lang w:eastAsia="en-US"/>
        </w:rPr>
      </w:pPr>
      <w:r>
        <w:rPr>
          <w:rFonts w:eastAsia="Calibri" w:cs="Calibri"/>
          <w:bCs/>
          <w:sz w:val="24"/>
          <w:szCs w:val="24"/>
          <w:lang w:eastAsia="en-US"/>
        </w:rPr>
        <w:t>4.31.</w:t>
      </w:r>
      <w:r w:rsidR="002D1CD1" w:rsidRPr="00CF5B56">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Pr>
          <w:rFonts w:eastAsia="Calibri" w:cs="Calibri"/>
          <w:bCs/>
          <w:sz w:val="24"/>
          <w:szCs w:val="24"/>
          <w:lang w:eastAsia="en-US"/>
        </w:rPr>
        <w:t>-</w:t>
      </w:r>
      <w:r w:rsidR="002D1CD1" w:rsidRPr="00CF5B56">
        <w:rPr>
          <w:rFonts w:eastAsia="Calibri" w:cs="Calibri"/>
          <w:bCs/>
          <w:sz w:val="24"/>
          <w:szCs w:val="24"/>
          <w:lang w:eastAsia="en-US"/>
        </w:rPr>
        <w:t xml:space="preserve">10 дополнительного диагноза, характеризующего тяжесть состояния. </w:t>
      </w:r>
      <w:r w:rsidR="002D1CD1" w:rsidRPr="00CF5B56">
        <w:rPr>
          <w:rFonts w:eastAsiaTheme="minorHAnsi"/>
          <w:sz w:val="24"/>
          <w:szCs w:val="24"/>
          <w:lang w:eastAsia="en-US"/>
        </w:rPr>
        <w:t>Подробное о</w:t>
      </w:r>
      <w:r w:rsidR="002D1CD1" w:rsidRPr="00CF5B56">
        <w:rPr>
          <w:rFonts w:eastAsia="Calibri" w:cs="Calibri"/>
          <w:sz w:val="24"/>
          <w:szCs w:val="24"/>
          <w:lang w:eastAsia="en-US"/>
        </w:rPr>
        <w:t xml:space="preserve">писание группировки случаев лечения </w:t>
      </w:r>
      <w:r w:rsidR="002D1CD1" w:rsidRPr="00CF5B56">
        <w:rPr>
          <w:rFonts w:eastAsia="Calibri" w:cs="Calibri"/>
          <w:bCs/>
          <w:sz w:val="24"/>
          <w:szCs w:val="24"/>
          <w:lang w:eastAsia="en-US"/>
        </w:rPr>
        <w:t xml:space="preserve">тяжелой множественной и сочетанной травмы (политравмы) </w:t>
      </w:r>
      <w:r w:rsidR="002D1CD1" w:rsidRPr="00CF5B56">
        <w:rPr>
          <w:rFonts w:eastAsia="Calibri" w:cs="Calibri"/>
          <w:sz w:val="24"/>
          <w:szCs w:val="24"/>
          <w:lang w:eastAsia="en-US"/>
        </w:rPr>
        <w:t>приведено в Инструкции по группировке случаев.</w:t>
      </w:r>
    </w:p>
    <w:p w14:paraId="6A3936B7" w14:textId="1C1D8EBC"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4.32.</w:t>
      </w:r>
      <w:r w:rsidR="002D1CD1" w:rsidRPr="00CF5B56">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Pr>
          <w:rFonts w:eastAsiaTheme="minorHAnsi"/>
          <w:sz w:val="24"/>
          <w:szCs w:val="24"/>
          <w:lang w:eastAsia="en-US"/>
        </w:rPr>
        <w:t>-</w:t>
      </w:r>
      <w:r w:rsidR="002D1CD1" w:rsidRPr="00CF5B56">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487E1376"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 xml:space="preserve">4.33. </w:t>
      </w:r>
      <w:r w:rsidR="002D1CD1" w:rsidRPr="00CF5B56">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CF5B56">
        <w:t xml:space="preserve"> </w:t>
      </w:r>
      <w:r w:rsidRPr="00CF5B56">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7292AF26"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4.33.1.</w:t>
      </w:r>
      <w:r w:rsidR="002D1CD1" w:rsidRPr="00CF5B56">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CF5B56">
        <w:rPr>
          <w:rFonts w:eastAsia="Calibri" w:cs="Calibri"/>
          <w:sz w:val="24"/>
          <w:szCs w:val="24"/>
          <w:lang w:eastAsia="en-US"/>
        </w:rPr>
        <w:t>Инструкции по группировке случаев</w:t>
      </w:r>
      <w:r w:rsidR="002D1CD1" w:rsidRPr="00CF5B56">
        <w:rPr>
          <w:rFonts w:eastAsiaTheme="minorHAnsi"/>
          <w:sz w:val="24"/>
          <w:szCs w:val="24"/>
          <w:lang w:eastAsia="en-US"/>
        </w:rPr>
        <w:t>.</w:t>
      </w:r>
    </w:p>
    <w:p w14:paraId="2751FDEA" w14:textId="24C3B8FC"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4.34.</w:t>
      </w:r>
      <w:r w:rsidR="002D1CD1" w:rsidRPr="00CF5B56">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6BDA81A"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4.35.</w:t>
      </w:r>
      <w:r w:rsidR="002D1CD1" w:rsidRPr="00CF5B56">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0843F7DF"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4.36</w:t>
      </w:r>
      <w:r w:rsidR="002D1CD1" w:rsidRPr="00CF5B56">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Pr>
          <w:rFonts w:eastAsiaTheme="minorHAnsi"/>
          <w:sz w:val="24"/>
          <w:szCs w:val="24"/>
          <w:lang w:eastAsia="en-US"/>
        </w:rPr>
        <w:t>-</w:t>
      </w:r>
      <w:r w:rsidR="002D1CD1" w:rsidRPr="00CF5B56">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12DAF2C"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4.37.</w:t>
      </w:r>
      <w:r w:rsidR="002D1CD1" w:rsidRPr="00CF5B56">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CF5B56">
        <w:rPr>
          <w:rFonts w:eastAsiaTheme="minorHAnsi"/>
          <w:sz w:val="24"/>
          <w:szCs w:val="24"/>
          <w:lang w:val="en-US" w:eastAsia="en-US"/>
        </w:rPr>
        <w:t>st</w:t>
      </w:r>
      <w:r w:rsidR="002D1CD1" w:rsidRPr="00CF5B56">
        <w:rPr>
          <w:rFonts w:eastAsiaTheme="minorHAnsi"/>
          <w:sz w:val="24"/>
          <w:szCs w:val="24"/>
          <w:lang w:eastAsia="en-US"/>
        </w:rPr>
        <w:t>02.004 «Кесарево сечение».</w:t>
      </w:r>
    </w:p>
    <w:p w14:paraId="6EB811C4" w14:textId="604623B9"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4.37.</w:t>
      </w:r>
      <w:r w:rsidR="002D1CD1" w:rsidRPr="00CF5B56">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7A6CA131"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4.37.</w:t>
      </w:r>
      <w:r w:rsidR="002D1CD1" w:rsidRPr="00CF5B56">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CF5B56">
        <w:rPr>
          <w:rFonts w:eastAsiaTheme="minorHAnsi"/>
          <w:sz w:val="24"/>
          <w:szCs w:val="24"/>
          <w:lang w:val="en-US" w:eastAsia="en-US"/>
        </w:rPr>
        <w:t>COVID</w:t>
      </w:r>
      <w:r w:rsidR="002D1CD1" w:rsidRPr="00CF5B56">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1BC2FA5C" w:rsidR="008E2DAD" w:rsidRPr="00CF5B56" w:rsidRDefault="0006003F" w:rsidP="008F24D9">
      <w:pPr>
        <w:ind w:firstLine="709"/>
        <w:jc w:val="both"/>
        <w:rPr>
          <w:rFonts w:eastAsiaTheme="minorHAnsi"/>
          <w:sz w:val="24"/>
          <w:szCs w:val="24"/>
          <w:lang w:eastAsia="en-US"/>
        </w:rPr>
      </w:pPr>
      <w:r w:rsidRPr="002831F8">
        <w:rPr>
          <w:rFonts w:eastAsiaTheme="minorHAnsi"/>
          <w:sz w:val="24"/>
          <w:szCs w:val="24"/>
          <w:lang w:eastAsia="en-US"/>
        </w:rPr>
        <w:t>4.38.</w:t>
      </w:r>
      <w:r w:rsidR="008E2DAD" w:rsidRPr="002831F8">
        <w:rPr>
          <w:rFonts w:eastAsiaTheme="minorHAnsi"/>
          <w:sz w:val="24"/>
          <w:szCs w:val="24"/>
          <w:lang w:eastAsia="en-US"/>
        </w:rPr>
        <w:t xml:space="preserve"> Оплата случаев лечения пациентов с </w:t>
      </w:r>
      <w:r w:rsidR="008E2DAD" w:rsidRPr="002831F8">
        <w:rPr>
          <w:rFonts w:eastAsiaTheme="minorHAnsi"/>
          <w:sz w:val="24"/>
          <w:szCs w:val="24"/>
          <w:lang w:val="en-US" w:eastAsia="en-US"/>
        </w:rPr>
        <w:t>COVID</w:t>
      </w:r>
      <w:r w:rsidR="008E2DAD" w:rsidRPr="002831F8">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422F74A2"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4.38.</w:t>
      </w:r>
      <w:r w:rsidR="002D1CD1" w:rsidRPr="00CF5B56">
        <w:rPr>
          <w:rFonts w:eastAsiaTheme="minorHAnsi"/>
          <w:sz w:val="24"/>
          <w:szCs w:val="24"/>
          <w:lang w:eastAsia="en-US"/>
        </w:rPr>
        <w:t xml:space="preserve">1. Оплата лечения пациентов с </w:t>
      </w:r>
      <w:r w:rsidR="002D1CD1" w:rsidRPr="00CF5B56">
        <w:rPr>
          <w:rFonts w:eastAsiaTheme="minorHAnsi"/>
          <w:sz w:val="24"/>
          <w:szCs w:val="24"/>
          <w:lang w:val="en-US" w:eastAsia="en-US"/>
        </w:rPr>
        <w:t>COVID</w:t>
      </w:r>
      <w:r w:rsidR="002D1CD1" w:rsidRPr="00CF5B56">
        <w:rPr>
          <w:rFonts w:eastAsiaTheme="minorHAnsi"/>
          <w:sz w:val="24"/>
          <w:szCs w:val="24"/>
          <w:lang w:eastAsia="en-US"/>
        </w:rPr>
        <w:t xml:space="preserve">-19 в случае перевода пациента на долечивание </w:t>
      </w:r>
      <w:r w:rsidR="002D1CD1" w:rsidRPr="00CF5B56">
        <w:rPr>
          <w:rFonts w:eastAsiaTheme="minorHAnsi"/>
          <w:iCs/>
          <w:sz w:val="24"/>
          <w:szCs w:val="24"/>
          <w:lang w:eastAsia="en-US"/>
        </w:rPr>
        <w:t>осуществляется</w:t>
      </w:r>
      <w:r w:rsidR="002D1CD1" w:rsidRPr="00CF5B56">
        <w:rPr>
          <w:rFonts w:eastAsiaTheme="minorHAnsi"/>
          <w:sz w:val="24"/>
          <w:szCs w:val="24"/>
          <w:lang w:eastAsia="en-US"/>
        </w:rPr>
        <w:t>:</w:t>
      </w:r>
    </w:p>
    <w:p w14:paraId="70E475E8" w14:textId="1E827B6F"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CF5B56" w:rsidRDefault="002D1CD1" w:rsidP="008F24D9">
      <w:pPr>
        <w:ind w:firstLine="709"/>
        <w:jc w:val="both"/>
        <w:rPr>
          <w:rFonts w:eastAsiaTheme="minorHAnsi"/>
          <w:sz w:val="24"/>
          <w:szCs w:val="24"/>
          <w:lang w:eastAsia="en-US"/>
        </w:rPr>
      </w:pPr>
      <w:r w:rsidRPr="00CF5B56">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CF5B56">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CF5B56">
        <w:rPr>
          <w:rFonts w:eastAsiaTheme="minorHAnsi"/>
          <w:sz w:val="24"/>
          <w:szCs w:val="24"/>
          <w:lang w:eastAsia="en-US"/>
        </w:rPr>
        <w:t>.</w:t>
      </w:r>
    </w:p>
    <w:p w14:paraId="5AA7FE80" w14:textId="6A1D2E3D" w:rsidR="002D1CD1" w:rsidRPr="00CF5B56" w:rsidRDefault="0006003F" w:rsidP="008F24D9">
      <w:pPr>
        <w:ind w:firstLine="709"/>
        <w:jc w:val="both"/>
        <w:rPr>
          <w:rFonts w:eastAsiaTheme="minorHAnsi"/>
          <w:sz w:val="24"/>
          <w:szCs w:val="24"/>
          <w:lang w:eastAsia="en-US"/>
        </w:rPr>
      </w:pPr>
      <w:r>
        <w:rPr>
          <w:rFonts w:eastAsiaTheme="minorHAnsi"/>
          <w:sz w:val="24"/>
          <w:szCs w:val="24"/>
          <w:lang w:eastAsia="en-US"/>
        </w:rPr>
        <w:t>4.39</w:t>
      </w:r>
      <w:r w:rsidR="002D1CD1" w:rsidRPr="00CF5B56">
        <w:rPr>
          <w:rFonts w:eastAsiaTheme="minorHAnsi"/>
          <w:sz w:val="24"/>
          <w:szCs w:val="24"/>
          <w:lang w:eastAsia="en-US"/>
        </w:rPr>
        <w:t xml:space="preserve">.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w:t>
      </w:r>
      <w:bookmarkStart w:id="35" w:name="_GoBack"/>
      <w:r w:rsidR="002D1CD1" w:rsidRPr="005B3582">
        <w:rPr>
          <w:rFonts w:eastAsiaTheme="minorHAnsi"/>
          <w:sz w:val="24"/>
          <w:szCs w:val="24"/>
          <w:lang w:eastAsia="en-US"/>
        </w:rPr>
        <w:t>с таблицей 8 и разделом XVI</w:t>
      </w:r>
      <w:bookmarkEnd w:id="35"/>
      <w:r w:rsidR="002D1CD1" w:rsidRPr="00CF5B56">
        <w:rPr>
          <w:rFonts w:eastAsiaTheme="minorHAnsi"/>
          <w:sz w:val="24"/>
          <w:szCs w:val="24"/>
          <w:lang w:eastAsia="en-US"/>
        </w:rPr>
        <w:t xml:space="preserve">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CF5B56" w:rsidRDefault="002D1CD1" w:rsidP="002D1CD1">
      <w:pPr>
        <w:ind w:firstLine="720"/>
        <w:jc w:val="center"/>
        <w:rPr>
          <w:rFonts w:eastAsiaTheme="minorHAnsi"/>
          <w:b/>
          <w:sz w:val="24"/>
          <w:szCs w:val="24"/>
          <w:lang w:eastAsia="en-US"/>
        </w:rPr>
      </w:pPr>
    </w:p>
    <w:p w14:paraId="6D02F528" w14:textId="34D251FF" w:rsidR="002D1CD1" w:rsidRPr="00CF5B56" w:rsidRDefault="002D1CD1" w:rsidP="002D1CD1">
      <w:pPr>
        <w:ind w:firstLine="720"/>
        <w:jc w:val="center"/>
        <w:rPr>
          <w:rFonts w:eastAsiaTheme="minorHAnsi"/>
          <w:b/>
          <w:sz w:val="24"/>
          <w:szCs w:val="24"/>
          <w:lang w:eastAsia="en-US"/>
        </w:rPr>
      </w:pPr>
      <w:r w:rsidRPr="00CF5B56">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Default="00812B13" w:rsidP="002D1CD1">
      <w:pPr>
        <w:ind w:firstLine="720"/>
        <w:jc w:val="both"/>
        <w:rPr>
          <w:rFonts w:eastAsiaTheme="minorHAnsi"/>
          <w:sz w:val="24"/>
          <w:szCs w:val="24"/>
          <w:lang w:eastAsia="en-US"/>
        </w:rPr>
      </w:pPr>
    </w:p>
    <w:p w14:paraId="2583E177" w14:textId="4232B1CA" w:rsidR="002D1CD1" w:rsidRPr="00CF5B56" w:rsidRDefault="0006003F" w:rsidP="002D1CD1">
      <w:pPr>
        <w:ind w:firstLine="720"/>
        <w:jc w:val="both"/>
        <w:rPr>
          <w:rFonts w:eastAsiaTheme="minorHAnsi"/>
          <w:sz w:val="24"/>
          <w:szCs w:val="24"/>
          <w:lang w:eastAsia="en-US"/>
        </w:rPr>
      </w:pPr>
      <w:r>
        <w:rPr>
          <w:rFonts w:eastAsiaTheme="minorHAnsi"/>
          <w:sz w:val="24"/>
          <w:szCs w:val="24"/>
          <w:lang w:eastAsia="en-US"/>
        </w:rPr>
        <w:t>4.40.</w:t>
      </w:r>
      <w:r w:rsidR="002D1CD1" w:rsidRPr="00CF5B56">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Pr>
          <w:rFonts w:eastAsiaTheme="minorHAnsi"/>
          <w:sz w:val="24"/>
          <w:szCs w:val="24"/>
          <w:lang w:eastAsia="en-US"/>
        </w:rPr>
        <w:t>-</w:t>
      </w:r>
      <w:r w:rsidR="002D1CD1" w:rsidRPr="00CF5B56">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5979D31D" w:rsidR="002D1CD1" w:rsidRPr="00CF5B56" w:rsidRDefault="0006003F" w:rsidP="002D1CD1">
      <w:pPr>
        <w:ind w:firstLine="720"/>
        <w:jc w:val="both"/>
        <w:rPr>
          <w:rFonts w:eastAsiaTheme="minorHAnsi"/>
          <w:sz w:val="24"/>
          <w:szCs w:val="24"/>
          <w:lang w:eastAsia="en-US"/>
        </w:rPr>
      </w:pPr>
      <w:r>
        <w:rPr>
          <w:rFonts w:eastAsiaTheme="minorHAnsi"/>
          <w:sz w:val="24"/>
          <w:szCs w:val="24"/>
          <w:lang w:eastAsia="en-US"/>
        </w:rPr>
        <w:t>4.41.</w:t>
      </w:r>
      <w:r w:rsidR="002D1CD1" w:rsidRPr="00CF5B56">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1E26E3A7" w:rsidR="002D1CD1" w:rsidRPr="00CF5B56" w:rsidRDefault="0006003F" w:rsidP="002D1CD1">
      <w:pPr>
        <w:ind w:firstLine="720"/>
        <w:jc w:val="both"/>
        <w:rPr>
          <w:rFonts w:eastAsiaTheme="minorHAnsi"/>
          <w:sz w:val="24"/>
          <w:szCs w:val="24"/>
          <w:lang w:eastAsia="en-US"/>
        </w:rPr>
      </w:pPr>
      <w:r>
        <w:rPr>
          <w:rFonts w:eastAsiaTheme="minorHAnsi"/>
          <w:sz w:val="24"/>
          <w:szCs w:val="24"/>
          <w:lang w:eastAsia="en-US"/>
        </w:rPr>
        <w:t>4.42.</w:t>
      </w:r>
      <w:r w:rsidR="002D1CD1" w:rsidRPr="00CF5B56">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1D38468A" w:rsidR="002D1CD1" w:rsidRDefault="0006003F" w:rsidP="002D1CD1">
      <w:pPr>
        <w:ind w:firstLine="720"/>
        <w:jc w:val="both"/>
        <w:rPr>
          <w:rFonts w:eastAsiaTheme="minorHAnsi"/>
          <w:sz w:val="24"/>
          <w:szCs w:val="24"/>
          <w:lang w:eastAsia="en-US"/>
        </w:rPr>
      </w:pPr>
      <w:r>
        <w:rPr>
          <w:rFonts w:eastAsiaTheme="minorHAnsi"/>
          <w:sz w:val="24"/>
          <w:szCs w:val="24"/>
          <w:lang w:eastAsia="en-US"/>
        </w:rPr>
        <w:t>4.43.</w:t>
      </w:r>
      <w:r w:rsidR="002D1CD1" w:rsidRPr="00CF5B56">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Default="004978EE" w:rsidP="002D1CD1">
      <w:pPr>
        <w:ind w:firstLine="720"/>
        <w:jc w:val="both"/>
        <w:rPr>
          <w:rFonts w:eastAsiaTheme="minorHAnsi"/>
          <w:sz w:val="24"/>
          <w:szCs w:val="24"/>
          <w:lang w:eastAsia="en-US"/>
        </w:rPr>
      </w:pPr>
    </w:p>
    <w:p w14:paraId="11E58B13" w14:textId="12F6F0F4" w:rsidR="004978EE" w:rsidRPr="00CF5B56" w:rsidRDefault="004978EE" w:rsidP="004978EE">
      <w:pPr>
        <w:jc w:val="center"/>
        <w:rPr>
          <w:rFonts w:eastAsiaTheme="minorHAnsi"/>
          <w:b/>
          <w:sz w:val="24"/>
          <w:szCs w:val="24"/>
        </w:rPr>
      </w:pPr>
      <w:r w:rsidRPr="00CF5B56">
        <w:rPr>
          <w:rFonts w:eastAsiaTheme="minorHAnsi"/>
          <w:b/>
          <w:sz w:val="24"/>
          <w:szCs w:val="24"/>
        </w:rPr>
        <w:t>Условия получения плановой медицинской помощи по направлениям</w:t>
      </w:r>
    </w:p>
    <w:p w14:paraId="2E151C63" w14:textId="627F62E9" w:rsidR="004978EE" w:rsidRPr="00CF5B56" w:rsidRDefault="004978EE" w:rsidP="004978EE">
      <w:pPr>
        <w:jc w:val="center"/>
        <w:rPr>
          <w:rFonts w:eastAsiaTheme="minorHAnsi"/>
          <w:b/>
          <w:sz w:val="24"/>
          <w:szCs w:val="24"/>
        </w:rPr>
      </w:pPr>
      <w:r w:rsidRPr="00CF5B56">
        <w:rPr>
          <w:rFonts w:eastAsiaTheme="minorHAnsi"/>
          <w:b/>
          <w:sz w:val="24"/>
          <w:szCs w:val="24"/>
        </w:rPr>
        <w:t xml:space="preserve"> в медицинские организации на территории </w:t>
      </w:r>
      <w:r w:rsidR="00EF6CC7">
        <w:rPr>
          <w:rFonts w:eastAsiaTheme="minorHAnsi"/>
          <w:b/>
          <w:sz w:val="24"/>
          <w:szCs w:val="24"/>
        </w:rPr>
        <w:t>автономного округа</w:t>
      </w:r>
      <w:r w:rsidRPr="00CF5B56">
        <w:rPr>
          <w:rFonts w:eastAsiaTheme="minorHAnsi"/>
          <w:b/>
          <w:sz w:val="24"/>
          <w:szCs w:val="24"/>
        </w:rPr>
        <w:t xml:space="preserve"> и за</w:t>
      </w:r>
      <w:r w:rsidR="00EF6CC7">
        <w:rPr>
          <w:rFonts w:eastAsiaTheme="minorHAnsi"/>
          <w:b/>
          <w:sz w:val="24"/>
          <w:szCs w:val="24"/>
        </w:rPr>
        <w:t xml:space="preserve"> его</w:t>
      </w:r>
      <w:r w:rsidRPr="00CF5B56">
        <w:rPr>
          <w:rFonts w:eastAsiaTheme="minorHAnsi"/>
          <w:b/>
          <w:sz w:val="24"/>
          <w:szCs w:val="24"/>
        </w:rPr>
        <w:t xml:space="preserve"> пределами </w:t>
      </w:r>
    </w:p>
    <w:p w14:paraId="7AEEDC8D" w14:textId="2CC45D8A" w:rsidR="004978EE" w:rsidRPr="00CF5B56" w:rsidRDefault="0006003F" w:rsidP="004978EE">
      <w:pPr>
        <w:ind w:firstLine="709"/>
        <w:jc w:val="both"/>
        <w:rPr>
          <w:color w:val="000000" w:themeColor="text1"/>
          <w:sz w:val="24"/>
          <w:szCs w:val="24"/>
        </w:rPr>
      </w:pPr>
      <w:r>
        <w:rPr>
          <w:color w:val="000000" w:themeColor="text1"/>
          <w:sz w:val="24"/>
          <w:szCs w:val="24"/>
        </w:rPr>
        <w:t xml:space="preserve">4.44. </w:t>
      </w:r>
      <w:r w:rsidR="004978EE" w:rsidRPr="00CF5B56">
        <w:rPr>
          <w:color w:val="000000" w:themeColor="text1"/>
          <w:sz w:val="24"/>
          <w:szCs w:val="24"/>
        </w:rPr>
        <w:t xml:space="preserve">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w:t>
      </w:r>
      <w:r w:rsidR="00EF6CC7">
        <w:rPr>
          <w:color w:val="000000" w:themeColor="text1"/>
          <w:sz w:val="24"/>
          <w:szCs w:val="24"/>
        </w:rPr>
        <w:t>соглашением. МО-</w:t>
      </w:r>
      <w:r w:rsidR="004978EE" w:rsidRPr="00CF5B56">
        <w:rPr>
          <w:color w:val="000000" w:themeColor="text1"/>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лечащего врача МО, к которой прикреплен пациент и в настоящее время проходит диагностику и лечение в рамках оказания первичной медико-санитарной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(за исключением скорой медицинской помощи, медицинской помощи оказанной в экстренной и неотложной форме, медицинской помощи, оказанной в диспансерах,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388FFE37" w14:textId="77777777" w:rsidR="004978EE" w:rsidRPr="00CF5B56" w:rsidRDefault="004978EE" w:rsidP="004978EE">
      <w:pPr>
        <w:ind w:firstLine="709"/>
        <w:jc w:val="both"/>
        <w:rPr>
          <w:color w:val="000000" w:themeColor="text1"/>
          <w:sz w:val="24"/>
          <w:szCs w:val="24"/>
        </w:rPr>
      </w:pPr>
      <w:r w:rsidRPr="00CF5B56">
        <w:rPr>
          <w:sz w:val="24"/>
          <w:szCs w:val="24"/>
        </w:rPr>
        <w:t>При этом во всех случаях направления на госпитализацию в плановой форме из любых условий оказания медицинской помощи, МО публикует (размещает) направление в электронном виде в «Региональном реестре направлений в системе ОМС» на информационном ресурсе ТФОМС Югры, а МО</w:t>
      </w:r>
      <w:r w:rsidRPr="00CF5B56">
        <w:t xml:space="preserve"> </w:t>
      </w:r>
      <w:r w:rsidRPr="00CF5B56">
        <w:rPr>
          <w:sz w:val="24"/>
          <w:szCs w:val="24"/>
        </w:rPr>
        <w:t>осуществляющая госпитализацию указывает данные направления в реестре счетов на оказанную медицинскую помощь.</w:t>
      </w:r>
    </w:p>
    <w:p w14:paraId="525DFBA5" w14:textId="77777777" w:rsidR="004978EE" w:rsidRPr="00CF5B56" w:rsidRDefault="004978EE" w:rsidP="002D1CD1">
      <w:pPr>
        <w:ind w:firstLine="720"/>
        <w:jc w:val="both"/>
        <w:rPr>
          <w:rFonts w:eastAsiaTheme="minorHAnsi"/>
          <w:sz w:val="24"/>
          <w:szCs w:val="24"/>
          <w:lang w:eastAsia="en-US"/>
        </w:rPr>
      </w:pPr>
    </w:p>
    <w:p w14:paraId="6F088CB2" w14:textId="2DACC368" w:rsidR="00F61952" w:rsidRPr="0006003F" w:rsidRDefault="00F61952" w:rsidP="0006003F">
      <w:pPr>
        <w:jc w:val="center"/>
        <w:rPr>
          <w:b/>
          <w:sz w:val="24"/>
          <w:szCs w:val="24"/>
        </w:rPr>
      </w:pPr>
      <w:r w:rsidRPr="0006003F">
        <w:rPr>
          <w:b/>
          <w:sz w:val="24"/>
          <w:szCs w:val="24"/>
        </w:rPr>
        <w:t xml:space="preserve">Раздел </w:t>
      </w:r>
      <w:r w:rsidRPr="0006003F">
        <w:rPr>
          <w:b/>
          <w:sz w:val="24"/>
          <w:szCs w:val="24"/>
          <w:lang w:val="en-US"/>
        </w:rPr>
        <w:t>V</w:t>
      </w:r>
      <w:r w:rsidR="0006003F" w:rsidRPr="0006003F">
        <w:rPr>
          <w:b/>
          <w:sz w:val="24"/>
          <w:szCs w:val="24"/>
        </w:rPr>
        <w:t xml:space="preserve">. </w:t>
      </w:r>
      <w:r w:rsidRPr="0006003F">
        <w:rPr>
          <w:b/>
          <w:sz w:val="24"/>
          <w:szCs w:val="24"/>
        </w:rPr>
        <w:t xml:space="preserve">Порядок </w:t>
      </w:r>
      <w:r w:rsidRPr="0006003F">
        <w:rPr>
          <w:rFonts w:eastAsiaTheme="minorHAnsi"/>
          <w:b/>
          <w:sz w:val="24"/>
          <w:szCs w:val="24"/>
        </w:rPr>
        <w:t xml:space="preserve">оплаты случаев лечения по профилю «Медицинская реабилитация» </w:t>
      </w:r>
      <w:r w:rsidRPr="0006003F">
        <w:rPr>
          <w:rFonts w:eastAsiaTheme="minorHAnsi"/>
          <w:b/>
          <w:color w:val="000000" w:themeColor="text1"/>
          <w:sz w:val="24"/>
          <w:szCs w:val="24"/>
        </w:rPr>
        <w:t xml:space="preserve">с </w:t>
      </w:r>
      <w:r w:rsidRPr="0006003F">
        <w:rPr>
          <w:rFonts w:eastAsiaTheme="minorHAnsi"/>
          <w:b/>
          <w:sz w:val="24"/>
          <w:szCs w:val="24"/>
        </w:rPr>
        <w:t>особенностями формирования реестров счетов на оплату медицинской помощи</w:t>
      </w:r>
    </w:p>
    <w:p w14:paraId="57D13D8E" w14:textId="77777777" w:rsidR="0006003F" w:rsidRDefault="0006003F" w:rsidP="0006003F">
      <w:pPr>
        <w:spacing w:after="200" w:line="276" w:lineRule="auto"/>
        <w:contextualSpacing/>
        <w:jc w:val="center"/>
        <w:rPr>
          <w:rFonts w:eastAsiaTheme="minorHAnsi"/>
          <w:b/>
          <w:sz w:val="24"/>
          <w:szCs w:val="24"/>
          <w:lang w:eastAsia="en-US"/>
        </w:rPr>
      </w:pPr>
    </w:p>
    <w:p w14:paraId="4C03AC0D" w14:textId="77777777" w:rsidR="00F61952" w:rsidRPr="0006003F" w:rsidRDefault="00F61952" w:rsidP="0006003F">
      <w:pPr>
        <w:spacing w:after="200" w:line="276" w:lineRule="auto"/>
        <w:contextualSpacing/>
        <w:jc w:val="center"/>
        <w:rPr>
          <w:rFonts w:eastAsiaTheme="minorHAnsi"/>
          <w:b/>
          <w:sz w:val="24"/>
          <w:szCs w:val="24"/>
          <w:lang w:eastAsia="en-US"/>
        </w:rPr>
      </w:pPr>
      <w:r w:rsidRPr="0006003F">
        <w:rPr>
          <w:rFonts w:eastAsiaTheme="minorHAnsi"/>
          <w:b/>
          <w:sz w:val="24"/>
          <w:szCs w:val="24"/>
          <w:lang w:eastAsia="en-US"/>
        </w:rPr>
        <w:t>Оплата случаев лечения по профилю «Медицинская реабилитация»</w:t>
      </w:r>
    </w:p>
    <w:p w14:paraId="49E80E49" w14:textId="77777777" w:rsidR="00812B13" w:rsidRDefault="00812B13" w:rsidP="00F61952">
      <w:pPr>
        <w:widowControl w:val="0"/>
        <w:tabs>
          <w:tab w:val="left" w:pos="0"/>
        </w:tabs>
        <w:autoSpaceDE w:val="0"/>
        <w:ind w:firstLine="709"/>
        <w:jc w:val="both"/>
        <w:rPr>
          <w:color w:val="000000" w:themeColor="text1"/>
          <w:sz w:val="24"/>
          <w:szCs w:val="24"/>
        </w:rPr>
      </w:pPr>
    </w:p>
    <w:p w14:paraId="43EC3A66" w14:textId="2A5448C6" w:rsidR="00F61952" w:rsidRPr="0092152B" w:rsidRDefault="0006003F" w:rsidP="00F61952">
      <w:pPr>
        <w:widowControl w:val="0"/>
        <w:tabs>
          <w:tab w:val="left" w:pos="0"/>
        </w:tabs>
        <w:autoSpaceDE w:val="0"/>
        <w:ind w:firstLine="709"/>
        <w:jc w:val="both"/>
        <w:rPr>
          <w:color w:val="000000" w:themeColor="text1"/>
          <w:sz w:val="24"/>
          <w:szCs w:val="24"/>
        </w:rPr>
      </w:pPr>
      <w:r w:rsidRPr="0006003F">
        <w:rPr>
          <w:color w:val="000000" w:themeColor="text1"/>
          <w:sz w:val="24"/>
          <w:szCs w:val="24"/>
        </w:rPr>
        <w:t>5</w:t>
      </w:r>
      <w:r>
        <w:rPr>
          <w:color w:val="000000" w:themeColor="text1"/>
          <w:sz w:val="24"/>
          <w:szCs w:val="24"/>
        </w:rPr>
        <w:t xml:space="preserve">.1. </w:t>
      </w:r>
      <w:r w:rsidR="00F61952" w:rsidRPr="0092152B">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Pr>
          <w:color w:val="000000" w:themeColor="text1"/>
          <w:sz w:val="24"/>
          <w:szCs w:val="24"/>
        </w:rPr>
        <w:t>Ханты-Мансийском автономном округе – Югре</w:t>
      </w:r>
      <w:r w:rsidR="00F61952" w:rsidRPr="0092152B">
        <w:rPr>
          <w:color w:val="000000" w:themeColor="text1"/>
          <w:sz w:val="24"/>
          <w:szCs w:val="24"/>
        </w:rPr>
        <w:t xml:space="preserve"> (Приложения </w:t>
      </w:r>
      <w:r w:rsidR="0086335C">
        <w:rPr>
          <w:color w:val="000000" w:themeColor="text1"/>
          <w:sz w:val="24"/>
          <w:szCs w:val="24"/>
        </w:rPr>
        <w:t>8</w:t>
      </w:r>
      <w:r w:rsidR="00F61952" w:rsidRPr="0092152B">
        <w:rPr>
          <w:color w:val="000000" w:themeColor="text1"/>
          <w:sz w:val="24"/>
          <w:szCs w:val="24"/>
        </w:rPr>
        <w:t xml:space="preserve">, </w:t>
      </w:r>
      <w:r w:rsidR="0086335C">
        <w:rPr>
          <w:color w:val="000000" w:themeColor="text1"/>
          <w:sz w:val="24"/>
          <w:szCs w:val="24"/>
        </w:rPr>
        <w:t>17</w:t>
      </w:r>
      <w:r w:rsidR="00F61952" w:rsidRPr="0092152B">
        <w:rPr>
          <w:color w:val="000000" w:themeColor="text1"/>
          <w:sz w:val="24"/>
          <w:szCs w:val="24"/>
        </w:rPr>
        <w:t xml:space="preserve">, </w:t>
      </w:r>
      <w:r w:rsidR="0086335C">
        <w:rPr>
          <w:color w:val="000000" w:themeColor="text1"/>
          <w:sz w:val="24"/>
          <w:szCs w:val="24"/>
        </w:rPr>
        <w:t>18</w:t>
      </w:r>
      <w:r w:rsidR="00F61952" w:rsidRPr="0092152B">
        <w:rPr>
          <w:color w:val="000000" w:themeColor="text1"/>
          <w:sz w:val="24"/>
          <w:szCs w:val="24"/>
        </w:rPr>
        <w:t xml:space="preserve"> </w:t>
      </w:r>
      <w:r w:rsidR="00F61952" w:rsidRPr="0092152B">
        <w:rPr>
          <w:sz w:val="24"/>
          <w:szCs w:val="24"/>
          <w:lang w:eastAsia="ar-SA"/>
        </w:rPr>
        <w:t>к настоящему Тарифному соглашению)</w:t>
      </w:r>
      <w:r w:rsidR="00E464C1">
        <w:rPr>
          <w:color w:val="000000" w:themeColor="text1"/>
          <w:sz w:val="24"/>
          <w:szCs w:val="24"/>
        </w:rPr>
        <w:t>.</w:t>
      </w:r>
    </w:p>
    <w:p w14:paraId="5889466D" w14:textId="5FBBC92B" w:rsidR="00F61952" w:rsidRPr="0092152B" w:rsidRDefault="0006003F" w:rsidP="00F61952">
      <w:pPr>
        <w:widowControl w:val="0"/>
        <w:tabs>
          <w:tab w:val="left" w:pos="0"/>
        </w:tabs>
        <w:autoSpaceDE w:val="0"/>
        <w:ind w:firstLine="709"/>
        <w:jc w:val="both"/>
        <w:rPr>
          <w:color w:val="000000" w:themeColor="text1"/>
          <w:sz w:val="24"/>
          <w:szCs w:val="24"/>
        </w:rPr>
      </w:pPr>
      <w:r>
        <w:rPr>
          <w:color w:val="000000" w:themeColor="text1"/>
          <w:sz w:val="24"/>
          <w:szCs w:val="24"/>
        </w:rPr>
        <w:t xml:space="preserve">5.2. </w:t>
      </w:r>
      <w:r w:rsidR="00F61952" w:rsidRPr="0092152B">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Pr>
          <w:color w:val="000000" w:themeColor="text1"/>
          <w:sz w:val="24"/>
          <w:szCs w:val="24"/>
        </w:rPr>
        <w:t>ых на медицинскую реабилитацию.</w:t>
      </w:r>
    </w:p>
    <w:p w14:paraId="255FA89A" w14:textId="6A48EF2F" w:rsidR="00F61952" w:rsidRPr="0092152B" w:rsidRDefault="0006003F" w:rsidP="00F61952">
      <w:pPr>
        <w:autoSpaceDE w:val="0"/>
        <w:autoSpaceDN w:val="0"/>
        <w:adjustRightInd w:val="0"/>
        <w:ind w:firstLine="708"/>
        <w:jc w:val="both"/>
        <w:rPr>
          <w:color w:val="000000" w:themeColor="text1"/>
          <w:sz w:val="24"/>
          <w:szCs w:val="24"/>
        </w:rPr>
      </w:pPr>
      <w:r>
        <w:rPr>
          <w:color w:val="000000" w:themeColor="text1"/>
          <w:sz w:val="24"/>
          <w:szCs w:val="24"/>
        </w:rPr>
        <w:t xml:space="preserve">5.3. </w:t>
      </w:r>
      <w:r w:rsidR="00F61952" w:rsidRPr="0092152B">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Pr>
          <w:color w:val="000000" w:themeColor="text1"/>
          <w:sz w:val="24"/>
          <w:szCs w:val="24"/>
        </w:rPr>
        <w:t>8</w:t>
      </w:r>
      <w:r w:rsidR="00F61952" w:rsidRPr="0092152B">
        <w:rPr>
          <w:color w:val="000000" w:themeColor="text1"/>
          <w:sz w:val="24"/>
          <w:szCs w:val="24"/>
        </w:rPr>
        <w:t xml:space="preserve"> к Тарифному соглашению);</w:t>
      </w:r>
    </w:p>
    <w:p w14:paraId="61D3F017" w14:textId="648EDEDA" w:rsidR="00F61952" w:rsidRPr="0092152B" w:rsidRDefault="0006003F" w:rsidP="00F61952">
      <w:pPr>
        <w:autoSpaceDE w:val="0"/>
        <w:autoSpaceDN w:val="0"/>
        <w:adjustRightInd w:val="0"/>
        <w:ind w:firstLine="708"/>
        <w:jc w:val="both"/>
        <w:rPr>
          <w:color w:val="000000" w:themeColor="text1"/>
          <w:sz w:val="24"/>
          <w:szCs w:val="24"/>
        </w:rPr>
      </w:pPr>
      <w:r>
        <w:rPr>
          <w:color w:val="000000" w:themeColor="text1"/>
          <w:sz w:val="24"/>
          <w:szCs w:val="24"/>
        </w:rPr>
        <w:t xml:space="preserve">5.4. </w:t>
      </w:r>
      <w:r w:rsidR="00F61952" w:rsidRPr="0092152B">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3CB9F89B" w:rsidR="00F61952" w:rsidRPr="0092152B" w:rsidRDefault="0006003F" w:rsidP="00F61952">
      <w:pPr>
        <w:autoSpaceDE w:val="0"/>
        <w:autoSpaceDN w:val="0"/>
        <w:adjustRightInd w:val="0"/>
        <w:ind w:firstLine="708"/>
        <w:jc w:val="both"/>
        <w:rPr>
          <w:color w:val="000000" w:themeColor="text1"/>
          <w:sz w:val="24"/>
          <w:szCs w:val="24"/>
        </w:rPr>
      </w:pPr>
      <w:r>
        <w:rPr>
          <w:color w:val="000000" w:themeColor="text1"/>
          <w:sz w:val="24"/>
          <w:szCs w:val="24"/>
        </w:rPr>
        <w:t xml:space="preserve">5.5. </w:t>
      </w:r>
      <w:r w:rsidR="00F61952" w:rsidRPr="0092152B">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497C398A" w:rsidR="00F61952" w:rsidRPr="0092152B" w:rsidRDefault="0006003F" w:rsidP="00F61952">
      <w:pPr>
        <w:widowControl w:val="0"/>
        <w:tabs>
          <w:tab w:val="left" w:pos="0"/>
        </w:tabs>
        <w:autoSpaceDE w:val="0"/>
        <w:ind w:firstLine="709"/>
        <w:jc w:val="both"/>
        <w:rPr>
          <w:color w:val="000000" w:themeColor="text1"/>
          <w:sz w:val="24"/>
          <w:szCs w:val="24"/>
          <w:lang w:eastAsia="ar-SA"/>
        </w:rPr>
      </w:pPr>
      <w:r>
        <w:rPr>
          <w:color w:val="000000" w:themeColor="text1"/>
          <w:sz w:val="24"/>
          <w:szCs w:val="24"/>
          <w:lang w:eastAsia="ar-SA"/>
        </w:rPr>
        <w:t xml:space="preserve">5.6. </w:t>
      </w:r>
      <w:r w:rsidR="00F61952" w:rsidRPr="0092152B">
        <w:rPr>
          <w:color w:val="000000" w:themeColor="text1"/>
          <w:sz w:val="24"/>
          <w:szCs w:val="24"/>
          <w:lang w:eastAsia="ar-SA"/>
        </w:rPr>
        <w:t xml:space="preserve">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92152B" w:rsidRDefault="00F61952" w:rsidP="00F61952">
      <w:pPr>
        <w:widowControl w:val="0"/>
        <w:tabs>
          <w:tab w:val="left" w:pos="0"/>
        </w:tabs>
        <w:autoSpaceDE w:val="0"/>
        <w:ind w:firstLine="567"/>
        <w:jc w:val="both"/>
        <w:rPr>
          <w:color w:val="000000" w:themeColor="text1"/>
          <w:sz w:val="24"/>
          <w:szCs w:val="24"/>
          <w:lang w:eastAsia="ar-SA"/>
        </w:rPr>
      </w:pPr>
    </w:p>
    <w:p w14:paraId="4423E6C0" w14:textId="77777777" w:rsidR="00F61952" w:rsidRPr="0092152B" w:rsidRDefault="005B3582" w:rsidP="00F61952">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92152B">
        <w:rPr>
          <w:color w:val="000000" w:themeColor="text1"/>
          <w:sz w:val="24"/>
          <w:szCs w:val="24"/>
          <w:lang w:eastAsia="ar-SA"/>
        </w:rPr>
        <w:t xml:space="preserve">, </w:t>
      </w:r>
    </w:p>
    <w:p w14:paraId="30583F33" w14:textId="77777777" w:rsidR="00F61952" w:rsidRPr="0092152B" w:rsidRDefault="00F61952" w:rsidP="00F61952">
      <w:pPr>
        <w:widowControl w:val="0"/>
        <w:tabs>
          <w:tab w:val="left" w:pos="0"/>
        </w:tabs>
        <w:autoSpaceDE w:val="0"/>
        <w:spacing w:before="120"/>
        <w:ind w:firstLine="720"/>
        <w:rPr>
          <w:color w:val="000000" w:themeColor="text1"/>
          <w:sz w:val="24"/>
          <w:szCs w:val="24"/>
          <w:lang w:eastAsia="ar-SA"/>
        </w:rPr>
      </w:pPr>
      <w:r w:rsidRPr="0092152B">
        <w:rPr>
          <w:color w:val="000000" w:themeColor="text1"/>
          <w:sz w:val="24"/>
          <w:szCs w:val="24"/>
          <w:lang w:eastAsia="ar-SA"/>
        </w:rPr>
        <w:t>где:</w:t>
      </w:r>
    </w:p>
    <w:p w14:paraId="447D4D23" w14:textId="77777777" w:rsidR="00F61952" w:rsidRPr="0092152B" w:rsidRDefault="005B3582" w:rsidP="00F61952">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92152B">
        <w:rPr>
          <w:color w:val="000000" w:themeColor="text1"/>
          <w:sz w:val="24"/>
          <w:szCs w:val="24"/>
          <w:lang w:eastAsia="ar-SA"/>
        </w:rPr>
        <w:t xml:space="preserve">     объем средств, полученных </w:t>
      </w:r>
      <w:r w:rsidR="00F61952" w:rsidRPr="0092152B">
        <w:rPr>
          <w:color w:val="000000" w:themeColor="text1"/>
          <w:sz w:val="24"/>
          <w:szCs w:val="24"/>
          <w:lang w:val="en-US" w:eastAsia="ar-SA"/>
        </w:rPr>
        <w:t>i</w:t>
      </w:r>
      <w:r w:rsidR="00F61952" w:rsidRPr="0092152B">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92152B" w:rsidRDefault="005B3582"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92152B" w:rsidRDefault="005B3582" w:rsidP="00F61952">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92152B">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92152B" w:rsidRDefault="00F61952" w:rsidP="00F61952">
      <w:pPr>
        <w:widowControl w:val="0"/>
        <w:tabs>
          <w:tab w:val="left" w:pos="0"/>
        </w:tabs>
        <w:autoSpaceDE w:val="0"/>
        <w:jc w:val="both"/>
        <w:rPr>
          <w:color w:val="000000" w:themeColor="text1"/>
          <w:sz w:val="24"/>
          <w:szCs w:val="24"/>
        </w:rPr>
      </w:pPr>
    </w:p>
    <w:p w14:paraId="29FA78D0" w14:textId="6CBED293" w:rsidR="00F61952" w:rsidRPr="0092152B" w:rsidRDefault="0006003F" w:rsidP="00F61952">
      <w:pPr>
        <w:widowControl w:val="0"/>
        <w:tabs>
          <w:tab w:val="left" w:pos="0"/>
        </w:tabs>
        <w:autoSpaceDE w:val="0"/>
        <w:ind w:firstLine="709"/>
        <w:jc w:val="both"/>
        <w:rPr>
          <w:color w:val="000000" w:themeColor="text1"/>
          <w:sz w:val="24"/>
          <w:szCs w:val="24"/>
        </w:rPr>
      </w:pPr>
      <w:r>
        <w:rPr>
          <w:color w:val="000000" w:themeColor="text1"/>
          <w:sz w:val="24"/>
          <w:szCs w:val="24"/>
        </w:rPr>
        <w:t xml:space="preserve">5.7. </w:t>
      </w:r>
      <w:r w:rsidR="00F61952" w:rsidRPr="0092152B">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109CAFC" w:rsidR="00F61952" w:rsidRPr="0092152B" w:rsidRDefault="0006003F" w:rsidP="00F61952">
      <w:pPr>
        <w:ind w:firstLine="709"/>
        <w:contextualSpacing/>
        <w:jc w:val="both"/>
      </w:pPr>
      <w:r>
        <w:rPr>
          <w:color w:val="000000" w:themeColor="text1"/>
          <w:sz w:val="24"/>
          <w:szCs w:val="24"/>
        </w:rPr>
        <w:t xml:space="preserve">5.8. </w:t>
      </w:r>
      <w:r w:rsidR="00F61952" w:rsidRPr="0092152B">
        <w:rPr>
          <w:color w:val="000000" w:themeColor="text1"/>
          <w:sz w:val="24"/>
          <w:szCs w:val="24"/>
        </w:rPr>
        <w:t>Для КСГ st37.001 - st37.013, st37.</w:t>
      </w:r>
      <w:r w:rsidR="00F61952" w:rsidRPr="00D034DF">
        <w:rPr>
          <w:color w:val="000000" w:themeColor="text1"/>
          <w:sz w:val="24"/>
          <w:szCs w:val="24"/>
        </w:rPr>
        <w:t>021 - st37.0</w:t>
      </w:r>
      <w:r w:rsidR="00D034DF" w:rsidRPr="00D034DF">
        <w:rPr>
          <w:color w:val="000000" w:themeColor="text1"/>
          <w:sz w:val="24"/>
          <w:szCs w:val="24"/>
        </w:rPr>
        <w:t>23</w:t>
      </w:r>
      <w:r w:rsidR="00F61952" w:rsidRPr="0092152B">
        <w:rPr>
          <w:color w:val="000000" w:themeColor="text1"/>
          <w:sz w:val="24"/>
          <w:szCs w:val="24"/>
        </w:rPr>
        <w:t xml:space="preserve"> в стационарных условиях и для КСГ ds37.001 - ds37.008, ds37.015 - ds37.01</w:t>
      </w:r>
      <w:r w:rsidR="00D034DF">
        <w:rPr>
          <w:color w:val="000000" w:themeColor="text1"/>
          <w:sz w:val="24"/>
          <w:szCs w:val="24"/>
        </w:rPr>
        <w:t>6</w:t>
      </w:r>
      <w:r w:rsidR="00F61952" w:rsidRPr="0092152B">
        <w:rPr>
          <w:color w:val="000000" w:themeColor="text1"/>
          <w:sz w:val="24"/>
          <w:szCs w:val="24"/>
        </w:rPr>
        <w:t xml:space="preserve"> в условиях дневного стационара критерием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(зарегистрировано в Минюсте России 25.09.2020 N 60039).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CE0283E" w:rsidR="00F61952" w:rsidRPr="0092152B" w:rsidRDefault="0006003F" w:rsidP="00F61952">
      <w:pPr>
        <w:ind w:firstLine="709"/>
        <w:contextualSpacing/>
        <w:jc w:val="both"/>
      </w:pPr>
      <w:r>
        <w:rPr>
          <w:color w:val="000000" w:themeColor="text1"/>
          <w:sz w:val="24"/>
          <w:szCs w:val="24"/>
        </w:rPr>
        <w:t xml:space="preserve">5.9. </w:t>
      </w:r>
      <w:r w:rsidR="00F61952" w:rsidRPr="0092152B">
        <w:rPr>
          <w:color w:val="000000" w:themeColor="text1"/>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3BBCCAE1" w14:textId="67105864" w:rsidR="00F61952" w:rsidRPr="0092152B" w:rsidRDefault="0006003F" w:rsidP="00F61952">
      <w:pPr>
        <w:ind w:firstLine="709"/>
        <w:contextualSpacing/>
        <w:jc w:val="both"/>
      </w:pPr>
      <w:r>
        <w:rPr>
          <w:color w:val="000000" w:themeColor="text1"/>
          <w:sz w:val="24"/>
          <w:szCs w:val="24"/>
        </w:rPr>
        <w:t xml:space="preserve">5.10. </w:t>
      </w:r>
      <w:r w:rsidR="00F61952" w:rsidRPr="0092152B">
        <w:rPr>
          <w:color w:val="000000" w:themeColor="text1"/>
          <w:sz w:val="24"/>
          <w:szCs w:val="24"/>
        </w:rPr>
        <w:t xml:space="preserve">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Pr>
          <w:color w:val="000000" w:themeColor="text1"/>
          <w:sz w:val="24"/>
          <w:szCs w:val="24"/>
        </w:rPr>
        <w:t>18</w:t>
      </w:r>
      <w:r w:rsidR="00F61952" w:rsidRPr="0092152B">
        <w:rPr>
          <w:color w:val="000000" w:themeColor="text1"/>
          <w:sz w:val="24"/>
          <w:szCs w:val="24"/>
        </w:rPr>
        <w:t xml:space="preserve"> к Тарифному соглашению.</w:t>
      </w:r>
    </w:p>
    <w:p w14:paraId="212494BC" w14:textId="11C873F4" w:rsidR="00F61952" w:rsidRPr="0092152B" w:rsidRDefault="0006003F" w:rsidP="00F61952">
      <w:pPr>
        <w:ind w:firstLine="709"/>
        <w:contextualSpacing/>
        <w:jc w:val="both"/>
      </w:pPr>
      <w:r>
        <w:rPr>
          <w:color w:val="000000" w:themeColor="text1"/>
          <w:sz w:val="24"/>
          <w:szCs w:val="24"/>
        </w:rPr>
        <w:t xml:space="preserve">5.11. </w:t>
      </w:r>
      <w:r w:rsidR="00F61952" w:rsidRPr="0092152B">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136ABC47" w14:textId="7E0D0FCB" w:rsidR="00F61952" w:rsidRPr="0092152B" w:rsidRDefault="0006003F" w:rsidP="00F61952">
      <w:pPr>
        <w:ind w:firstLine="709"/>
        <w:contextualSpacing/>
        <w:jc w:val="both"/>
      </w:pPr>
      <w:r>
        <w:rPr>
          <w:color w:val="000000" w:themeColor="text1"/>
          <w:sz w:val="24"/>
          <w:szCs w:val="24"/>
        </w:rPr>
        <w:t xml:space="preserve">5.12. </w:t>
      </w:r>
      <w:r w:rsidR="00F61952" w:rsidRPr="0092152B">
        <w:rPr>
          <w:color w:val="000000" w:themeColor="text1"/>
          <w:sz w:val="24"/>
          <w:szCs w:val="24"/>
        </w:rPr>
        <w:t>Применение роботизированных систем и/или введение ботулинического токсина для КСГ не является обязательным.</w:t>
      </w:r>
    </w:p>
    <w:p w14:paraId="00C5AA51" w14:textId="25995866" w:rsidR="00F61952" w:rsidRPr="0092152B" w:rsidRDefault="0006003F" w:rsidP="00F61952">
      <w:pPr>
        <w:ind w:firstLine="709"/>
        <w:contextualSpacing/>
        <w:jc w:val="both"/>
        <w:rPr>
          <w:color w:val="000000" w:themeColor="text1"/>
          <w:sz w:val="24"/>
          <w:szCs w:val="24"/>
        </w:rPr>
      </w:pPr>
      <w:r>
        <w:rPr>
          <w:color w:val="000000" w:themeColor="text1"/>
          <w:sz w:val="24"/>
          <w:szCs w:val="24"/>
        </w:rPr>
        <w:t xml:space="preserve">5.13. </w:t>
      </w:r>
      <w:r w:rsidR="00F61952" w:rsidRPr="0092152B">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EE5A565" w:rsidR="00F61952" w:rsidRPr="0092152B" w:rsidRDefault="0006003F" w:rsidP="00F61952">
      <w:pPr>
        <w:ind w:firstLine="709"/>
        <w:contextualSpacing/>
        <w:jc w:val="both"/>
        <w:rPr>
          <w:color w:val="000000" w:themeColor="text1"/>
          <w:sz w:val="24"/>
          <w:szCs w:val="24"/>
        </w:rPr>
      </w:pPr>
      <w:r>
        <w:rPr>
          <w:color w:val="000000" w:themeColor="text1"/>
          <w:sz w:val="24"/>
          <w:szCs w:val="24"/>
        </w:rPr>
        <w:t xml:space="preserve">5.14. </w:t>
      </w:r>
      <w:r w:rsidR="00F61952" w:rsidRPr="0092152B">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447D00E9" w:rsidR="00F61952" w:rsidRPr="0092152B" w:rsidRDefault="0006003F" w:rsidP="00F61952">
      <w:pPr>
        <w:ind w:firstLine="709"/>
        <w:contextualSpacing/>
        <w:jc w:val="both"/>
        <w:rPr>
          <w:color w:val="000000" w:themeColor="text1"/>
          <w:sz w:val="24"/>
          <w:szCs w:val="24"/>
        </w:rPr>
      </w:pPr>
      <w:r>
        <w:rPr>
          <w:color w:val="000000" w:themeColor="text1"/>
          <w:sz w:val="24"/>
          <w:szCs w:val="24"/>
        </w:rPr>
        <w:t xml:space="preserve">5.15. </w:t>
      </w:r>
      <w:r w:rsidR="00F61952" w:rsidRPr="0092152B">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92152B" w:rsidRDefault="00F61952" w:rsidP="00F61952">
      <w:pPr>
        <w:ind w:firstLine="709"/>
        <w:contextualSpacing/>
        <w:jc w:val="both"/>
        <w:rPr>
          <w:color w:val="000000" w:themeColor="text1"/>
          <w:sz w:val="28"/>
          <w:szCs w:val="24"/>
        </w:rPr>
      </w:pPr>
    </w:p>
    <w:p w14:paraId="3A463DEE" w14:textId="77777777" w:rsidR="00F61952" w:rsidRPr="0092152B" w:rsidRDefault="00F61952" w:rsidP="00F61952">
      <w:pPr>
        <w:contextualSpacing/>
        <w:jc w:val="center"/>
        <w:rPr>
          <w:rFonts w:eastAsiaTheme="minorHAnsi"/>
          <w:b/>
          <w:sz w:val="24"/>
          <w:szCs w:val="24"/>
          <w:lang w:eastAsia="en-US"/>
        </w:rPr>
      </w:pPr>
      <w:r w:rsidRPr="0092152B">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92152B" w:rsidRDefault="00F61952" w:rsidP="00F61952">
      <w:pPr>
        <w:spacing w:after="200" w:line="276" w:lineRule="auto"/>
        <w:ind w:left="720"/>
        <w:contextualSpacing/>
        <w:jc w:val="center"/>
        <w:rPr>
          <w:rFonts w:eastAsiaTheme="minorHAnsi"/>
          <w:b/>
          <w:sz w:val="24"/>
          <w:szCs w:val="24"/>
          <w:lang w:eastAsia="en-US"/>
        </w:rPr>
      </w:pPr>
    </w:p>
    <w:p w14:paraId="504DFFD3" w14:textId="0FB6D2CD" w:rsidR="00F61952" w:rsidRPr="0092152B" w:rsidRDefault="0006003F" w:rsidP="00F61952">
      <w:pPr>
        <w:ind w:firstLine="709"/>
        <w:contextualSpacing/>
        <w:jc w:val="both"/>
        <w:rPr>
          <w:color w:val="000000" w:themeColor="text1"/>
          <w:sz w:val="24"/>
          <w:szCs w:val="24"/>
        </w:rPr>
      </w:pPr>
      <w:r>
        <w:rPr>
          <w:color w:val="000000" w:themeColor="text1"/>
          <w:sz w:val="24"/>
          <w:szCs w:val="24"/>
        </w:rPr>
        <w:t xml:space="preserve">5.16. </w:t>
      </w:r>
      <w:r w:rsidR="00F61952" w:rsidRPr="0092152B">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92152B" w:rsidRDefault="00F61952" w:rsidP="00F61952">
      <w:pPr>
        <w:jc w:val="center"/>
        <w:rPr>
          <w:sz w:val="24"/>
          <w:szCs w:val="24"/>
        </w:rPr>
      </w:pPr>
    </w:p>
    <w:p w14:paraId="75D436BF" w14:textId="77777777" w:rsidR="00F61952" w:rsidRPr="0092152B" w:rsidRDefault="00F61952" w:rsidP="0006003F">
      <w:pPr>
        <w:spacing w:after="200" w:line="276" w:lineRule="auto"/>
        <w:contextualSpacing/>
        <w:jc w:val="center"/>
        <w:rPr>
          <w:rFonts w:eastAsiaTheme="minorHAnsi"/>
          <w:b/>
          <w:sz w:val="24"/>
          <w:szCs w:val="24"/>
          <w:lang w:eastAsia="en-US"/>
        </w:rPr>
      </w:pPr>
      <w:r w:rsidRPr="0092152B">
        <w:rPr>
          <w:rFonts w:eastAsiaTheme="minorHAnsi"/>
          <w:b/>
          <w:sz w:val="24"/>
          <w:szCs w:val="24"/>
          <w:lang w:eastAsia="en-US"/>
        </w:rPr>
        <w:t>Особенности формирования реабилитационных КСГ</w:t>
      </w:r>
    </w:p>
    <w:p w14:paraId="6678D0C5" w14:textId="77777777" w:rsidR="00812B13" w:rsidRDefault="00812B13" w:rsidP="00F61952">
      <w:pPr>
        <w:widowControl w:val="0"/>
        <w:autoSpaceDE w:val="0"/>
        <w:autoSpaceDN w:val="0"/>
        <w:ind w:firstLine="709"/>
        <w:jc w:val="both"/>
        <w:rPr>
          <w:color w:val="000000" w:themeColor="text1"/>
          <w:sz w:val="24"/>
          <w:szCs w:val="24"/>
        </w:rPr>
      </w:pPr>
    </w:p>
    <w:p w14:paraId="694537F8" w14:textId="15DAEE8E" w:rsidR="00F61952" w:rsidRPr="0092152B" w:rsidRDefault="0006003F" w:rsidP="00F61952">
      <w:pPr>
        <w:widowControl w:val="0"/>
        <w:autoSpaceDE w:val="0"/>
        <w:autoSpaceDN w:val="0"/>
        <w:ind w:firstLine="709"/>
        <w:jc w:val="both"/>
        <w:rPr>
          <w:color w:val="000000" w:themeColor="text1"/>
          <w:sz w:val="24"/>
          <w:szCs w:val="24"/>
        </w:rPr>
      </w:pPr>
      <w:r>
        <w:rPr>
          <w:color w:val="000000" w:themeColor="text1"/>
          <w:sz w:val="24"/>
          <w:szCs w:val="24"/>
        </w:rPr>
        <w:t xml:space="preserve">5.17. </w:t>
      </w:r>
      <w:r w:rsidR="00F61952" w:rsidRPr="0092152B">
        <w:rPr>
          <w:color w:val="000000" w:themeColor="text1"/>
          <w:sz w:val="24"/>
          <w:szCs w:val="24"/>
        </w:rPr>
        <w:t xml:space="preserve">Отнесение к КСГ st37.001 </w:t>
      </w:r>
      <w:r w:rsidR="00D034DF" w:rsidRPr="00D034DF">
        <w:rPr>
          <w:color w:val="000000" w:themeColor="text1"/>
          <w:sz w:val="24"/>
          <w:szCs w:val="24"/>
        </w:rPr>
        <w:t>- st37.029</w:t>
      </w:r>
      <w:r w:rsidR="00F61952" w:rsidRPr="0092152B">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3ED00A85" w:rsidR="00F61952" w:rsidRPr="0092152B" w:rsidRDefault="0006003F" w:rsidP="00F61952">
      <w:pPr>
        <w:widowControl w:val="0"/>
        <w:autoSpaceDE w:val="0"/>
        <w:autoSpaceDN w:val="0"/>
        <w:ind w:firstLine="709"/>
        <w:jc w:val="both"/>
        <w:rPr>
          <w:color w:val="000000" w:themeColor="text1"/>
          <w:sz w:val="24"/>
          <w:szCs w:val="24"/>
        </w:rPr>
      </w:pPr>
      <w:r>
        <w:rPr>
          <w:color w:val="000000" w:themeColor="text1"/>
          <w:sz w:val="24"/>
          <w:szCs w:val="24"/>
        </w:rPr>
        <w:t xml:space="preserve">5.18. </w:t>
      </w:r>
      <w:r w:rsidR="00F61952" w:rsidRPr="0092152B">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оптимальная длительность реабилитации в койко-днях (пациенто-днях);</w:t>
      </w:r>
    </w:p>
    <w:p w14:paraId="295D43D1"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проведения медицинской реабилитации после перенесенной коронавирусной инфекции COVID-19;</w:t>
      </w:r>
    </w:p>
    <w:p w14:paraId="79FF7067"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назначения ботулинического токсина;</w:t>
      </w:r>
    </w:p>
    <w:p w14:paraId="57882A8F" w14:textId="77777777" w:rsidR="00F61952" w:rsidRPr="0092152B" w:rsidRDefault="00F61952" w:rsidP="0006003F">
      <w:pPr>
        <w:widowControl w:val="0"/>
        <w:autoSpaceDE w:val="0"/>
        <w:autoSpaceDN w:val="0"/>
        <w:ind w:firstLine="708"/>
        <w:contextualSpacing/>
        <w:jc w:val="both"/>
        <w:rPr>
          <w:color w:val="000000" w:themeColor="text1"/>
          <w:sz w:val="24"/>
          <w:szCs w:val="24"/>
        </w:rPr>
      </w:pPr>
      <w:r w:rsidRPr="0092152B">
        <w:rPr>
          <w:color w:val="000000" w:themeColor="text1"/>
          <w:sz w:val="24"/>
          <w:szCs w:val="24"/>
        </w:rPr>
        <w:t>факт применения роботизированных систем;</w:t>
      </w:r>
    </w:p>
    <w:p w14:paraId="1DD595A1" w14:textId="77777777" w:rsidR="00F61952" w:rsidRPr="0092152B" w:rsidRDefault="00F61952" w:rsidP="0006003F">
      <w:pPr>
        <w:widowControl w:val="0"/>
        <w:autoSpaceDE w:val="0"/>
        <w:autoSpaceDN w:val="0"/>
        <w:ind w:left="709"/>
        <w:contextualSpacing/>
        <w:jc w:val="both"/>
        <w:rPr>
          <w:color w:val="000000" w:themeColor="text1"/>
          <w:sz w:val="24"/>
          <w:szCs w:val="24"/>
        </w:rPr>
      </w:pPr>
      <w:r w:rsidRPr="0092152B">
        <w:rPr>
          <w:sz w:val="24"/>
        </w:rPr>
        <w:t>факт сочетания (выполнения) 2-х и более медицинских услуг</w:t>
      </w:r>
      <w:r w:rsidRPr="0092152B">
        <w:rPr>
          <w:color w:val="000000" w:themeColor="text1"/>
          <w:sz w:val="24"/>
          <w:szCs w:val="24"/>
        </w:rPr>
        <w:t>.</w:t>
      </w:r>
    </w:p>
    <w:p w14:paraId="25DA07A0" w14:textId="77777777" w:rsidR="00F61952" w:rsidRPr="0092152B" w:rsidRDefault="00F61952" w:rsidP="00F61952">
      <w:pPr>
        <w:widowControl w:val="0"/>
        <w:autoSpaceDE w:val="0"/>
        <w:autoSpaceDN w:val="0"/>
        <w:ind w:firstLine="709"/>
        <w:jc w:val="both"/>
        <w:rPr>
          <w:color w:val="000000" w:themeColor="text1"/>
          <w:sz w:val="24"/>
          <w:szCs w:val="24"/>
        </w:rPr>
      </w:pPr>
    </w:p>
    <w:p w14:paraId="38633933" w14:textId="034EC1C5" w:rsidR="00F61952" w:rsidRPr="0092152B" w:rsidRDefault="0006003F" w:rsidP="00F61952">
      <w:pPr>
        <w:widowControl w:val="0"/>
        <w:autoSpaceDE w:val="0"/>
        <w:autoSpaceDN w:val="0"/>
        <w:ind w:firstLine="709"/>
        <w:jc w:val="both"/>
        <w:rPr>
          <w:color w:val="000000" w:themeColor="text1"/>
          <w:sz w:val="24"/>
          <w:szCs w:val="24"/>
        </w:rPr>
      </w:pPr>
      <w:r>
        <w:rPr>
          <w:color w:val="000000" w:themeColor="text1"/>
          <w:sz w:val="24"/>
          <w:szCs w:val="24"/>
        </w:rPr>
        <w:t xml:space="preserve">5.19. </w:t>
      </w:r>
      <w:r w:rsidR="00F61952" w:rsidRPr="0092152B">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92152B" w:rsidRDefault="00F61952" w:rsidP="00F61952">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92152B"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92152B" w:rsidRDefault="00F61952" w:rsidP="004D39A8">
            <w:pPr>
              <w:pBdr>
                <w:top w:val="none" w:sz="4" w:space="0" w:color="000000"/>
                <w:left w:val="none" w:sz="4" w:space="0" w:color="000000"/>
                <w:bottom w:val="none" w:sz="4" w:space="0" w:color="000000"/>
                <w:right w:val="none" w:sz="4" w:space="0" w:color="000000"/>
              </w:pBdr>
              <w:jc w:val="center"/>
              <w:rPr>
                <w:sz w:val="24"/>
                <w:szCs w:val="24"/>
              </w:rPr>
            </w:pPr>
            <w:r w:rsidRPr="0092152B">
              <w:rPr>
                <w:sz w:val="24"/>
                <w:szCs w:val="24"/>
              </w:rPr>
              <w:t>Наименование ДКК</w:t>
            </w:r>
          </w:p>
        </w:tc>
      </w:tr>
      <w:tr w:rsidR="00F61952" w:rsidRPr="0092152B"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w:t>
            </w:r>
          </w:p>
        </w:tc>
      </w:tr>
      <w:tr w:rsidR="00F61952" w:rsidRPr="0092152B"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92152B"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w:t>
            </w:r>
          </w:p>
        </w:tc>
      </w:tr>
      <w:tr w:rsidR="00F61952" w:rsidRPr="0092152B"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92152B"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w:t>
            </w:r>
          </w:p>
        </w:tc>
      </w:tr>
      <w:tr w:rsidR="00F61952" w:rsidRPr="0092152B"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92152B"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12 дней</w:t>
            </w:r>
          </w:p>
        </w:tc>
      </w:tr>
      <w:tr w:rsidR="00F61952" w:rsidRPr="0092152B"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не менее 14 дней</w:t>
            </w:r>
          </w:p>
        </w:tc>
      </w:tr>
      <w:tr w:rsidR="00F61952" w:rsidRPr="0092152B"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w:t>
            </w:r>
          </w:p>
        </w:tc>
      </w:tr>
      <w:tr w:rsidR="00F61952" w:rsidRPr="0092152B"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92152B"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18 дней</w:t>
            </w:r>
          </w:p>
        </w:tc>
      </w:tr>
      <w:tr w:rsidR="00F61952" w:rsidRPr="0092152B"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не менее 20 дней</w:t>
            </w:r>
          </w:p>
        </w:tc>
      </w:tr>
      <w:tr w:rsidR="00F61952" w:rsidRPr="0092152B"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6 баллов по шкале реабилитационной маршрутизации (ШРМ)</w:t>
            </w:r>
          </w:p>
        </w:tc>
      </w:tr>
      <w:tr w:rsidR="00F61952" w:rsidRPr="0092152B"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2 балла по шкале реабилитационной маршрутизации (ШРМ), назначение ботулинического токсина</w:t>
            </w:r>
          </w:p>
        </w:tc>
      </w:tr>
      <w:tr w:rsidR="00F61952" w:rsidRPr="0092152B"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3 балла по шкале реабилитационной маршрутизации (ШРМ), назначение ботулинического токсина</w:t>
            </w:r>
          </w:p>
        </w:tc>
      </w:tr>
      <w:tr w:rsidR="00F61952" w:rsidRPr="0092152B"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назначение ботулинического токсина, не менее 14 дней</w:t>
            </w:r>
          </w:p>
        </w:tc>
      </w:tr>
      <w:tr w:rsidR="00F61952" w:rsidRPr="0092152B"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назначение ботулинического токсина, не менее 20 дней</w:t>
            </w:r>
          </w:p>
        </w:tc>
      </w:tr>
      <w:tr w:rsidR="00F61952" w:rsidRPr="0092152B"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92152B"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92152B"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92152B"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92152B"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92152B"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w:t>
            </w:r>
          </w:p>
        </w:tc>
      </w:tr>
      <w:tr w:rsidR="00F61952" w:rsidRPr="0092152B"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w:t>
            </w:r>
          </w:p>
        </w:tc>
      </w:tr>
      <w:tr w:rsidR="00F61952" w:rsidRPr="0092152B"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92152B"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92152B"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92152B"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92152B"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12 дней</w:t>
            </w:r>
          </w:p>
        </w:tc>
      </w:tr>
      <w:tr w:rsidR="00F61952" w:rsidRPr="0092152B"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4 балла по шкале реабилитационной маршрутизации (ШРМ) с применением роботизированных систем, не менее 14 дней</w:t>
            </w:r>
          </w:p>
        </w:tc>
      </w:tr>
      <w:tr w:rsidR="00F61952" w:rsidRPr="0092152B"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92152B"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92152B"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CF5B56">
                <w:rPr>
                  <w:color w:val="0000FF"/>
                  <w:sz w:val="24"/>
                  <w:szCs w:val="24"/>
                  <w:u w:val="single"/>
                </w:rPr>
                <w:t>B05.069.005</w:t>
              </w:r>
            </w:hyperlink>
            <w:r w:rsidRPr="0092152B">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CF5B56">
                <w:rPr>
                  <w:color w:val="0000FF"/>
                  <w:sz w:val="24"/>
                  <w:szCs w:val="24"/>
                  <w:u w:val="single"/>
                </w:rPr>
                <w:t>B05.069.006</w:t>
              </w:r>
            </w:hyperlink>
            <w:r w:rsidRPr="0092152B">
              <w:rPr>
                <w:sz w:val="24"/>
                <w:szCs w:val="24"/>
              </w:rPr>
              <w:t xml:space="preserve"> «Разработка индивидуальной программы логопедической реабилитации»</w:t>
            </w:r>
          </w:p>
        </w:tc>
      </w:tr>
      <w:tr w:rsidR="00F61952" w:rsidRPr="0092152B"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w:t>
            </w:r>
          </w:p>
        </w:tc>
      </w:tr>
      <w:tr w:rsidR="00F61952" w:rsidRPr="0092152B"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w:t>
            </w:r>
          </w:p>
        </w:tc>
      </w:tr>
      <w:tr w:rsidR="00F61952" w:rsidRPr="0092152B"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 не менее 12 дней</w:t>
            </w:r>
          </w:p>
        </w:tc>
      </w:tr>
      <w:tr w:rsidR="00F61952" w:rsidRPr="0092152B"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 не менее 18 дней</w:t>
            </w:r>
          </w:p>
        </w:tc>
      </w:tr>
      <w:tr w:rsidR="00F61952" w:rsidRPr="0092152B"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III</w:t>
            </w:r>
          </w:p>
        </w:tc>
      </w:tr>
      <w:tr w:rsidR="00F61952" w:rsidRPr="0092152B"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Уровень курации IV</w:t>
            </w:r>
          </w:p>
        </w:tc>
      </w:tr>
      <w:tr w:rsidR="00F61952" w:rsidRPr="0092152B"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A13.29.003</w:t>
            </w:r>
            <w:r w:rsidRPr="0092152B">
              <w:rPr>
                <w:sz w:val="24"/>
                <w:szCs w:val="24"/>
              </w:rPr>
              <w:t xml:space="preserve"> «Клинико-психологическая адаптация»;</w:t>
            </w:r>
          </w:p>
          <w:p w14:paraId="2BD32DC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A17.24.001</w:t>
            </w:r>
            <w:r w:rsidRPr="0092152B">
              <w:rPr>
                <w:sz w:val="24"/>
                <w:szCs w:val="24"/>
              </w:rPr>
              <w:t xml:space="preserve"> «Чрескожная электронейростимуляция при заболеваниях периферической нервной системы»;</w:t>
            </w:r>
          </w:p>
          <w:p w14:paraId="5F8F416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A19.03.003.015</w:t>
            </w:r>
            <w:r w:rsidRPr="0092152B">
              <w:rPr>
                <w:sz w:val="24"/>
                <w:szCs w:val="24"/>
              </w:rPr>
              <w:t xml:space="preserve"> «Тренировка с биологической обратной связью по подографическим показателям при переломе костей»;</w:t>
            </w:r>
          </w:p>
          <w:p w14:paraId="15CD8CD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A19.23.004</w:t>
            </w:r>
            <w:r w:rsidRPr="0092152B">
              <w:rPr>
                <w:sz w:val="24"/>
                <w:szCs w:val="24"/>
              </w:rPr>
              <w:t xml:space="preserve"> «Коррекция нарушения двигательной функции с использованием компьютерных технологий»;</w:t>
            </w:r>
          </w:p>
          <w:p w14:paraId="09A0442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A19.30.011</w:t>
            </w:r>
            <w:r w:rsidRPr="0092152B">
              <w:rPr>
                <w:sz w:val="24"/>
                <w:szCs w:val="24"/>
              </w:rPr>
              <w:t xml:space="preserve"> «Тренировка с биологической обратной связью по опорной реакции»</w:t>
            </w:r>
          </w:p>
        </w:tc>
      </w:tr>
      <w:tr w:rsidR="00F61952" w:rsidRPr="0092152B"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4965BC0C"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5EEC06E1"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1FD0BC82"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25DC87B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18504690"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r w:rsidR="00F61952" w:rsidRPr="0092152B"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92152B">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A03.28.001</w:t>
            </w:r>
            <w:r w:rsidRPr="0092152B">
              <w:rPr>
                <w:sz w:val="24"/>
                <w:szCs w:val="24"/>
              </w:rPr>
              <w:t xml:space="preserve"> «Цистоскопия (с введением ботулотоксина)»;</w:t>
            </w:r>
          </w:p>
          <w:p w14:paraId="59ABDEB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A17.23.003</w:t>
            </w:r>
            <w:r w:rsidRPr="0092152B">
              <w:rPr>
                <w:sz w:val="24"/>
                <w:szCs w:val="24"/>
              </w:rPr>
              <w:t xml:space="preserve"> «Электронейростимуляция спинного мозга (ЧЭСММ)»;</w:t>
            </w:r>
          </w:p>
          <w:p w14:paraId="318B52C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A19.03.001.003</w:t>
            </w:r>
            <w:r w:rsidRPr="0092152B">
              <w:rPr>
                <w:sz w:val="24"/>
                <w:szCs w:val="24"/>
              </w:rPr>
              <w:t xml:space="preserve"> «Роботизированная механотерапия при травме позвоночника»;</w:t>
            </w:r>
          </w:p>
          <w:p w14:paraId="48F40073"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A17.24.011</w:t>
            </w:r>
            <w:r w:rsidRPr="0092152B">
              <w:rPr>
                <w:sz w:val="24"/>
                <w:szCs w:val="24"/>
              </w:rPr>
              <w:t xml:space="preserve"> «Электростимуляция двигательных нервов»;</w:t>
            </w:r>
          </w:p>
          <w:p w14:paraId="53C21949"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A19.03.004.001</w:t>
            </w:r>
            <w:r w:rsidRPr="0092152B">
              <w:rPr>
                <w:sz w:val="24"/>
                <w:szCs w:val="24"/>
              </w:rPr>
              <w:t xml:space="preserve"> «Индивидуальное занятие лечебной физкультурой при травме позвоночника с поражением спинного мозга»;</w:t>
            </w:r>
          </w:p>
          <w:p w14:paraId="5850F9BB" w14:textId="77777777" w:rsidR="00F61952" w:rsidRPr="0092152B" w:rsidRDefault="00F61952" w:rsidP="004D39A8">
            <w:pPr>
              <w:pBdr>
                <w:top w:val="none" w:sz="4" w:space="0" w:color="000000"/>
                <w:left w:val="none" w:sz="4" w:space="0" w:color="000000"/>
                <w:bottom w:val="none" w:sz="4" w:space="0" w:color="000000"/>
                <w:right w:val="none" w:sz="4" w:space="0" w:color="000000"/>
              </w:pBdr>
              <w:spacing w:line="288" w:lineRule="atLeast"/>
              <w:rPr>
                <w:sz w:val="24"/>
                <w:szCs w:val="24"/>
              </w:rPr>
            </w:pPr>
            <w:r w:rsidRPr="00CF5B56">
              <w:rPr>
                <w:sz w:val="24"/>
                <w:szCs w:val="24"/>
              </w:rPr>
              <w:t>A19.30.012</w:t>
            </w:r>
            <w:r w:rsidRPr="0092152B">
              <w:rPr>
                <w:sz w:val="24"/>
                <w:szCs w:val="24"/>
              </w:rPr>
              <w:t xml:space="preserve"> «Упражнения лечебной физкультуры с использованием подвесных систем»</w:t>
            </w:r>
          </w:p>
        </w:tc>
      </w:tr>
    </w:tbl>
    <w:p w14:paraId="74B0719E" w14:textId="77777777" w:rsidR="00F61952" w:rsidRPr="0092152B" w:rsidRDefault="00F61952" w:rsidP="00F61952">
      <w:pPr>
        <w:widowControl w:val="0"/>
        <w:autoSpaceDE w:val="0"/>
        <w:autoSpaceDN w:val="0"/>
        <w:jc w:val="both"/>
        <w:rPr>
          <w:color w:val="000000" w:themeColor="text1"/>
          <w:sz w:val="28"/>
        </w:rPr>
      </w:pPr>
    </w:p>
    <w:p w14:paraId="3003BFC6" w14:textId="088CA5DC" w:rsidR="00F61952" w:rsidRPr="0092152B" w:rsidRDefault="0006003F" w:rsidP="00F61952">
      <w:pPr>
        <w:pBdr>
          <w:top w:val="none" w:sz="4" w:space="0" w:color="000000"/>
          <w:left w:val="none" w:sz="4" w:space="0" w:color="000000"/>
          <w:bottom w:val="none" w:sz="4" w:space="0" w:color="000000"/>
          <w:right w:val="none" w:sz="4" w:space="0" w:color="000000"/>
        </w:pBdr>
        <w:spacing w:line="288" w:lineRule="atLeast"/>
        <w:ind w:firstLine="540"/>
        <w:jc w:val="both"/>
      </w:pPr>
      <w:r>
        <w:rPr>
          <w:sz w:val="24"/>
        </w:rPr>
        <w:t xml:space="preserve">5.16. </w:t>
      </w:r>
      <w:r w:rsidR="00F61952" w:rsidRPr="0092152B">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8F8F896" w:rsidR="00F61952" w:rsidRPr="0092152B" w:rsidRDefault="0006003F" w:rsidP="00F61952">
      <w:pPr>
        <w:widowControl w:val="0"/>
        <w:autoSpaceDE w:val="0"/>
        <w:autoSpaceDN w:val="0"/>
        <w:ind w:firstLine="567"/>
        <w:jc w:val="both"/>
        <w:rPr>
          <w:b/>
          <w:color w:val="000000" w:themeColor="text1"/>
          <w:sz w:val="24"/>
          <w:szCs w:val="24"/>
        </w:rPr>
      </w:pPr>
      <w:r>
        <w:rPr>
          <w:sz w:val="24"/>
        </w:rPr>
        <w:t xml:space="preserve">5.17. </w:t>
      </w:r>
      <w:r w:rsidR="00F61952" w:rsidRPr="0092152B">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92152B" w:rsidRDefault="00F61952" w:rsidP="00F61952">
      <w:pPr>
        <w:widowControl w:val="0"/>
        <w:autoSpaceDE w:val="0"/>
        <w:autoSpaceDN w:val="0"/>
        <w:ind w:firstLine="567"/>
        <w:jc w:val="both"/>
        <w:rPr>
          <w:b/>
          <w:color w:val="000000" w:themeColor="text1"/>
          <w:sz w:val="24"/>
          <w:szCs w:val="24"/>
        </w:rPr>
      </w:pPr>
    </w:p>
    <w:p w14:paraId="1887CE9A" w14:textId="77777777" w:rsidR="00F61952" w:rsidRPr="0092152B" w:rsidRDefault="00F61952" w:rsidP="00461E7E">
      <w:pPr>
        <w:widowControl w:val="0"/>
        <w:autoSpaceDE w:val="0"/>
        <w:autoSpaceDN w:val="0"/>
        <w:ind w:firstLine="567"/>
        <w:jc w:val="center"/>
        <w:rPr>
          <w:b/>
          <w:color w:val="000000" w:themeColor="text1"/>
          <w:sz w:val="24"/>
          <w:szCs w:val="24"/>
        </w:rPr>
      </w:pPr>
      <w:r w:rsidRPr="0092152B">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92152B" w:rsidRDefault="00F61952" w:rsidP="00F61952">
      <w:pPr>
        <w:widowControl w:val="0"/>
        <w:autoSpaceDE w:val="0"/>
        <w:autoSpaceDN w:val="0"/>
        <w:jc w:val="both"/>
        <w:rPr>
          <w:color w:val="000000" w:themeColor="text1"/>
          <w:sz w:val="24"/>
          <w:szCs w:val="24"/>
        </w:rPr>
      </w:pPr>
    </w:p>
    <w:p w14:paraId="0014D620" w14:textId="0BE778F9" w:rsidR="00F61952" w:rsidRPr="0092152B" w:rsidRDefault="0006003F" w:rsidP="00F61952">
      <w:pPr>
        <w:widowControl w:val="0"/>
        <w:autoSpaceDE w:val="0"/>
        <w:autoSpaceDN w:val="0"/>
        <w:ind w:firstLine="709"/>
        <w:jc w:val="both"/>
        <w:rPr>
          <w:color w:val="000000" w:themeColor="text1"/>
          <w:sz w:val="24"/>
          <w:szCs w:val="24"/>
        </w:rPr>
      </w:pPr>
      <w:r>
        <w:rPr>
          <w:color w:val="000000" w:themeColor="text1"/>
          <w:sz w:val="24"/>
          <w:szCs w:val="24"/>
        </w:rPr>
        <w:t xml:space="preserve">5.18. </w:t>
      </w:r>
      <w:r w:rsidR="00F61952" w:rsidRPr="0092152B">
        <w:rPr>
          <w:color w:val="000000" w:themeColor="text1"/>
          <w:sz w:val="24"/>
          <w:szCs w:val="24"/>
        </w:rPr>
        <w:t>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«rbs».</w:t>
      </w:r>
    </w:p>
    <w:p w14:paraId="3A672BF1" w14:textId="4DF53179" w:rsidR="00F61952" w:rsidRPr="0092152B" w:rsidRDefault="0006003F" w:rsidP="00F61952">
      <w:pPr>
        <w:widowControl w:val="0"/>
        <w:autoSpaceDE w:val="0"/>
        <w:autoSpaceDN w:val="0"/>
        <w:ind w:firstLine="709"/>
        <w:jc w:val="both"/>
        <w:rPr>
          <w:color w:val="000000" w:themeColor="text1"/>
          <w:sz w:val="24"/>
          <w:szCs w:val="24"/>
        </w:rPr>
      </w:pPr>
      <w:r>
        <w:rPr>
          <w:color w:val="000000" w:themeColor="text1"/>
          <w:sz w:val="24"/>
          <w:szCs w:val="24"/>
        </w:rPr>
        <w:t xml:space="preserve">5.19. </w:t>
      </w:r>
      <w:r w:rsidR="00F61952" w:rsidRPr="0092152B">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Default="00F61952" w:rsidP="00F61952">
      <w:pPr>
        <w:jc w:val="center"/>
        <w:rPr>
          <w:b/>
          <w:sz w:val="28"/>
          <w:szCs w:val="28"/>
        </w:rPr>
      </w:pPr>
    </w:p>
    <w:p w14:paraId="60AF5888" w14:textId="0A5646C7" w:rsidR="00F61952" w:rsidRPr="0006003F" w:rsidRDefault="00F61952" w:rsidP="0006003F">
      <w:pPr>
        <w:jc w:val="center"/>
        <w:rPr>
          <w:b/>
          <w:sz w:val="24"/>
          <w:szCs w:val="24"/>
        </w:rPr>
      </w:pPr>
      <w:r w:rsidRPr="0006003F">
        <w:rPr>
          <w:b/>
          <w:sz w:val="24"/>
          <w:szCs w:val="24"/>
        </w:rPr>
        <w:t xml:space="preserve">Раздел </w:t>
      </w:r>
      <w:r w:rsidRPr="0006003F">
        <w:rPr>
          <w:b/>
          <w:sz w:val="24"/>
          <w:szCs w:val="24"/>
          <w:lang w:val="en-US"/>
        </w:rPr>
        <w:t>VI</w:t>
      </w:r>
      <w:r w:rsidR="0006003F" w:rsidRPr="0006003F">
        <w:rPr>
          <w:b/>
          <w:sz w:val="24"/>
          <w:szCs w:val="24"/>
        </w:rPr>
        <w:t xml:space="preserve"> . </w:t>
      </w:r>
      <w:r w:rsidRPr="0006003F">
        <w:rPr>
          <w:b/>
          <w:sz w:val="24"/>
          <w:szCs w:val="24"/>
        </w:rPr>
        <w:t xml:space="preserve">Порядок </w:t>
      </w:r>
      <w:r w:rsidRPr="0006003F">
        <w:rPr>
          <w:rFonts w:eastAsiaTheme="minorHAnsi"/>
          <w:b/>
          <w:sz w:val="24"/>
          <w:szCs w:val="24"/>
        </w:rPr>
        <w:t>оплаты высокотехнологичной медицинской помощи</w:t>
      </w:r>
      <w:r w:rsidRPr="0006003F">
        <w:rPr>
          <w:rFonts w:eastAsia="Calibri"/>
          <w:b/>
          <w:sz w:val="24"/>
          <w:szCs w:val="24"/>
          <w:lang w:eastAsia="en-US"/>
        </w:rPr>
        <w:t xml:space="preserve"> </w:t>
      </w:r>
    </w:p>
    <w:p w14:paraId="41E43F62" w14:textId="77777777" w:rsidR="00F61952" w:rsidRPr="00CF5B56" w:rsidRDefault="00F61952" w:rsidP="00F61952">
      <w:pPr>
        <w:jc w:val="center"/>
        <w:rPr>
          <w:b/>
          <w:sz w:val="26"/>
          <w:szCs w:val="26"/>
        </w:rPr>
      </w:pPr>
    </w:p>
    <w:p w14:paraId="6C60749B" w14:textId="7E449587" w:rsidR="00F61952" w:rsidRPr="00CF5B56" w:rsidRDefault="0006003F" w:rsidP="00F61952">
      <w:pPr>
        <w:suppressAutoHyphens/>
        <w:ind w:firstLine="709"/>
        <w:contextualSpacing/>
        <w:jc w:val="both"/>
        <w:rPr>
          <w:rFonts w:eastAsia="Calibri"/>
          <w:sz w:val="24"/>
          <w:szCs w:val="24"/>
          <w:lang w:eastAsia="en-US"/>
        </w:rPr>
      </w:pPr>
      <w:r>
        <w:rPr>
          <w:rFonts w:eastAsia="Calibri"/>
          <w:sz w:val="24"/>
          <w:szCs w:val="24"/>
          <w:lang w:eastAsia="en-US"/>
        </w:rPr>
        <w:t xml:space="preserve">6.1. </w:t>
      </w:r>
      <w:r w:rsidR="00F61952" w:rsidRPr="00CF5B56">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4988EA5B" w:rsidR="00F61952" w:rsidRPr="00CF5B56" w:rsidRDefault="0006003F" w:rsidP="00F61952">
      <w:pPr>
        <w:suppressAutoHyphens/>
        <w:ind w:firstLine="709"/>
        <w:contextualSpacing/>
        <w:jc w:val="both"/>
        <w:rPr>
          <w:rFonts w:eastAsia="Calibri"/>
          <w:sz w:val="24"/>
          <w:szCs w:val="24"/>
          <w:lang w:eastAsia="en-US"/>
        </w:rPr>
      </w:pPr>
      <w:r>
        <w:rPr>
          <w:rFonts w:eastAsia="Calibri"/>
          <w:sz w:val="24"/>
          <w:szCs w:val="24"/>
          <w:lang w:eastAsia="en-US"/>
        </w:rPr>
        <w:t xml:space="preserve">6.2. </w:t>
      </w:r>
      <w:r w:rsidR="00F61952" w:rsidRPr="00CF5B56">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Pr>
          <w:rFonts w:eastAsia="Calibri"/>
          <w:sz w:val="24"/>
          <w:szCs w:val="24"/>
          <w:lang w:eastAsia="en-US"/>
        </w:rPr>
        <w:t>п</w:t>
      </w:r>
      <w:r w:rsidR="00F61952" w:rsidRPr="00461E7E">
        <w:rPr>
          <w:rFonts w:eastAsia="Calibri"/>
          <w:bCs/>
          <w:sz w:val="24"/>
          <w:szCs w:val="24"/>
          <w:lang w:eastAsia="en-US"/>
        </w:rPr>
        <w:t xml:space="preserve">риложение </w:t>
      </w:r>
      <w:r w:rsidR="00461E7E" w:rsidRPr="00461E7E">
        <w:rPr>
          <w:rFonts w:eastAsia="Calibri"/>
          <w:bCs/>
          <w:sz w:val="24"/>
          <w:szCs w:val="24"/>
          <w:lang w:eastAsia="en-US"/>
        </w:rPr>
        <w:t>22</w:t>
      </w:r>
      <w:r w:rsidR="00461E7E">
        <w:rPr>
          <w:rFonts w:eastAsia="Calibri"/>
          <w:sz w:val="24"/>
          <w:szCs w:val="24"/>
          <w:lang w:eastAsia="en-US"/>
        </w:rPr>
        <w:t xml:space="preserve"> к Тарифному соглашению</w:t>
      </w:r>
      <w:r w:rsidR="00F61952" w:rsidRPr="00CF5B56">
        <w:rPr>
          <w:rFonts w:eastAsia="Calibri"/>
          <w:sz w:val="24"/>
          <w:szCs w:val="24"/>
          <w:lang w:eastAsia="en-US"/>
        </w:rPr>
        <w:t>).</w:t>
      </w:r>
    </w:p>
    <w:p w14:paraId="2EE334C1" w14:textId="0519AEBF" w:rsidR="00F61952" w:rsidRPr="00CF5B56" w:rsidRDefault="0006003F" w:rsidP="00F61952">
      <w:pPr>
        <w:ind w:firstLine="708"/>
        <w:contextualSpacing/>
        <w:jc w:val="both"/>
        <w:rPr>
          <w:rFonts w:eastAsia="Calibri"/>
          <w:sz w:val="24"/>
          <w:szCs w:val="24"/>
          <w:lang w:eastAsia="en-US"/>
        </w:rPr>
      </w:pPr>
      <w:r>
        <w:rPr>
          <w:rFonts w:eastAsia="Calibri"/>
          <w:sz w:val="24"/>
          <w:szCs w:val="24"/>
          <w:lang w:eastAsia="en-US"/>
        </w:rPr>
        <w:t xml:space="preserve">6.3. </w:t>
      </w:r>
      <w:r w:rsidR="00F61952" w:rsidRPr="00CF5B56">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Pr>
          <w:rFonts w:eastAsia="Calibri"/>
          <w:sz w:val="24"/>
          <w:szCs w:val="24"/>
          <w:lang w:eastAsia="en-US"/>
        </w:rPr>
        <w:t>ТП ОМС</w:t>
      </w:r>
      <w:r w:rsidR="00F61952" w:rsidRPr="00CF5B56">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06003F" w:rsidRDefault="00F61952" w:rsidP="00C17DE3">
      <w:pPr>
        <w:autoSpaceDE w:val="0"/>
        <w:autoSpaceDN w:val="0"/>
        <w:adjustRightInd w:val="0"/>
        <w:spacing w:after="200"/>
        <w:ind w:firstLine="709"/>
        <w:contextualSpacing/>
        <w:jc w:val="center"/>
        <w:rPr>
          <w:rFonts w:eastAsia="Calibri"/>
          <w:position w:val="-6"/>
          <w:sz w:val="24"/>
          <w:szCs w:val="24"/>
          <w:lang w:eastAsia="en-US"/>
        </w:rPr>
      </w:pPr>
      <w:r w:rsidRPr="0006003F">
        <w:rPr>
          <w:rFonts w:eastAsia="Calibri"/>
          <w:sz w:val="24"/>
          <w:szCs w:val="24"/>
          <w:lang w:eastAsia="en-US"/>
        </w:rPr>
        <w:t>НЗ</w:t>
      </w:r>
      <w:r w:rsidRPr="0006003F">
        <w:rPr>
          <w:rFonts w:eastAsia="Calibri"/>
          <w:sz w:val="24"/>
          <w:szCs w:val="24"/>
          <w:vertAlign w:val="subscript"/>
          <w:lang w:eastAsia="en-US"/>
        </w:rPr>
        <w:t>ф</w:t>
      </w:r>
      <w:r w:rsidRPr="0006003F">
        <w:rPr>
          <w:rFonts w:eastAsia="Calibri"/>
          <w:sz w:val="24"/>
          <w:szCs w:val="24"/>
          <w:lang w:eastAsia="en-US"/>
        </w:rPr>
        <w:t>=НЗ</w:t>
      </w:r>
      <w:r w:rsidRPr="0006003F">
        <w:rPr>
          <w:rFonts w:eastAsia="Calibri"/>
          <w:sz w:val="24"/>
          <w:szCs w:val="24"/>
          <w:vertAlign w:val="subscript"/>
          <w:lang w:eastAsia="en-US"/>
        </w:rPr>
        <w:t>ПГГ</w:t>
      </w:r>
      <w:r w:rsidRPr="0006003F">
        <w:rPr>
          <w:rFonts w:eastAsia="Calibri"/>
          <w:sz w:val="24"/>
          <w:szCs w:val="24"/>
          <w:lang w:eastAsia="en-US"/>
        </w:rPr>
        <w:t>*(К</w:t>
      </w:r>
      <w:r w:rsidRPr="0006003F">
        <w:rPr>
          <w:rFonts w:eastAsia="Calibri"/>
          <w:sz w:val="24"/>
          <w:szCs w:val="24"/>
          <w:vertAlign w:val="subscript"/>
          <w:lang w:eastAsia="en-US"/>
        </w:rPr>
        <w:t>диф</w:t>
      </w:r>
      <w:r w:rsidRPr="0006003F">
        <w:rPr>
          <w:rFonts w:eastAsia="Calibri"/>
          <w:sz w:val="24"/>
          <w:szCs w:val="24"/>
          <w:lang w:eastAsia="en-US"/>
        </w:rPr>
        <w:t>*</w:t>
      </w:r>
      <w:r w:rsidRPr="0006003F">
        <w:rPr>
          <w:rFonts w:eastAsia="Calibri"/>
          <w:position w:val="-6"/>
          <w:sz w:val="24"/>
          <w:szCs w:val="24"/>
          <w:lang w:eastAsia="en-US"/>
        </w:rPr>
        <w:t>∂+(1-∂)), где:</w:t>
      </w:r>
    </w:p>
    <w:p w14:paraId="06106B11"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CF5B56">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CF5B56">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CF5B56" w:rsidRDefault="00F61952" w:rsidP="00F61952">
      <w:pPr>
        <w:autoSpaceDE w:val="0"/>
        <w:autoSpaceDN w:val="0"/>
        <w:adjustRightInd w:val="0"/>
        <w:ind w:firstLine="709"/>
        <w:contextualSpacing/>
        <w:jc w:val="both"/>
        <w:rPr>
          <w:rFonts w:eastAsia="Calibri"/>
          <w:sz w:val="24"/>
          <w:szCs w:val="24"/>
          <w:lang w:eastAsia="en-US"/>
        </w:rPr>
      </w:pPr>
      <w:r w:rsidRPr="00C17DE3">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CF5B56">
        <w:rPr>
          <w:rFonts w:eastAsia="Calibri"/>
          <w:sz w:val="24"/>
          <w:szCs w:val="24"/>
          <w:lang w:eastAsia="en-US"/>
        </w:rPr>
        <w:t xml:space="preserve"> – коэффициент дифференциации, рассчитываемый в соответствии с </w:t>
      </w:r>
      <w:hyperlink r:id="rId22" w:history="1">
        <w:r w:rsidRPr="00CF5B56">
          <w:rPr>
            <w:rFonts w:eastAsia="Calibri"/>
            <w:sz w:val="24"/>
            <w:szCs w:val="24"/>
            <w:lang w:eastAsia="en-US"/>
          </w:rPr>
          <w:t>постановлением</w:t>
        </w:r>
      </w:hyperlink>
      <w:r w:rsidRPr="00CF5B56">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CF5B56">
        <w:rPr>
          <w:rFonts w:eastAsiaTheme="minorHAnsi"/>
          <w:sz w:val="24"/>
          <w:szCs w:val="24"/>
          <w:lang w:eastAsia="en-US"/>
        </w:rPr>
        <w:t xml:space="preserve"> Значение КД на 202</w:t>
      </w:r>
      <w:r w:rsidR="00BE7331">
        <w:rPr>
          <w:rFonts w:eastAsiaTheme="minorHAnsi"/>
          <w:sz w:val="24"/>
          <w:szCs w:val="24"/>
          <w:lang w:eastAsia="en-US"/>
        </w:rPr>
        <w:t>6</w:t>
      </w:r>
      <w:r w:rsidRPr="00CF5B56">
        <w:rPr>
          <w:rFonts w:eastAsiaTheme="minorHAnsi"/>
          <w:sz w:val="24"/>
          <w:szCs w:val="24"/>
          <w:lang w:eastAsia="en-US"/>
        </w:rPr>
        <w:t xml:space="preserve"> год – 1,748</w:t>
      </w:r>
      <w:r w:rsidRPr="00CF5B56">
        <w:rPr>
          <w:rFonts w:eastAsia="Calibri"/>
          <w:sz w:val="24"/>
          <w:szCs w:val="24"/>
          <w:lang w:eastAsia="en-US"/>
        </w:rPr>
        <w:t>;</w:t>
      </w:r>
    </w:p>
    <w:p w14:paraId="0EE2D534" w14:textId="77777777" w:rsidR="00F61952" w:rsidRPr="00CF5B56" w:rsidRDefault="00F61952" w:rsidP="00F61952">
      <w:pPr>
        <w:autoSpaceDE w:val="0"/>
        <w:autoSpaceDN w:val="0"/>
        <w:adjustRightInd w:val="0"/>
        <w:spacing w:after="200"/>
        <w:ind w:firstLine="709"/>
        <w:contextualSpacing/>
        <w:jc w:val="both"/>
        <w:rPr>
          <w:rFonts w:eastAsia="Calibri"/>
          <w:sz w:val="24"/>
          <w:szCs w:val="24"/>
          <w:lang w:eastAsia="en-US"/>
        </w:rPr>
      </w:pPr>
      <w:r w:rsidRPr="00C17DE3">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CF5B56">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CF5B56">
          <w:rPr>
            <w:rFonts w:eastAsia="Calibri"/>
            <w:sz w:val="24"/>
            <w:szCs w:val="24"/>
            <w:lang w:eastAsia="en-US"/>
          </w:rPr>
          <w:t>Программой</w:t>
        </w:r>
      </w:hyperlink>
      <w:r w:rsidRPr="00CF5B56">
        <w:rPr>
          <w:rFonts w:eastAsia="Calibri"/>
          <w:sz w:val="24"/>
          <w:szCs w:val="24"/>
          <w:lang w:eastAsia="en-US"/>
        </w:rPr>
        <w:t xml:space="preserve"> государственных гарантий бесплатного оказания гражданам медицинской помощи      (</w:t>
      </w:r>
      <w:r w:rsidRPr="00CF5B56">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CF5B56">
        <w:rPr>
          <w:rFonts w:eastAsia="Calibri"/>
          <w:sz w:val="24"/>
          <w:szCs w:val="24"/>
          <w:lang w:eastAsia="en-US"/>
        </w:rPr>
        <w:t>), к которой применяется коэффициент дифференциации.</w:t>
      </w:r>
    </w:p>
    <w:p w14:paraId="2F19E79C" w14:textId="5471A949" w:rsidR="00F61952" w:rsidRPr="00CF5B56" w:rsidRDefault="00BB254C" w:rsidP="00F61952">
      <w:pPr>
        <w:suppressAutoHyphens/>
        <w:ind w:firstLine="709"/>
        <w:contextualSpacing/>
        <w:jc w:val="both"/>
        <w:rPr>
          <w:rFonts w:eastAsia="Calibri"/>
          <w:sz w:val="24"/>
          <w:szCs w:val="24"/>
          <w:lang w:eastAsia="en-US"/>
        </w:rPr>
      </w:pPr>
      <w:r>
        <w:rPr>
          <w:rFonts w:eastAsia="Calibri"/>
          <w:sz w:val="24"/>
          <w:szCs w:val="24"/>
          <w:lang w:eastAsia="en-US"/>
        </w:rPr>
        <w:t xml:space="preserve">6.4. </w:t>
      </w:r>
      <w:r w:rsidR="00F61952" w:rsidRPr="00CF5B56">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222620F5" w:rsidR="00F61952" w:rsidRPr="00CF5B56" w:rsidRDefault="00BB254C" w:rsidP="00F61952">
      <w:pPr>
        <w:suppressAutoHyphens/>
        <w:ind w:firstLine="709"/>
        <w:contextualSpacing/>
        <w:jc w:val="both"/>
        <w:rPr>
          <w:rFonts w:eastAsia="Calibri"/>
          <w:sz w:val="24"/>
          <w:szCs w:val="24"/>
          <w:lang w:eastAsia="en-US"/>
        </w:rPr>
      </w:pPr>
      <w:r>
        <w:rPr>
          <w:rFonts w:eastAsia="Calibri"/>
          <w:sz w:val="24"/>
          <w:szCs w:val="24"/>
          <w:lang w:eastAsia="en-US"/>
        </w:rPr>
        <w:t xml:space="preserve">6.5. </w:t>
      </w:r>
      <w:r w:rsidR="00F61952" w:rsidRPr="00CF5B56">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CF5B56">
        <w:rPr>
          <w:rFonts w:eastAsia="Calibri"/>
          <w:sz w:val="24"/>
          <w:szCs w:val="24"/>
          <w:lang w:val="en-US" w:eastAsia="en-US"/>
        </w:rPr>
        <w:t>I</w:t>
      </w:r>
      <w:r w:rsidR="00F61952" w:rsidRPr="00CF5B56">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Pr>
          <w:rFonts w:eastAsia="Calibri"/>
          <w:sz w:val="24"/>
          <w:szCs w:val="24"/>
          <w:lang w:eastAsia="en-US"/>
        </w:rPr>
        <w:t>6</w:t>
      </w:r>
      <w:r w:rsidR="00F61952" w:rsidRPr="00CF5B56">
        <w:rPr>
          <w:rFonts w:eastAsia="Calibri"/>
          <w:sz w:val="24"/>
          <w:szCs w:val="24"/>
          <w:lang w:eastAsia="en-US"/>
        </w:rPr>
        <w:t xml:space="preserve"> год  и на плановый период 202</w:t>
      </w:r>
      <w:r w:rsidR="00BE7331">
        <w:rPr>
          <w:rFonts w:eastAsia="Calibri"/>
          <w:sz w:val="24"/>
          <w:szCs w:val="24"/>
          <w:lang w:eastAsia="en-US"/>
        </w:rPr>
        <w:t>7</w:t>
      </w:r>
      <w:r w:rsidR="00F61952" w:rsidRPr="00CF5B56">
        <w:rPr>
          <w:rFonts w:eastAsia="Calibri"/>
          <w:sz w:val="24"/>
          <w:szCs w:val="24"/>
          <w:lang w:eastAsia="en-US"/>
        </w:rPr>
        <w:t xml:space="preserve"> и 202</w:t>
      </w:r>
      <w:r w:rsidR="00BE7331">
        <w:rPr>
          <w:rFonts w:eastAsia="Calibri"/>
          <w:sz w:val="24"/>
          <w:szCs w:val="24"/>
          <w:lang w:eastAsia="en-US"/>
        </w:rPr>
        <w:t>8</w:t>
      </w:r>
      <w:r w:rsidR="00F61952" w:rsidRPr="00CF5B56">
        <w:rPr>
          <w:rFonts w:eastAsia="Calibri"/>
          <w:sz w:val="24"/>
          <w:szCs w:val="24"/>
          <w:lang w:eastAsia="en-US"/>
        </w:rPr>
        <w:t xml:space="preserve"> годов.</w:t>
      </w:r>
    </w:p>
    <w:p w14:paraId="5DBCB978" w14:textId="77777777" w:rsidR="00F61952" w:rsidRDefault="00F61952" w:rsidP="001A5B03">
      <w:pPr>
        <w:jc w:val="center"/>
        <w:rPr>
          <w:b/>
          <w:bCs/>
          <w:sz w:val="28"/>
          <w:szCs w:val="28"/>
        </w:rPr>
      </w:pPr>
    </w:p>
    <w:p w14:paraId="7FDBA584" w14:textId="5B12EA26" w:rsidR="001A5B03" w:rsidRPr="00BB254C" w:rsidRDefault="001A5B03" w:rsidP="00BB254C">
      <w:pPr>
        <w:jc w:val="center"/>
        <w:rPr>
          <w:b/>
          <w:bCs/>
          <w:sz w:val="24"/>
          <w:szCs w:val="24"/>
        </w:rPr>
      </w:pPr>
      <w:r w:rsidRPr="00BB254C">
        <w:rPr>
          <w:b/>
          <w:bCs/>
          <w:sz w:val="24"/>
          <w:szCs w:val="24"/>
        </w:rPr>
        <w:t xml:space="preserve">Раздел </w:t>
      </w:r>
      <w:r w:rsidRPr="00BB254C">
        <w:rPr>
          <w:b/>
          <w:bCs/>
          <w:sz w:val="24"/>
          <w:szCs w:val="24"/>
          <w:lang w:val="en-US"/>
        </w:rPr>
        <w:t>V</w:t>
      </w:r>
      <w:r w:rsidR="00007829" w:rsidRPr="00BB254C">
        <w:rPr>
          <w:b/>
          <w:bCs/>
          <w:sz w:val="24"/>
          <w:szCs w:val="24"/>
          <w:lang w:val="en-US"/>
        </w:rPr>
        <w:t>II</w:t>
      </w:r>
      <w:r w:rsidR="00BB254C" w:rsidRPr="00BB254C">
        <w:rPr>
          <w:b/>
          <w:bCs/>
          <w:sz w:val="24"/>
          <w:szCs w:val="24"/>
        </w:rPr>
        <w:t xml:space="preserve">. </w:t>
      </w:r>
      <w:r w:rsidRPr="00BB254C">
        <w:rPr>
          <w:b/>
          <w:bCs/>
          <w:sz w:val="24"/>
          <w:szCs w:val="24"/>
        </w:rPr>
        <w:t>П</w:t>
      </w:r>
      <w:r w:rsidR="00356298" w:rsidRPr="00BB254C">
        <w:rPr>
          <w:b/>
          <w:bCs/>
          <w:sz w:val="24"/>
          <w:szCs w:val="24"/>
        </w:rPr>
        <w:t xml:space="preserve">орядок </w:t>
      </w:r>
      <w:r w:rsidRPr="00BB254C">
        <w:rPr>
          <w:rFonts w:eastAsiaTheme="minorHAnsi"/>
          <w:b/>
          <w:bCs/>
          <w:sz w:val="24"/>
          <w:szCs w:val="24"/>
        </w:rPr>
        <w:t xml:space="preserve">применения способов оплаты </w:t>
      </w:r>
      <w:r w:rsidRPr="00BB254C">
        <w:rPr>
          <w:rFonts w:eastAsiaTheme="minorHAnsi" w:cstheme="majorBidi"/>
          <w:b/>
          <w:bCs/>
          <w:sz w:val="24"/>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Pr="00BB254C">
        <w:rPr>
          <w:sz w:val="24"/>
          <w:szCs w:val="24"/>
        </w:rPr>
        <w:t xml:space="preserve"> </w:t>
      </w:r>
      <w:r w:rsidRPr="00BB254C">
        <w:rPr>
          <w:rFonts w:eastAsiaTheme="minorHAnsi" w:cstheme="majorBidi"/>
          <w:b/>
          <w:bCs/>
          <w:sz w:val="24"/>
          <w:szCs w:val="24"/>
          <w:lang w:eastAsia="en-US"/>
        </w:rPr>
        <w:t>с особенностями формирования реестров счетов на оплату медицинской помощи</w:t>
      </w:r>
    </w:p>
    <w:p w14:paraId="2869A7A0" w14:textId="77777777" w:rsidR="001A5B03" w:rsidRPr="00BB254C" w:rsidRDefault="001A5B03" w:rsidP="001A5B03">
      <w:pPr>
        <w:jc w:val="center"/>
        <w:rPr>
          <w:rFonts w:eastAsiaTheme="minorHAnsi"/>
          <w:b/>
          <w:sz w:val="24"/>
          <w:szCs w:val="24"/>
        </w:rPr>
      </w:pPr>
    </w:p>
    <w:p w14:paraId="7850638A" w14:textId="50EEAADB" w:rsidR="001A5B03" w:rsidRPr="00BB254C" w:rsidRDefault="001A5B03" w:rsidP="00BB254C">
      <w:pPr>
        <w:keepNext/>
        <w:keepLines/>
        <w:contextualSpacing/>
        <w:jc w:val="center"/>
        <w:outlineLvl w:val="1"/>
        <w:rPr>
          <w:rFonts w:eastAsiaTheme="minorHAnsi" w:cstheme="majorBidi"/>
          <w:sz w:val="24"/>
          <w:szCs w:val="24"/>
          <w:lang w:eastAsia="en-US"/>
        </w:rPr>
      </w:pPr>
      <w:bookmarkStart w:id="36" w:name="_Toc470793178"/>
      <w:r w:rsidRPr="00BB254C">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6"/>
    </w:p>
    <w:p w14:paraId="43EE15FE" w14:textId="77777777" w:rsidR="00812B13" w:rsidRDefault="00812B13" w:rsidP="00356298">
      <w:pPr>
        <w:tabs>
          <w:tab w:val="left" w:pos="0"/>
        </w:tabs>
        <w:suppressAutoHyphens/>
        <w:ind w:firstLine="709"/>
        <w:jc w:val="both"/>
        <w:rPr>
          <w:rFonts w:eastAsiaTheme="minorHAnsi"/>
          <w:sz w:val="24"/>
          <w:szCs w:val="24"/>
          <w:lang w:eastAsia="en-US"/>
        </w:rPr>
      </w:pPr>
    </w:p>
    <w:p w14:paraId="3F078ABC" w14:textId="1AE037CD" w:rsidR="001A5B03" w:rsidRPr="00CF5B56" w:rsidRDefault="00BB254C" w:rsidP="00356298">
      <w:pPr>
        <w:tabs>
          <w:tab w:val="left" w:pos="0"/>
        </w:tabs>
        <w:suppressAutoHyphens/>
        <w:ind w:firstLine="709"/>
        <w:jc w:val="both"/>
        <w:rPr>
          <w:rFonts w:eastAsiaTheme="minorHAnsi"/>
          <w:sz w:val="24"/>
          <w:szCs w:val="24"/>
          <w:lang w:eastAsia="en-US"/>
        </w:rPr>
      </w:pPr>
      <w:r>
        <w:rPr>
          <w:rFonts w:eastAsiaTheme="minorHAnsi"/>
          <w:sz w:val="24"/>
          <w:szCs w:val="24"/>
          <w:lang w:eastAsia="en-US"/>
        </w:rPr>
        <w:t xml:space="preserve">7.1. </w:t>
      </w:r>
      <w:r w:rsidR="001A5B03" w:rsidRPr="00CF5B56">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356298">
        <w:rPr>
          <w:rFonts w:eastAsiaTheme="minorHAnsi"/>
          <w:bCs/>
          <w:sz w:val="24"/>
          <w:szCs w:val="24"/>
          <w:lang w:eastAsia="en-US"/>
        </w:rPr>
        <w:t xml:space="preserve">приложением </w:t>
      </w:r>
      <w:r w:rsidR="00356298" w:rsidRPr="00356298">
        <w:rPr>
          <w:rFonts w:eastAsiaTheme="minorHAnsi"/>
          <w:bCs/>
          <w:sz w:val="24"/>
          <w:szCs w:val="24"/>
          <w:lang w:eastAsia="en-US"/>
        </w:rPr>
        <w:t>4</w:t>
      </w:r>
      <w:r w:rsidR="001A5B03" w:rsidRPr="00CF5B56">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772D280F" w:rsidR="001A5B03" w:rsidRPr="00CF5B56" w:rsidRDefault="00BB254C" w:rsidP="00356298">
      <w:pPr>
        <w:ind w:firstLine="709"/>
        <w:contextualSpacing/>
        <w:jc w:val="both"/>
        <w:rPr>
          <w:rFonts w:eastAsiaTheme="minorHAnsi"/>
          <w:sz w:val="24"/>
          <w:szCs w:val="24"/>
          <w:lang w:eastAsia="en-US"/>
        </w:rPr>
      </w:pPr>
      <w:r>
        <w:rPr>
          <w:rFonts w:eastAsiaTheme="minorHAnsi"/>
          <w:sz w:val="24"/>
          <w:szCs w:val="24"/>
          <w:lang w:eastAsia="en-US"/>
        </w:rPr>
        <w:t xml:space="preserve">7.2. </w:t>
      </w:r>
      <w:r w:rsidR="001A5B03" w:rsidRPr="00CF5B56">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0975AD12" w:rsidR="001A5B03" w:rsidRPr="00CF5B56" w:rsidRDefault="00BB254C" w:rsidP="00356298">
      <w:pPr>
        <w:ind w:firstLine="709"/>
        <w:contextualSpacing/>
        <w:jc w:val="both"/>
        <w:rPr>
          <w:rFonts w:eastAsia="Calibri"/>
          <w:sz w:val="24"/>
          <w:szCs w:val="24"/>
          <w:lang w:eastAsia="en-US"/>
        </w:rPr>
      </w:pPr>
      <w:r>
        <w:rPr>
          <w:rFonts w:eastAsia="Calibri"/>
          <w:sz w:val="24"/>
          <w:szCs w:val="24"/>
          <w:lang w:eastAsia="en-US"/>
        </w:rPr>
        <w:t xml:space="preserve">7.2.1. </w:t>
      </w:r>
      <w:r w:rsidR="001A5B03" w:rsidRPr="00CF5B56">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09C6D86B" w:rsidR="001A5B03" w:rsidRPr="00183798" w:rsidRDefault="00BB254C" w:rsidP="00183798">
      <w:pPr>
        <w:ind w:firstLine="709"/>
        <w:contextualSpacing/>
        <w:jc w:val="both"/>
        <w:rPr>
          <w:rFonts w:eastAsia="Calibri"/>
          <w:sz w:val="24"/>
          <w:szCs w:val="24"/>
          <w:lang w:eastAsia="en-US"/>
        </w:rPr>
      </w:pPr>
      <w:r>
        <w:rPr>
          <w:rFonts w:eastAsia="Calibri"/>
          <w:sz w:val="24"/>
          <w:szCs w:val="24"/>
          <w:lang w:eastAsia="en-US"/>
        </w:rPr>
        <w:t xml:space="preserve">7.2.2. </w:t>
      </w:r>
      <w:r w:rsidR="001A5B03" w:rsidRPr="00CF5B56">
        <w:rPr>
          <w:rFonts w:eastAsia="Calibri"/>
          <w:sz w:val="24"/>
          <w:szCs w:val="24"/>
          <w:lang w:eastAsia="en-US"/>
        </w:rPr>
        <w:t>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медицинские услуги, стоимость которых не включена в тариф вызова (внутривенное введени</w:t>
      </w:r>
      <w:r w:rsidR="00183798">
        <w:rPr>
          <w:rFonts w:eastAsia="Calibri"/>
          <w:sz w:val="24"/>
          <w:szCs w:val="24"/>
          <w:lang w:eastAsia="en-US"/>
        </w:rPr>
        <w:t>е тромболитических препаратов).</w:t>
      </w:r>
    </w:p>
    <w:p w14:paraId="258065D6" w14:textId="77777777" w:rsidR="001A5B03" w:rsidRPr="00CF5B56" w:rsidRDefault="001A5B03" w:rsidP="001A5B03">
      <w:pPr>
        <w:jc w:val="center"/>
        <w:rPr>
          <w:rFonts w:eastAsiaTheme="minorHAnsi"/>
          <w:sz w:val="24"/>
          <w:szCs w:val="24"/>
          <w:lang w:eastAsia="en-US"/>
        </w:rPr>
      </w:pPr>
    </w:p>
    <w:p w14:paraId="49CF96D0" w14:textId="3FB7CE64" w:rsidR="001A5B03" w:rsidRPr="00CF5B56" w:rsidRDefault="001A5B03" w:rsidP="001A5B03">
      <w:pPr>
        <w:keepNext/>
        <w:keepLines/>
        <w:jc w:val="center"/>
        <w:outlineLvl w:val="1"/>
        <w:rPr>
          <w:rFonts w:eastAsiaTheme="minorHAnsi"/>
          <w:b/>
          <w:bCs/>
          <w:sz w:val="24"/>
          <w:szCs w:val="24"/>
          <w:lang w:eastAsia="en-US"/>
        </w:rPr>
      </w:pPr>
      <w:bookmarkStart w:id="37" w:name="_Toc470793179"/>
      <w:r w:rsidRPr="00CF5B56">
        <w:rPr>
          <w:rFonts w:eastAsiaTheme="minorHAnsi"/>
          <w:b/>
          <w:bCs/>
          <w:sz w:val="24"/>
          <w:szCs w:val="24"/>
          <w:lang w:eastAsia="en-US"/>
        </w:rPr>
        <w:t>Оплата скорой медицинской помощи в амбулаторных условиях.</w:t>
      </w:r>
      <w:bookmarkEnd w:id="37"/>
    </w:p>
    <w:p w14:paraId="1FCE97DA" w14:textId="77777777" w:rsidR="00812B13" w:rsidRDefault="00812B13" w:rsidP="001A5B03">
      <w:pPr>
        <w:ind w:firstLine="708"/>
        <w:jc w:val="both"/>
        <w:rPr>
          <w:sz w:val="24"/>
          <w:szCs w:val="24"/>
          <w:lang w:eastAsia="en-US"/>
        </w:rPr>
      </w:pPr>
    </w:p>
    <w:p w14:paraId="060B83F6" w14:textId="623387FC" w:rsidR="002D1CD1" w:rsidRPr="00CF5B56" w:rsidRDefault="00BB254C" w:rsidP="001A5B03">
      <w:pPr>
        <w:ind w:firstLine="708"/>
        <w:jc w:val="both"/>
        <w:rPr>
          <w:sz w:val="24"/>
          <w:szCs w:val="24"/>
        </w:rPr>
      </w:pPr>
      <w:r>
        <w:rPr>
          <w:sz w:val="24"/>
          <w:szCs w:val="24"/>
          <w:lang w:eastAsia="en-US"/>
        </w:rPr>
        <w:t xml:space="preserve">7.3. </w:t>
      </w:r>
      <w:r w:rsidR="001A5B03" w:rsidRPr="00CF5B56">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CF5B56">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CF5B56">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CF5B56">
        <w:rPr>
          <w:rFonts w:eastAsiaTheme="minorHAnsi"/>
          <w:sz w:val="24"/>
          <w:szCs w:val="24"/>
          <w:lang w:eastAsia="en-US"/>
        </w:rPr>
        <w:t>скорая и неотложная помощь</w:t>
      </w:r>
      <w:r w:rsidR="001A5B03" w:rsidRPr="00CF5B56">
        <w:rPr>
          <w:sz w:val="24"/>
          <w:szCs w:val="24"/>
          <w:lang w:eastAsia="en-US"/>
        </w:rPr>
        <w:t>», производится по тарифу</w:t>
      </w:r>
      <w:r w:rsidR="001A5B03" w:rsidRPr="00CF5B56">
        <w:rPr>
          <w:sz w:val="24"/>
          <w:szCs w:val="24"/>
        </w:rPr>
        <w:t xml:space="preserve"> «Посещение фельдшера (акушера)».</w:t>
      </w:r>
    </w:p>
    <w:p w14:paraId="6D395EA8" w14:textId="77777777" w:rsidR="00F73D74" w:rsidRDefault="00F73D74" w:rsidP="001A5B03">
      <w:pPr>
        <w:jc w:val="center"/>
        <w:rPr>
          <w:b/>
          <w:sz w:val="28"/>
          <w:szCs w:val="28"/>
        </w:rPr>
      </w:pPr>
    </w:p>
    <w:p w14:paraId="579BE634" w14:textId="51805F66" w:rsidR="001A5B03" w:rsidRPr="00BB254C" w:rsidRDefault="001A5B03" w:rsidP="00BB254C">
      <w:pPr>
        <w:jc w:val="center"/>
        <w:rPr>
          <w:b/>
          <w:sz w:val="24"/>
          <w:szCs w:val="24"/>
        </w:rPr>
      </w:pPr>
      <w:r w:rsidRPr="00BB254C">
        <w:rPr>
          <w:b/>
          <w:sz w:val="24"/>
          <w:szCs w:val="24"/>
        </w:rPr>
        <w:t xml:space="preserve">Раздел </w:t>
      </w:r>
      <w:r w:rsidRPr="00BB254C">
        <w:rPr>
          <w:b/>
          <w:sz w:val="24"/>
          <w:szCs w:val="24"/>
          <w:lang w:val="en-US"/>
        </w:rPr>
        <w:t>V</w:t>
      </w:r>
      <w:r w:rsidR="003A239B" w:rsidRPr="00BB254C">
        <w:rPr>
          <w:b/>
          <w:sz w:val="24"/>
          <w:szCs w:val="24"/>
          <w:lang w:val="en-US"/>
        </w:rPr>
        <w:t>II</w:t>
      </w:r>
      <w:r w:rsidR="006C4B73" w:rsidRPr="00BB254C">
        <w:rPr>
          <w:b/>
          <w:sz w:val="24"/>
          <w:szCs w:val="24"/>
          <w:lang w:val="en-US"/>
        </w:rPr>
        <w:t>I</w:t>
      </w:r>
      <w:r w:rsidR="00BB254C" w:rsidRPr="00BB254C">
        <w:rPr>
          <w:b/>
          <w:sz w:val="24"/>
          <w:szCs w:val="24"/>
        </w:rPr>
        <w:t xml:space="preserve">. </w:t>
      </w:r>
      <w:r w:rsidRPr="00BB254C">
        <w:rPr>
          <w:b/>
          <w:sz w:val="24"/>
          <w:szCs w:val="24"/>
        </w:rPr>
        <w:t>П</w:t>
      </w:r>
      <w:r w:rsidR="003A239B" w:rsidRPr="00BB254C">
        <w:rPr>
          <w:b/>
          <w:sz w:val="24"/>
          <w:szCs w:val="24"/>
        </w:rPr>
        <w:t xml:space="preserve">орядок </w:t>
      </w:r>
      <w:r w:rsidRPr="00BB254C">
        <w:rPr>
          <w:rFonts w:eastAsiaTheme="minorHAnsi"/>
          <w:b/>
          <w:sz w:val="24"/>
          <w:szCs w:val="24"/>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p>
    <w:p w14:paraId="12DB4923" w14:textId="77777777" w:rsidR="001A5B03" w:rsidRPr="00BB254C" w:rsidRDefault="001A5B03" w:rsidP="001A5B03">
      <w:pPr>
        <w:contextualSpacing/>
        <w:jc w:val="both"/>
        <w:rPr>
          <w:rFonts w:eastAsiaTheme="minorHAnsi"/>
          <w:sz w:val="24"/>
          <w:szCs w:val="24"/>
        </w:rPr>
      </w:pPr>
    </w:p>
    <w:p w14:paraId="4898964E" w14:textId="77777777" w:rsidR="001A5B03" w:rsidRPr="00BB254C" w:rsidRDefault="001A5B03" w:rsidP="001A5B03">
      <w:pPr>
        <w:contextualSpacing/>
        <w:jc w:val="center"/>
        <w:outlineLvl w:val="2"/>
        <w:rPr>
          <w:rFonts w:eastAsiaTheme="minorHAnsi"/>
          <w:b/>
          <w:sz w:val="24"/>
          <w:szCs w:val="24"/>
          <w:lang w:eastAsia="en-US"/>
        </w:rPr>
      </w:pPr>
      <w:r w:rsidRPr="00BB254C">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CF5B56" w:rsidRDefault="001A5B03" w:rsidP="001A5B03">
      <w:pPr>
        <w:contextualSpacing/>
        <w:outlineLvl w:val="2"/>
        <w:rPr>
          <w:rFonts w:eastAsiaTheme="minorHAnsi"/>
          <w:b/>
          <w:sz w:val="24"/>
          <w:szCs w:val="24"/>
          <w:lang w:eastAsia="en-US"/>
        </w:rPr>
      </w:pPr>
    </w:p>
    <w:p w14:paraId="25F1BB69" w14:textId="456CBEDB" w:rsidR="001A5B03" w:rsidRPr="00CF5B56" w:rsidRDefault="00BB254C" w:rsidP="001A5B03">
      <w:pPr>
        <w:ind w:firstLine="709"/>
        <w:jc w:val="both"/>
        <w:rPr>
          <w:rFonts w:eastAsiaTheme="minorHAnsi"/>
          <w:sz w:val="24"/>
          <w:szCs w:val="24"/>
        </w:rPr>
      </w:pPr>
      <w:r>
        <w:rPr>
          <w:rFonts w:eastAsiaTheme="minorHAnsi"/>
          <w:sz w:val="24"/>
          <w:szCs w:val="24"/>
        </w:rPr>
        <w:t>8.</w:t>
      </w:r>
      <w:r w:rsidR="001A5B03" w:rsidRPr="00CF5B56">
        <w:rPr>
          <w:rFonts w:eastAsiaTheme="minorHAnsi"/>
          <w:sz w:val="24"/>
          <w:szCs w:val="24"/>
        </w:rPr>
        <w:t xml:space="preserve">1. Оплата медицинской помощи (в том числе первичной специализированной медико-санитарной помощи) по всем видам и условиям ее предоставления </w:t>
      </w:r>
      <w:r w:rsidR="004D39A8" w:rsidRPr="004D39A8">
        <w:rPr>
          <w:rFonts w:eastAsiaTheme="minorHAnsi"/>
          <w:sz w:val="24"/>
          <w:szCs w:val="24"/>
        </w:rPr>
        <w:t>осуществляется по подушевому нормативу финансирования на прикрепившихся лиц и за единицу объема медицинской помощи:</w:t>
      </w:r>
    </w:p>
    <w:p w14:paraId="45AF77A5" w14:textId="77777777" w:rsidR="001A5B03" w:rsidRPr="00CF5B56" w:rsidRDefault="001A5B03" w:rsidP="001A5B03">
      <w:pPr>
        <w:ind w:firstLine="709"/>
        <w:jc w:val="both"/>
        <w:rPr>
          <w:rFonts w:eastAsiaTheme="minorHAnsi"/>
          <w:sz w:val="24"/>
          <w:szCs w:val="24"/>
        </w:rPr>
      </w:pPr>
    </w:p>
    <w:p w14:paraId="18E06233" w14:textId="4F6BBFD6" w:rsidR="001A5B03" w:rsidRPr="00BB254C" w:rsidRDefault="00BB254C" w:rsidP="004D39A8">
      <w:pPr>
        <w:ind w:firstLine="709"/>
        <w:contextualSpacing/>
        <w:jc w:val="both"/>
        <w:rPr>
          <w:sz w:val="24"/>
          <w:szCs w:val="24"/>
        </w:rPr>
      </w:pPr>
      <w:r w:rsidRPr="00BB254C">
        <w:rPr>
          <w:rFonts w:eastAsiaTheme="minorHAnsi"/>
          <w:bCs/>
          <w:sz w:val="24"/>
          <w:szCs w:val="24"/>
          <w:lang w:eastAsia="en-US"/>
        </w:rPr>
        <w:t>8</w:t>
      </w:r>
      <w:r w:rsidR="001A5B03" w:rsidRPr="00BB254C">
        <w:rPr>
          <w:rFonts w:eastAsiaTheme="minorHAnsi"/>
          <w:bCs/>
          <w:sz w:val="24"/>
          <w:szCs w:val="24"/>
          <w:lang w:eastAsia="en-US"/>
        </w:rPr>
        <w:t>.1</w:t>
      </w:r>
      <w:r w:rsidR="004D39A8" w:rsidRPr="00BB254C">
        <w:rPr>
          <w:rFonts w:eastAsiaTheme="minorHAnsi"/>
          <w:bCs/>
          <w:sz w:val="24"/>
          <w:szCs w:val="24"/>
          <w:lang w:eastAsia="en-US"/>
        </w:rPr>
        <w:t>.1.</w:t>
      </w:r>
      <w:r w:rsidR="001A5B03" w:rsidRPr="00BB254C">
        <w:rPr>
          <w:rFonts w:eastAsiaTheme="minorHAnsi"/>
          <w:sz w:val="24"/>
          <w:szCs w:val="24"/>
          <w:lang w:eastAsia="en-US"/>
        </w:rPr>
        <w:t xml:space="preserve"> </w:t>
      </w:r>
      <w:r w:rsidR="001A5B03" w:rsidRPr="00BB254C">
        <w:rPr>
          <w:rFonts w:eastAsiaTheme="minorHAnsi"/>
          <w:sz w:val="24"/>
          <w:szCs w:val="24"/>
        </w:rPr>
        <w:t xml:space="preserve">Подушевой норматив финансирования </w:t>
      </w:r>
      <w:r w:rsidR="001A5B03" w:rsidRPr="00BB254C">
        <w:rPr>
          <w:sz w:val="24"/>
          <w:szCs w:val="24"/>
        </w:rPr>
        <w:t>на прикрепившихся лиц включает расходы на финансовое обеспечение:</w:t>
      </w:r>
    </w:p>
    <w:p w14:paraId="7323F080" w14:textId="6512978D" w:rsidR="001A5B03" w:rsidRPr="004D39A8" w:rsidRDefault="001A5B03" w:rsidP="001A5B03">
      <w:pPr>
        <w:ind w:firstLine="708"/>
        <w:jc w:val="both"/>
        <w:rPr>
          <w:sz w:val="24"/>
          <w:szCs w:val="24"/>
        </w:rPr>
      </w:pPr>
      <w:r w:rsidRPr="00CF5B56">
        <w:rPr>
          <w:sz w:val="24"/>
          <w:szCs w:val="24"/>
        </w:rPr>
        <w:t xml:space="preserve">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w:t>
      </w:r>
      <w:r w:rsidR="00576F7B">
        <w:rPr>
          <w:sz w:val="24"/>
          <w:szCs w:val="24"/>
        </w:rPr>
        <w:t>автономного округа</w:t>
      </w:r>
      <w:r w:rsidRPr="00CF5B56">
        <w:rPr>
          <w:sz w:val="24"/>
          <w:szCs w:val="24"/>
        </w:rPr>
        <w:t xml:space="preserve">, в части оказания медицинской помощи по поводу заболеваний, посещений с профилактической целью, в том числе выписка рецептов, выдача справок и других медицинских документов, за исключением расходов, поименованных </w:t>
      </w:r>
      <w:r w:rsidR="004D39A8" w:rsidRPr="004D39A8">
        <w:rPr>
          <w:sz w:val="24"/>
          <w:szCs w:val="24"/>
        </w:rPr>
        <w:t xml:space="preserve">в п.п. 1.1.2. п. 1 настоящего </w:t>
      </w:r>
      <w:r w:rsidR="008929FB">
        <w:rPr>
          <w:sz w:val="24"/>
          <w:szCs w:val="24"/>
        </w:rPr>
        <w:t>раздела</w:t>
      </w:r>
      <w:r w:rsidRPr="00CF5B56">
        <w:rPr>
          <w:sz w:val="24"/>
          <w:szCs w:val="24"/>
        </w:rPr>
        <w:t>;</w:t>
      </w:r>
    </w:p>
    <w:p w14:paraId="44CE649F" w14:textId="5708C65F" w:rsidR="001A5B03" w:rsidRPr="00CF5B56" w:rsidRDefault="001A5B03" w:rsidP="001A5B03">
      <w:pPr>
        <w:ind w:firstLine="708"/>
        <w:jc w:val="both"/>
        <w:rPr>
          <w:rFonts w:eastAsiaTheme="minorHAnsi"/>
          <w:sz w:val="24"/>
          <w:szCs w:val="24"/>
        </w:rPr>
      </w:pPr>
      <w:r w:rsidRPr="00CF5B56">
        <w:rPr>
          <w:rFonts w:eastAsiaTheme="minorHAnsi"/>
          <w:sz w:val="24"/>
          <w:szCs w:val="24"/>
        </w:rPr>
        <w:t xml:space="preserve">первичной специализированной медико-санитарной помощи, оказываемой врачами-специалистами по специальностям «Акушерство и гинекология», «Ревматология», «Гериатрия», «Гематология», «Аллергология и иммунология», «Сердечно-сосудистая хирургия», «Онкология», «Челюстно-лицевая хирургия», «Нейрохирургия», «Дераматовенерология», «Гастроэнтерология», «Инфекционные болезни», «Кардиология», «Неврология», «Нефрология», «Оториноларингология», «Офтальмология», «Колопроктология», «Пульмонология», «Травматология-ортопедия», «Урология», «Хирургия» и «Эндокринология» лицам, застрахованным на территории </w:t>
      </w:r>
      <w:r w:rsidR="00576F7B">
        <w:rPr>
          <w:sz w:val="24"/>
          <w:szCs w:val="24"/>
        </w:rPr>
        <w:t>автономного округа</w:t>
      </w:r>
      <w:r w:rsidRPr="00CF5B56">
        <w:rPr>
          <w:rFonts w:eastAsiaTheme="minorHAnsi"/>
          <w:sz w:val="24"/>
          <w:szCs w:val="24"/>
        </w:rPr>
        <w:t xml:space="preserve">, в части оказания медицинской помощи по поводу заболеваний, </w:t>
      </w:r>
      <w:r w:rsidRPr="00CF5B56">
        <w:rPr>
          <w:sz w:val="24"/>
          <w:szCs w:val="24"/>
        </w:rPr>
        <w:t xml:space="preserve">посещений с профилактической целью, </w:t>
      </w:r>
      <w:r w:rsidRPr="00CF5B56">
        <w:rPr>
          <w:rFonts w:eastAsiaTheme="minorHAnsi"/>
          <w:sz w:val="24"/>
          <w:szCs w:val="24"/>
        </w:rPr>
        <w:t xml:space="preserve">в том числе выписка рецептов, выдача справок и других медицинских документов, за исключением расходов, поименованных </w:t>
      </w:r>
      <w:r w:rsidR="00BB254C">
        <w:rPr>
          <w:rFonts w:eastAsiaTheme="minorHAnsi"/>
          <w:sz w:val="24"/>
          <w:szCs w:val="24"/>
        </w:rPr>
        <w:t>в п. 8</w:t>
      </w:r>
      <w:r w:rsidR="004D39A8" w:rsidRPr="004D39A8">
        <w:rPr>
          <w:rFonts w:eastAsiaTheme="minorHAnsi"/>
          <w:sz w:val="24"/>
          <w:szCs w:val="24"/>
        </w:rPr>
        <w:t>.1.2.</w:t>
      </w:r>
      <w:r w:rsidRPr="00CF5B56">
        <w:rPr>
          <w:rFonts w:eastAsiaTheme="minorHAnsi"/>
          <w:sz w:val="24"/>
          <w:szCs w:val="24"/>
        </w:rPr>
        <w:t>;</w:t>
      </w:r>
    </w:p>
    <w:p w14:paraId="3CF706FF" w14:textId="41B34149" w:rsidR="001A5B03" w:rsidRPr="00CF5B56" w:rsidRDefault="001A5B03" w:rsidP="001A5B03">
      <w:pPr>
        <w:ind w:firstLine="708"/>
        <w:jc w:val="both"/>
        <w:rPr>
          <w:rFonts w:eastAsiaTheme="minorHAnsi"/>
          <w:sz w:val="24"/>
          <w:szCs w:val="24"/>
        </w:rPr>
      </w:pPr>
      <w:r w:rsidRPr="00CF5B56">
        <w:rPr>
          <w:rFonts w:eastAsiaTheme="minorHAnsi"/>
          <w:sz w:val="24"/>
          <w:szCs w:val="24"/>
        </w:rPr>
        <w:t xml:space="preserve">назначенные вышеуказанными врачами и зафиксированные в медицинской карте пациента профилактические, лечебные, диагностические услуги, услуги параклинических подразделений, за исключением расходов, поименованных </w:t>
      </w:r>
      <w:r w:rsidR="00BB254C">
        <w:rPr>
          <w:rFonts w:eastAsiaTheme="minorHAnsi"/>
          <w:sz w:val="24"/>
          <w:szCs w:val="24"/>
        </w:rPr>
        <w:t>в</w:t>
      </w:r>
      <w:r w:rsidR="00BB254C" w:rsidRPr="00BB254C">
        <w:rPr>
          <w:rFonts w:eastAsiaTheme="minorHAnsi"/>
          <w:sz w:val="24"/>
          <w:szCs w:val="24"/>
        </w:rPr>
        <w:t xml:space="preserve"> </w:t>
      </w:r>
      <w:r w:rsidR="00BB254C">
        <w:rPr>
          <w:rFonts w:eastAsiaTheme="minorHAnsi"/>
          <w:sz w:val="24"/>
          <w:szCs w:val="24"/>
        </w:rPr>
        <w:t>п. 8.1.2</w:t>
      </w:r>
      <w:r w:rsidRPr="00CF5B56">
        <w:rPr>
          <w:rFonts w:eastAsiaTheme="minorHAnsi"/>
          <w:sz w:val="24"/>
          <w:szCs w:val="24"/>
        </w:rPr>
        <w:t>;</w:t>
      </w:r>
    </w:p>
    <w:p w14:paraId="6BD4394E" w14:textId="6AE22878" w:rsidR="001A5B03" w:rsidRPr="00CF5B56" w:rsidRDefault="001A5B03" w:rsidP="001A5B03">
      <w:pPr>
        <w:ind w:firstLine="708"/>
        <w:jc w:val="both"/>
        <w:rPr>
          <w:rFonts w:eastAsiaTheme="minorHAnsi"/>
          <w:sz w:val="24"/>
          <w:szCs w:val="24"/>
        </w:rPr>
      </w:pPr>
      <w:r w:rsidRPr="00CF5B56">
        <w:rPr>
          <w:rFonts w:eastAsiaTheme="minorHAnsi"/>
          <w:sz w:val="24"/>
          <w:szCs w:val="24"/>
        </w:rPr>
        <w:t xml:space="preserve">специализированной помощи в условиях круглосуточного и дневного стационаров за исключением расходов, поименованных </w:t>
      </w:r>
      <w:r w:rsidR="00123FA0" w:rsidRPr="00123FA0">
        <w:rPr>
          <w:rFonts w:eastAsiaTheme="minorHAnsi"/>
          <w:sz w:val="24"/>
          <w:szCs w:val="24"/>
        </w:rPr>
        <w:t xml:space="preserve">в </w:t>
      </w:r>
      <w:r w:rsidR="00BB254C">
        <w:rPr>
          <w:rFonts w:eastAsiaTheme="minorHAnsi"/>
          <w:sz w:val="24"/>
          <w:szCs w:val="24"/>
        </w:rPr>
        <w:t>п. 8.1.2</w:t>
      </w:r>
      <w:r w:rsidRPr="00CF5B56">
        <w:rPr>
          <w:rFonts w:eastAsiaTheme="minorHAnsi"/>
          <w:sz w:val="24"/>
          <w:szCs w:val="24"/>
        </w:rPr>
        <w:t>;</w:t>
      </w:r>
    </w:p>
    <w:p w14:paraId="77A52247" w14:textId="0AFE8512" w:rsidR="001A5B03" w:rsidRPr="00CF5B56" w:rsidRDefault="001A5B03" w:rsidP="001A5B03">
      <w:pPr>
        <w:ind w:firstLine="709"/>
        <w:jc w:val="both"/>
        <w:rPr>
          <w:rFonts w:eastAsiaTheme="minorHAnsi"/>
          <w:sz w:val="24"/>
          <w:szCs w:val="24"/>
        </w:rPr>
      </w:pPr>
      <w:r w:rsidRPr="00CF5B56">
        <w:rPr>
          <w:rFonts w:eastAsiaTheme="minorHAnsi"/>
          <w:sz w:val="24"/>
          <w:szCs w:val="24"/>
        </w:rPr>
        <w:t xml:space="preserve">консультаций медицинским психологом </w:t>
      </w:r>
      <w:r w:rsidR="00100163" w:rsidRPr="00D034DF">
        <w:rPr>
          <w:rFonts w:eastAsiaTheme="minorHAnsi"/>
          <w:sz w:val="24"/>
          <w:szCs w:val="24"/>
        </w:rPr>
        <w:t>ветеранов боевых действий, его (ее) супруги (а), а также супруги (а) участника специальной военной операции, пропавшего без вести, а также лиц, состоящих на диспансерном наблюдении, женщин в период беременности, родов и послеродовой период</w:t>
      </w:r>
      <w:r w:rsidR="00100163">
        <w:rPr>
          <w:rFonts w:eastAsiaTheme="minorHAnsi"/>
          <w:sz w:val="24"/>
          <w:szCs w:val="24"/>
        </w:rPr>
        <w:t>.</w:t>
      </w:r>
    </w:p>
    <w:p w14:paraId="152105DE" w14:textId="77777777" w:rsidR="001A5B03" w:rsidRPr="00BB254C" w:rsidRDefault="001A5B03" w:rsidP="001A5B03">
      <w:pPr>
        <w:ind w:firstLine="708"/>
        <w:jc w:val="both"/>
        <w:rPr>
          <w:rFonts w:eastAsiaTheme="minorHAnsi"/>
          <w:sz w:val="24"/>
          <w:szCs w:val="24"/>
        </w:rPr>
      </w:pPr>
    </w:p>
    <w:p w14:paraId="2EEAC3BB" w14:textId="1129E1FA" w:rsidR="001A5B03" w:rsidRPr="00BB254C" w:rsidRDefault="00BB254C" w:rsidP="001A5B03">
      <w:pPr>
        <w:ind w:firstLine="708"/>
        <w:contextualSpacing/>
        <w:jc w:val="both"/>
        <w:rPr>
          <w:sz w:val="24"/>
          <w:szCs w:val="24"/>
        </w:rPr>
      </w:pPr>
      <w:r w:rsidRPr="00BB254C">
        <w:rPr>
          <w:sz w:val="24"/>
          <w:szCs w:val="24"/>
        </w:rPr>
        <w:t>8</w:t>
      </w:r>
      <w:r w:rsidR="004B0A33" w:rsidRPr="00BB254C">
        <w:rPr>
          <w:sz w:val="24"/>
          <w:szCs w:val="24"/>
        </w:rPr>
        <w:t xml:space="preserve">.1.2. </w:t>
      </w:r>
      <w:r w:rsidR="001A5B03" w:rsidRPr="00BB254C">
        <w:rPr>
          <w:sz w:val="24"/>
          <w:szCs w:val="24"/>
        </w:rPr>
        <w:t>В подушевой норматив финансирования на прикрепившихся лиц не включаются расходы:</w:t>
      </w:r>
    </w:p>
    <w:p w14:paraId="7F63AB9B" w14:textId="77777777" w:rsidR="001A5B03" w:rsidRPr="00CF5B56" w:rsidRDefault="001A5B03" w:rsidP="00BB254C">
      <w:pPr>
        <w:tabs>
          <w:tab w:val="left" w:pos="567"/>
        </w:tabs>
        <w:autoSpaceDE w:val="0"/>
        <w:autoSpaceDN w:val="0"/>
        <w:adjustRightInd w:val="0"/>
        <w:ind w:left="709"/>
        <w:contextualSpacing/>
        <w:jc w:val="both"/>
        <w:rPr>
          <w:sz w:val="24"/>
          <w:szCs w:val="24"/>
        </w:rPr>
      </w:pPr>
      <w:r w:rsidRPr="00CF5B56">
        <w:rPr>
          <w:sz w:val="24"/>
          <w:szCs w:val="24"/>
        </w:rPr>
        <w:t>на стоматологическую медицинскую помощь;</w:t>
      </w:r>
    </w:p>
    <w:p w14:paraId="2DBB4EDF" w14:textId="44155DAD" w:rsidR="001A5B03" w:rsidRPr="00CF5B56" w:rsidRDefault="001A5B03" w:rsidP="00BB254C">
      <w:pPr>
        <w:tabs>
          <w:tab w:val="left" w:pos="567"/>
        </w:tabs>
        <w:autoSpaceDE w:val="0"/>
        <w:autoSpaceDN w:val="0"/>
        <w:adjustRightInd w:val="0"/>
        <w:ind w:left="709"/>
        <w:contextualSpacing/>
        <w:jc w:val="both"/>
        <w:rPr>
          <w:rFonts w:eastAsiaTheme="minorHAnsi"/>
          <w:sz w:val="24"/>
          <w:szCs w:val="24"/>
        </w:rPr>
      </w:pPr>
      <w:r w:rsidRPr="00CF5B56">
        <w:rPr>
          <w:sz w:val="24"/>
          <w:szCs w:val="24"/>
        </w:rPr>
        <w:t xml:space="preserve">на оплату медицинской помощи, оказываемой застрахованным лицам </w:t>
      </w:r>
      <w:r w:rsidR="00BB254C">
        <w:rPr>
          <w:sz w:val="24"/>
          <w:szCs w:val="24"/>
        </w:rPr>
        <w:t>автономного округа</w:t>
      </w:r>
      <w:r w:rsidRPr="00CF5B56">
        <w:rPr>
          <w:sz w:val="24"/>
          <w:szCs w:val="24"/>
        </w:rPr>
        <w:t xml:space="preserve"> за пределами территории страхования;</w:t>
      </w:r>
    </w:p>
    <w:p w14:paraId="05CD9AB4" w14:textId="5E5A22BF" w:rsidR="001A5B03" w:rsidRPr="00CF5B56" w:rsidRDefault="001A5B03" w:rsidP="00BB254C">
      <w:pPr>
        <w:autoSpaceDE w:val="0"/>
        <w:autoSpaceDN w:val="0"/>
        <w:adjustRightInd w:val="0"/>
        <w:ind w:firstLine="708"/>
        <w:contextualSpacing/>
        <w:jc w:val="both"/>
        <w:rPr>
          <w:rFonts w:eastAsia="Calibri"/>
          <w:sz w:val="24"/>
          <w:szCs w:val="24"/>
          <w:lang w:eastAsia="en-US"/>
        </w:rPr>
      </w:pPr>
      <w:r w:rsidRPr="00CF5B56">
        <w:rPr>
          <w:rFonts w:eastAsia="Calibri"/>
          <w:sz w:val="24"/>
          <w:szCs w:val="24"/>
          <w:lang w:eastAsia="en-US"/>
        </w:rPr>
        <w:t xml:space="preserve">на оплату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bookmarkStart w:id="38" w:name="_Hlk121839855"/>
      <w:r w:rsidRPr="00CF5B56">
        <w:rPr>
          <w:rFonts w:eastAsia="Calibri"/>
          <w:sz w:val="24"/>
          <w:szCs w:val="24"/>
          <w:lang w:eastAsia="en-US"/>
        </w:rPr>
        <w:t>однофотонной эмиссионной компьютерной томографии</w:t>
      </w:r>
      <w:r w:rsidR="00100163">
        <w:rPr>
          <w:rFonts w:eastAsia="Calibri"/>
          <w:sz w:val="24"/>
          <w:szCs w:val="24"/>
          <w:lang w:eastAsia="en-US"/>
        </w:rPr>
        <w:t xml:space="preserve"> </w:t>
      </w:r>
      <w:r w:rsidR="00100163" w:rsidRPr="00D034DF">
        <w:rPr>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Pr="00D034DF">
        <w:rPr>
          <w:rFonts w:eastAsia="Calibri"/>
          <w:sz w:val="24"/>
          <w:szCs w:val="24"/>
          <w:lang w:eastAsia="en-US"/>
        </w:rPr>
        <w:t>, позитронно-эмиссионной томографии, совмещенной с компьютерной томографией</w:t>
      </w:r>
      <w:r w:rsidR="00B02ABC" w:rsidRPr="00D034DF">
        <w:rPr>
          <w:rFonts w:eastAsia="Calibri"/>
          <w:sz w:val="24"/>
          <w:szCs w:val="24"/>
          <w:lang w:eastAsia="en-US"/>
        </w:rPr>
        <w:t>,</w:t>
      </w:r>
      <w:r w:rsidRPr="00D034DF">
        <w:rPr>
          <w:rFonts w:eastAsia="Calibri"/>
          <w:sz w:val="24"/>
          <w:szCs w:val="24"/>
          <w:lang w:eastAsia="en-US"/>
        </w:rPr>
        <w:t xml:space="preserve"> </w:t>
      </w:r>
      <w:r w:rsidR="00B02ABC" w:rsidRPr="00D034DF">
        <w:rPr>
          <w:rFonts w:eastAsia="Calibri"/>
          <w:sz w:val="24"/>
          <w:szCs w:val="24"/>
          <w:lang w:eastAsia="en-US"/>
        </w:rPr>
        <w:t>неинвазивного пренатального тестирования (определение внеклеточной ДНК плода по крови матери)</w:t>
      </w:r>
      <w:r w:rsidR="00722779" w:rsidRPr="00D034DF">
        <w:rPr>
          <w:rFonts w:eastAsia="Calibri"/>
          <w:sz w:val="24"/>
          <w:szCs w:val="24"/>
          <w:lang w:eastAsia="en-US"/>
        </w:rPr>
        <w:t>,</w:t>
      </w:r>
      <w:r w:rsidR="00722779" w:rsidRPr="00D034DF">
        <w:rPr>
          <w:sz w:val="24"/>
          <w:szCs w:val="24"/>
        </w:rPr>
        <w:t xml:space="preserve">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B02ABC" w:rsidRPr="00D034DF">
        <w:rPr>
          <w:rFonts w:eastAsia="Calibri"/>
          <w:sz w:val="24"/>
          <w:szCs w:val="24"/>
          <w:lang w:eastAsia="en-US"/>
        </w:rPr>
        <w:t xml:space="preserve"> </w:t>
      </w:r>
      <w:r w:rsidRPr="00D034DF">
        <w:rPr>
          <w:rFonts w:eastAsia="Calibri"/>
          <w:sz w:val="24"/>
          <w:szCs w:val="24"/>
          <w:lang w:eastAsia="en-US"/>
        </w:rPr>
        <w:t>в</w:t>
      </w:r>
      <w:r w:rsidRPr="00CF5B56">
        <w:rPr>
          <w:rFonts w:eastAsia="Calibri"/>
          <w:sz w:val="24"/>
          <w:szCs w:val="24"/>
          <w:lang w:eastAsia="en-US"/>
        </w:rPr>
        <w:t xml:space="preserve"> амбулаторных условиях;</w:t>
      </w:r>
    </w:p>
    <w:bookmarkEnd w:id="38"/>
    <w:p w14:paraId="3BB4AF20" w14:textId="77777777" w:rsidR="001A5B03" w:rsidRPr="00CF5B56" w:rsidRDefault="001A5B03" w:rsidP="00BB254C">
      <w:pPr>
        <w:autoSpaceDE w:val="0"/>
        <w:autoSpaceDN w:val="0"/>
        <w:adjustRightInd w:val="0"/>
        <w:ind w:firstLine="708"/>
        <w:contextualSpacing/>
        <w:jc w:val="both"/>
        <w:rPr>
          <w:rFonts w:eastAsia="Calibri"/>
          <w:sz w:val="24"/>
          <w:szCs w:val="24"/>
          <w:lang w:eastAsia="en-US"/>
        </w:rPr>
      </w:pPr>
      <w:r w:rsidRPr="00CF5B56">
        <w:rPr>
          <w:rFonts w:eastAsia="Calibri"/>
          <w:sz w:val="24"/>
          <w:szCs w:val="24"/>
          <w:lang w:eastAsia="en-US"/>
        </w:rPr>
        <w:t>на оплату медицинской помощи, оказанной в амбулаторных, а также в условиях круглосуточного и дневного стационаров по профилю «Медицинская реабилитация»,</w:t>
      </w:r>
      <w:r w:rsidRPr="00CF5B56">
        <w:rPr>
          <w:sz w:val="24"/>
          <w:szCs w:val="24"/>
        </w:rPr>
        <w:t xml:space="preserve"> </w:t>
      </w:r>
      <w:r w:rsidRPr="00CF5B56">
        <w:rPr>
          <w:rFonts w:eastAsia="Calibri"/>
          <w:sz w:val="24"/>
          <w:szCs w:val="24"/>
          <w:lang w:eastAsia="en-US"/>
        </w:rPr>
        <w:t>в том числе с использованием телемедицинских технологий при проведении медицинской реабилитации на дому;</w:t>
      </w:r>
    </w:p>
    <w:p w14:paraId="1DAF4042" w14:textId="77777777" w:rsidR="001A5B03" w:rsidRPr="00CF5B56" w:rsidRDefault="001A5B03" w:rsidP="00BB254C">
      <w:pPr>
        <w:ind w:firstLine="708"/>
        <w:contextualSpacing/>
        <w:jc w:val="both"/>
        <w:rPr>
          <w:rFonts w:eastAsia="Calibri"/>
          <w:sz w:val="24"/>
          <w:szCs w:val="24"/>
          <w:lang w:eastAsia="en-US"/>
        </w:rPr>
      </w:pPr>
      <w:r w:rsidRPr="00CF5B56">
        <w:rPr>
          <w:rFonts w:eastAsia="Calibri"/>
          <w:sz w:val="24"/>
          <w:szCs w:val="24"/>
          <w:lang w:eastAsia="en-US"/>
        </w:rPr>
        <w:t>на оплату медицинской помощи в условиях круглосуточного и дневного стационаров по профилям «Онкология» и «Детская онкология»;</w:t>
      </w:r>
    </w:p>
    <w:p w14:paraId="6740F173" w14:textId="77777777" w:rsidR="001A5B03" w:rsidRPr="00CF5B56" w:rsidRDefault="001A5B03" w:rsidP="00BB254C">
      <w:pPr>
        <w:ind w:firstLine="708"/>
        <w:contextualSpacing/>
        <w:jc w:val="both"/>
        <w:rPr>
          <w:rFonts w:eastAsia="Calibri"/>
          <w:sz w:val="24"/>
          <w:szCs w:val="24"/>
          <w:lang w:eastAsia="en-US"/>
        </w:rPr>
      </w:pPr>
      <w:r w:rsidRPr="00CF5B56">
        <w:rPr>
          <w:rFonts w:eastAsia="Calibri"/>
          <w:sz w:val="24"/>
          <w:szCs w:val="24"/>
          <w:lang w:eastAsia="en-US"/>
        </w:rPr>
        <w:t>на оплату услуг диализа, а также лекарственной терапии у пациентов, получающих диализ в условиях дневного стационара;</w:t>
      </w:r>
    </w:p>
    <w:p w14:paraId="417BC1F0" w14:textId="77777777" w:rsidR="001A5B03" w:rsidRPr="00CF5B56" w:rsidRDefault="001A5B03" w:rsidP="00BB254C">
      <w:pPr>
        <w:ind w:firstLine="708"/>
        <w:contextualSpacing/>
        <w:jc w:val="both"/>
        <w:rPr>
          <w:rFonts w:eastAsia="Calibri"/>
          <w:sz w:val="24"/>
          <w:szCs w:val="24"/>
          <w:lang w:eastAsia="en-US"/>
        </w:rPr>
      </w:pPr>
      <w:r w:rsidRPr="00CF5B56">
        <w:rPr>
          <w:rFonts w:eastAsia="Calibri"/>
          <w:sz w:val="24"/>
          <w:szCs w:val="24"/>
          <w:lang w:eastAsia="en-US"/>
        </w:rPr>
        <w:t>на оплату лечения хронического вирусного гепатита C в условиях дневного стационара;</w:t>
      </w:r>
    </w:p>
    <w:p w14:paraId="43CBE303" w14:textId="77777777" w:rsidR="001A5B03" w:rsidRPr="00CF5B56" w:rsidRDefault="001A5B03" w:rsidP="00BB254C">
      <w:pPr>
        <w:ind w:firstLine="708"/>
        <w:contextualSpacing/>
        <w:jc w:val="both"/>
        <w:rPr>
          <w:rFonts w:eastAsia="Calibri"/>
          <w:sz w:val="24"/>
          <w:szCs w:val="24"/>
          <w:lang w:eastAsia="en-US"/>
        </w:rPr>
      </w:pPr>
      <w:r w:rsidRPr="00CF5B56">
        <w:rPr>
          <w:rFonts w:eastAsia="Calibri"/>
          <w:sz w:val="24"/>
          <w:szCs w:val="24"/>
          <w:lang w:eastAsia="en-US"/>
        </w:rPr>
        <w:t>на оплату лечения с применением генно-инженерных биологических препаратов в условиях дневного и (или) круглосуточного стационара;</w:t>
      </w:r>
    </w:p>
    <w:p w14:paraId="7FD0C739" w14:textId="77777777" w:rsidR="001A5B03" w:rsidRPr="00CF5B56" w:rsidRDefault="001A5B03" w:rsidP="00BB254C">
      <w:pPr>
        <w:autoSpaceDE w:val="0"/>
        <w:autoSpaceDN w:val="0"/>
        <w:adjustRightInd w:val="0"/>
        <w:ind w:firstLine="708"/>
        <w:contextualSpacing/>
        <w:jc w:val="both"/>
        <w:rPr>
          <w:rFonts w:eastAsia="Calibri"/>
          <w:sz w:val="22"/>
          <w:szCs w:val="24"/>
          <w:lang w:eastAsia="en-US"/>
        </w:rPr>
      </w:pPr>
      <w:r w:rsidRPr="00CF5B56">
        <w:rPr>
          <w:rFonts w:eastAsia="Calibri"/>
          <w:sz w:val="24"/>
          <w:szCs w:val="24"/>
          <w:lang w:eastAsia="en-US"/>
        </w:rPr>
        <w:t xml:space="preserve">на оплату </w:t>
      </w:r>
      <w:r w:rsidRPr="00CF5B56">
        <w:rPr>
          <w:rFonts w:eastAsia="Calibri"/>
          <w:sz w:val="24"/>
          <w:szCs w:val="28"/>
          <w:lang w:eastAsia="en-US"/>
        </w:rPr>
        <w:t>профилактических медицинских осмотров взрослых и несовершеннолетних;</w:t>
      </w:r>
    </w:p>
    <w:p w14:paraId="0777CD72" w14:textId="567F9F27" w:rsidR="001A5B03" w:rsidRPr="00CF5B56" w:rsidRDefault="001A5B03" w:rsidP="00BB254C">
      <w:pPr>
        <w:autoSpaceDE w:val="0"/>
        <w:autoSpaceDN w:val="0"/>
        <w:adjustRightInd w:val="0"/>
        <w:ind w:firstLine="708"/>
        <w:contextualSpacing/>
        <w:jc w:val="both"/>
        <w:rPr>
          <w:rFonts w:eastAsia="Calibri"/>
          <w:sz w:val="22"/>
          <w:szCs w:val="24"/>
          <w:lang w:eastAsia="en-US"/>
        </w:rPr>
      </w:pPr>
      <w:r w:rsidRPr="00CF5B56">
        <w:rPr>
          <w:rFonts w:eastAsia="Calibri"/>
          <w:sz w:val="24"/>
          <w:szCs w:val="28"/>
          <w:lang w:eastAsia="en-US"/>
        </w:rPr>
        <w:t>на оплату диспансеризации определенных групп взрослого населения, углубленной диспансеризации</w:t>
      </w:r>
      <w:r w:rsidRPr="00CF5B56">
        <w:rPr>
          <w:rFonts w:ascii="Calibri" w:eastAsia="Calibri" w:hAnsi="Calibri"/>
          <w:sz w:val="22"/>
          <w:szCs w:val="22"/>
          <w:lang w:eastAsia="en-US"/>
        </w:rPr>
        <w:t xml:space="preserve"> </w:t>
      </w:r>
      <w:r w:rsidRPr="00CF5B56">
        <w:rPr>
          <w:rFonts w:eastAsia="Calibri"/>
          <w:sz w:val="24"/>
          <w:szCs w:val="28"/>
          <w:lang w:eastAsia="en-US"/>
        </w:rPr>
        <w:t>и диспансеризации для оценки репродуктивного здоровья женщин и мужчин (</w:t>
      </w:r>
      <w:r w:rsidRPr="00CF5B56">
        <w:rPr>
          <w:rFonts w:eastAsia="Calibri"/>
          <w:sz w:val="24"/>
          <w:szCs w:val="28"/>
          <w:lang w:val="en-US" w:eastAsia="en-US"/>
        </w:rPr>
        <w:t>I</w:t>
      </w:r>
      <w:r w:rsidRPr="00CF5B56">
        <w:rPr>
          <w:rFonts w:eastAsia="Calibri"/>
          <w:sz w:val="24"/>
          <w:szCs w:val="28"/>
          <w:lang w:eastAsia="en-US"/>
        </w:rPr>
        <w:t xml:space="preserve"> и </w:t>
      </w:r>
      <w:r w:rsidRPr="00CF5B56">
        <w:rPr>
          <w:rFonts w:eastAsia="Calibri"/>
          <w:sz w:val="24"/>
          <w:szCs w:val="28"/>
          <w:lang w:val="en-US" w:eastAsia="en-US"/>
        </w:rPr>
        <w:t>II</w:t>
      </w:r>
      <w:r w:rsidRPr="00CF5B56">
        <w:rPr>
          <w:rFonts w:eastAsia="Calibri"/>
          <w:sz w:val="24"/>
          <w:szCs w:val="28"/>
          <w:lang w:eastAsia="en-US"/>
        </w:rPr>
        <w:t xml:space="preserve"> этап)</w:t>
      </w:r>
      <w:r w:rsidR="00F21E9A">
        <w:rPr>
          <w:rFonts w:eastAsia="Calibri"/>
          <w:sz w:val="24"/>
          <w:szCs w:val="28"/>
          <w:lang w:eastAsia="en-US"/>
        </w:rPr>
        <w:t xml:space="preserve">, </w:t>
      </w:r>
      <w:r w:rsidR="00F21E9A" w:rsidRPr="00D034DF">
        <w:rPr>
          <w:rFonts w:eastAsia="Calibri"/>
          <w:sz w:val="24"/>
          <w:szCs w:val="28"/>
          <w:lang w:eastAsia="en-US"/>
        </w:rPr>
        <w:t>включая диспансеризацию маломобильных граждан в условиях круглосуточного стационара</w:t>
      </w:r>
      <w:r w:rsidRPr="00CF5B56">
        <w:rPr>
          <w:rFonts w:eastAsia="Calibri"/>
          <w:sz w:val="24"/>
          <w:szCs w:val="28"/>
          <w:lang w:eastAsia="en-US"/>
        </w:rPr>
        <w:t>;</w:t>
      </w:r>
    </w:p>
    <w:p w14:paraId="1A114C15" w14:textId="77777777" w:rsidR="001A5B03" w:rsidRPr="00CF5B56" w:rsidRDefault="001A5B03" w:rsidP="00BB254C">
      <w:pPr>
        <w:autoSpaceDE w:val="0"/>
        <w:autoSpaceDN w:val="0"/>
        <w:adjustRightInd w:val="0"/>
        <w:ind w:firstLine="708"/>
        <w:contextualSpacing/>
        <w:jc w:val="both"/>
        <w:rPr>
          <w:rFonts w:eastAsia="Calibri"/>
          <w:sz w:val="22"/>
          <w:szCs w:val="24"/>
          <w:lang w:eastAsia="en-US"/>
        </w:rPr>
      </w:pPr>
      <w:r w:rsidRPr="00CF5B56">
        <w:rPr>
          <w:rFonts w:eastAsia="Calibri"/>
          <w:sz w:val="24"/>
          <w:szCs w:val="28"/>
          <w:lang w:eastAsia="en-US"/>
        </w:rPr>
        <w:t>на оплату диспансеризации пребывающих в стационарных учреждениях детей-сирот и детей, находящихся в трудной жизненной ситуации;</w:t>
      </w:r>
    </w:p>
    <w:p w14:paraId="24A087EA" w14:textId="77777777" w:rsidR="001A5B03" w:rsidRPr="00CF5B56" w:rsidRDefault="001A5B03" w:rsidP="00BB254C">
      <w:pPr>
        <w:autoSpaceDE w:val="0"/>
        <w:autoSpaceDN w:val="0"/>
        <w:adjustRightInd w:val="0"/>
        <w:ind w:firstLine="708"/>
        <w:contextualSpacing/>
        <w:jc w:val="both"/>
        <w:rPr>
          <w:rFonts w:eastAsia="Calibri"/>
          <w:sz w:val="22"/>
          <w:szCs w:val="24"/>
          <w:lang w:eastAsia="en-US"/>
        </w:rPr>
      </w:pPr>
      <w:r w:rsidRPr="00CF5B56">
        <w:rPr>
          <w:rFonts w:eastAsia="Calibri"/>
          <w:sz w:val="24"/>
          <w:szCs w:val="28"/>
          <w:lang w:eastAsia="en-US"/>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3D8ADE05" w14:textId="057D92DD" w:rsidR="001A5B03" w:rsidRPr="00CF5B56" w:rsidRDefault="001A5B03" w:rsidP="00BB254C">
      <w:pPr>
        <w:autoSpaceDE w:val="0"/>
        <w:autoSpaceDN w:val="0"/>
        <w:adjustRightInd w:val="0"/>
        <w:ind w:firstLine="708"/>
        <w:contextualSpacing/>
        <w:jc w:val="both"/>
        <w:rPr>
          <w:rFonts w:eastAsia="Calibri"/>
          <w:sz w:val="22"/>
          <w:szCs w:val="24"/>
          <w:lang w:eastAsia="en-US"/>
        </w:rPr>
      </w:pPr>
      <w:r w:rsidRPr="00CF5B56">
        <w:rPr>
          <w:rFonts w:eastAsia="Calibri"/>
          <w:sz w:val="24"/>
          <w:szCs w:val="28"/>
          <w:lang w:eastAsia="en-US"/>
        </w:rPr>
        <w:t>на оплату 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а также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14:paraId="137440A2" w14:textId="07169622" w:rsidR="001A5B03" w:rsidRPr="00CF5B56" w:rsidRDefault="00BB254C" w:rsidP="00BB254C">
      <w:pPr>
        <w:tabs>
          <w:tab w:val="left" w:pos="567"/>
        </w:tabs>
        <w:autoSpaceDE w:val="0"/>
        <w:autoSpaceDN w:val="0"/>
        <w:adjustRightInd w:val="0"/>
        <w:contextualSpacing/>
        <w:jc w:val="both"/>
        <w:rPr>
          <w:rFonts w:eastAsiaTheme="minorHAnsi"/>
          <w:sz w:val="24"/>
          <w:szCs w:val="24"/>
        </w:rPr>
      </w:pPr>
      <w:r>
        <w:rPr>
          <w:sz w:val="24"/>
          <w:szCs w:val="24"/>
        </w:rPr>
        <w:tab/>
      </w:r>
      <w:r w:rsidR="001A5B03" w:rsidRPr="00CF5B56">
        <w:rPr>
          <w:sz w:val="24"/>
          <w:szCs w:val="24"/>
        </w:rPr>
        <w:t xml:space="preserve">на финансовое обеспечение </w:t>
      </w:r>
      <w:r w:rsidR="00CF2D70" w:rsidRPr="00D034DF">
        <w:rPr>
          <w:bCs/>
          <w:sz w:val="24"/>
          <w:szCs w:val="24"/>
        </w:rPr>
        <w:t>фельдшерско-акушерских пунктов, фельдшерских пунктов и фельдшерских здравпунктов</w:t>
      </w:r>
      <w:r w:rsidR="001A5B03" w:rsidRPr="00CF5B56">
        <w:rPr>
          <w:sz w:val="24"/>
          <w:szCs w:val="24"/>
        </w:rPr>
        <w:t>;</w:t>
      </w:r>
    </w:p>
    <w:p w14:paraId="6DE04005" w14:textId="088A4616" w:rsidR="001A5B03" w:rsidRPr="00CF5B56" w:rsidRDefault="00BB254C" w:rsidP="00BB254C">
      <w:pPr>
        <w:tabs>
          <w:tab w:val="left" w:pos="567"/>
        </w:tabs>
        <w:autoSpaceDE w:val="0"/>
        <w:autoSpaceDN w:val="0"/>
        <w:adjustRightInd w:val="0"/>
        <w:contextualSpacing/>
        <w:jc w:val="both"/>
        <w:rPr>
          <w:rFonts w:eastAsiaTheme="minorHAnsi"/>
          <w:sz w:val="24"/>
          <w:szCs w:val="24"/>
        </w:rPr>
      </w:pPr>
      <w:bookmarkStart w:id="39" w:name="_Hlk28090098"/>
      <w:r>
        <w:rPr>
          <w:sz w:val="24"/>
          <w:szCs w:val="24"/>
        </w:rPr>
        <w:tab/>
      </w:r>
      <w:r w:rsidR="001A5B03" w:rsidRPr="00CF5B56">
        <w:rPr>
          <w:sz w:val="24"/>
          <w:szCs w:val="24"/>
        </w:rPr>
        <w:t>на медицинскую помощь, оказанную неприкрепленному населению, в том числе с использованием телемедицинских технологий;</w:t>
      </w:r>
    </w:p>
    <w:p w14:paraId="4F04F05C" w14:textId="3BAF6228" w:rsidR="001A5B03" w:rsidRPr="00CF5B56" w:rsidRDefault="00BB254C" w:rsidP="00BB254C">
      <w:pPr>
        <w:tabs>
          <w:tab w:val="left" w:pos="567"/>
        </w:tabs>
        <w:autoSpaceDE w:val="0"/>
        <w:autoSpaceDN w:val="0"/>
        <w:adjustRightInd w:val="0"/>
        <w:contextualSpacing/>
        <w:jc w:val="both"/>
        <w:rPr>
          <w:rFonts w:eastAsiaTheme="minorHAnsi"/>
          <w:sz w:val="24"/>
          <w:szCs w:val="24"/>
        </w:rPr>
      </w:pPr>
      <w:r>
        <w:rPr>
          <w:sz w:val="24"/>
          <w:szCs w:val="24"/>
        </w:rPr>
        <w:tab/>
      </w:r>
      <w:r w:rsidR="001A5B03" w:rsidRPr="00CF5B56">
        <w:rPr>
          <w:sz w:val="24"/>
          <w:szCs w:val="24"/>
        </w:rPr>
        <w:t>на оплату проведения терапевтического обучения в школах для пациентов с хроническими неинфекционными заболеваниями, в том числе с сахарным диабетом</w:t>
      </w:r>
      <w:r w:rsidR="00965640" w:rsidRPr="00965640">
        <w:rPr>
          <w:sz w:val="24"/>
          <w:szCs w:val="24"/>
        </w:rPr>
        <w:t xml:space="preserve">, </w:t>
      </w:r>
      <w:r w:rsidR="00965640" w:rsidRPr="00D034DF">
        <w:rPr>
          <w:sz w:val="24"/>
          <w:szCs w:val="24"/>
        </w:rPr>
        <w:t>школ для беременных и по вопросам грудного вскармливания</w:t>
      </w:r>
      <w:r w:rsidR="00965640" w:rsidRPr="00965640">
        <w:rPr>
          <w:sz w:val="24"/>
          <w:szCs w:val="24"/>
        </w:rPr>
        <w:t>;</w:t>
      </w:r>
    </w:p>
    <w:p w14:paraId="0B85CCAC" w14:textId="525559CB" w:rsidR="001A5B03" w:rsidRDefault="00BB254C" w:rsidP="00BB254C">
      <w:pPr>
        <w:tabs>
          <w:tab w:val="left" w:pos="567"/>
        </w:tabs>
        <w:autoSpaceDE w:val="0"/>
        <w:autoSpaceDN w:val="0"/>
        <w:adjustRightInd w:val="0"/>
        <w:contextualSpacing/>
        <w:jc w:val="both"/>
        <w:rPr>
          <w:sz w:val="24"/>
          <w:szCs w:val="24"/>
        </w:rPr>
      </w:pPr>
      <w:r>
        <w:rPr>
          <w:sz w:val="24"/>
          <w:szCs w:val="24"/>
        </w:rPr>
        <w:tab/>
      </w:r>
      <w:r w:rsidR="001A5B03" w:rsidRPr="00CF5B56">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p>
    <w:p w14:paraId="53746F31" w14:textId="77777777" w:rsidR="00D034DF" w:rsidRDefault="00D034DF" w:rsidP="00D034DF">
      <w:pPr>
        <w:tabs>
          <w:tab w:val="left" w:pos="567"/>
        </w:tabs>
        <w:autoSpaceDE w:val="0"/>
        <w:autoSpaceDN w:val="0"/>
        <w:adjustRightInd w:val="0"/>
        <w:contextualSpacing/>
        <w:jc w:val="both"/>
        <w:rPr>
          <w:rFonts w:eastAsiaTheme="minorHAnsi"/>
          <w:sz w:val="24"/>
          <w:szCs w:val="24"/>
        </w:rPr>
      </w:pPr>
      <w:r>
        <w:rPr>
          <w:rFonts w:eastAsiaTheme="minorHAnsi"/>
          <w:sz w:val="24"/>
          <w:szCs w:val="24"/>
        </w:rPr>
        <w:tab/>
      </w:r>
      <w:r w:rsidRPr="00CF5B56">
        <w:rPr>
          <w:rFonts w:eastAsiaTheme="minorHAnsi"/>
          <w:sz w:val="24"/>
          <w:szCs w:val="24"/>
        </w:rPr>
        <w:t>на оплату внутривенного введения лекарственных препарат</w:t>
      </w:r>
      <w:r>
        <w:rPr>
          <w:rFonts w:eastAsiaTheme="minorHAnsi"/>
          <w:sz w:val="24"/>
          <w:szCs w:val="24"/>
        </w:rPr>
        <w:t>ов для тромболитической терапии;</w:t>
      </w:r>
    </w:p>
    <w:p w14:paraId="34DA974C" w14:textId="77777777" w:rsidR="00D034DF" w:rsidRPr="0092400E" w:rsidRDefault="00D034DF" w:rsidP="00D034DF">
      <w:pPr>
        <w:tabs>
          <w:tab w:val="left" w:pos="567"/>
        </w:tabs>
        <w:autoSpaceDE w:val="0"/>
        <w:autoSpaceDN w:val="0"/>
        <w:adjustRightInd w:val="0"/>
        <w:contextualSpacing/>
        <w:jc w:val="both"/>
        <w:rPr>
          <w:rFonts w:eastAsiaTheme="minorHAnsi"/>
          <w:sz w:val="24"/>
          <w:szCs w:val="24"/>
        </w:rPr>
      </w:pPr>
      <w:r w:rsidRPr="0092400E">
        <w:rPr>
          <w:rFonts w:eastAsiaTheme="minorHAnsi"/>
          <w:sz w:val="24"/>
          <w:szCs w:val="24"/>
        </w:rPr>
        <w:tab/>
        <w:t>на оплату дистанционного наблюдения за состоянием здоровья пациентов;</w:t>
      </w:r>
    </w:p>
    <w:p w14:paraId="40EB190C" w14:textId="77777777" w:rsidR="00D034DF" w:rsidRPr="0092400E" w:rsidRDefault="00D034DF" w:rsidP="00D034DF">
      <w:pPr>
        <w:tabs>
          <w:tab w:val="left" w:pos="567"/>
        </w:tabs>
        <w:autoSpaceDE w:val="0"/>
        <w:autoSpaceDN w:val="0"/>
        <w:adjustRightInd w:val="0"/>
        <w:jc w:val="both"/>
        <w:rPr>
          <w:rFonts w:eastAsiaTheme="minorHAnsi"/>
          <w:sz w:val="24"/>
          <w:szCs w:val="24"/>
        </w:rPr>
      </w:pPr>
      <w:r w:rsidRPr="0092400E">
        <w:rPr>
          <w:rFonts w:eastAsiaTheme="minorHAnsi"/>
          <w:sz w:val="24"/>
          <w:szCs w:val="24"/>
        </w:rPr>
        <w:tab/>
        <w:t>на оплату радиоизотопной диагностики, генетических и цитогенетических исследований,</w:t>
      </w:r>
      <w:r w:rsidRPr="0092400E">
        <w:rPr>
          <w:color w:val="000000" w:themeColor="text1"/>
          <w:sz w:val="24"/>
          <w:szCs w:val="24"/>
        </w:rPr>
        <w:t xml:space="preserve"> </w:t>
      </w:r>
      <w:r w:rsidRPr="0092400E">
        <w:rPr>
          <w:rFonts w:eastAsiaTheme="minorHAnsi"/>
          <w:sz w:val="24"/>
          <w:szCs w:val="24"/>
        </w:rPr>
        <w:t>электродиагностику головного мозга и нервов, электродиагностику мышц и нервов;</w:t>
      </w:r>
    </w:p>
    <w:p w14:paraId="162CC46B" w14:textId="77777777" w:rsidR="00D034DF" w:rsidRPr="0092400E" w:rsidRDefault="00D034DF" w:rsidP="00D034DF">
      <w:pPr>
        <w:tabs>
          <w:tab w:val="left" w:pos="567"/>
        </w:tabs>
        <w:autoSpaceDE w:val="0"/>
        <w:autoSpaceDN w:val="0"/>
        <w:adjustRightInd w:val="0"/>
        <w:contextualSpacing/>
        <w:jc w:val="both"/>
        <w:rPr>
          <w:rFonts w:eastAsiaTheme="minorHAnsi"/>
          <w:sz w:val="24"/>
          <w:szCs w:val="24"/>
        </w:rPr>
      </w:pPr>
      <w:r w:rsidRPr="0092400E">
        <w:rPr>
          <w:rFonts w:eastAsiaTheme="minorHAnsi"/>
          <w:sz w:val="24"/>
          <w:szCs w:val="24"/>
        </w:rPr>
        <w:tab/>
        <w:t>на оплату расшифровки, описания и интерпретации данных электрокардиографических исследований с применением телемедицинских технологий;</w:t>
      </w:r>
    </w:p>
    <w:p w14:paraId="3589E2E1" w14:textId="4E77F54B" w:rsidR="00D034DF" w:rsidRPr="00C91B16" w:rsidRDefault="00D034DF" w:rsidP="00D034DF">
      <w:pPr>
        <w:tabs>
          <w:tab w:val="left" w:pos="567"/>
        </w:tabs>
        <w:autoSpaceDE w:val="0"/>
        <w:autoSpaceDN w:val="0"/>
        <w:adjustRightInd w:val="0"/>
        <w:contextualSpacing/>
        <w:jc w:val="both"/>
        <w:rPr>
          <w:rFonts w:eastAsiaTheme="minorHAnsi"/>
          <w:sz w:val="24"/>
          <w:szCs w:val="24"/>
        </w:rPr>
      </w:pPr>
      <w:r w:rsidRPr="0092400E">
        <w:rPr>
          <w:rFonts w:eastAsiaTheme="minorHAnsi"/>
          <w:sz w:val="24"/>
          <w:szCs w:val="24"/>
        </w:rPr>
        <w:tab/>
        <w:t>на оплату посещений с профилактическими целями центров здоровья, включая диспансерное наблюдение</w:t>
      </w:r>
    </w:p>
    <w:bookmarkEnd w:id="39"/>
    <w:p w14:paraId="34A87D1A" w14:textId="0FDD30DD" w:rsidR="001A5B03" w:rsidRPr="00CF5B56" w:rsidRDefault="00BB254C" w:rsidP="001A5B03">
      <w:pPr>
        <w:autoSpaceDE w:val="0"/>
        <w:autoSpaceDN w:val="0"/>
        <w:adjustRightInd w:val="0"/>
        <w:ind w:firstLine="709"/>
        <w:contextualSpacing/>
        <w:jc w:val="both"/>
        <w:rPr>
          <w:rFonts w:eastAsiaTheme="minorHAnsi"/>
          <w:sz w:val="24"/>
          <w:szCs w:val="24"/>
          <w:lang w:eastAsia="en-US"/>
        </w:rPr>
      </w:pPr>
      <w:r>
        <w:rPr>
          <w:rFonts w:eastAsiaTheme="minorHAnsi"/>
          <w:sz w:val="24"/>
          <w:szCs w:val="24"/>
          <w:lang w:eastAsia="en-US"/>
        </w:rPr>
        <w:t>8</w:t>
      </w:r>
      <w:r w:rsidR="001A5B03" w:rsidRPr="00CF5B56">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38FD39A9" w:rsidR="001A5B03" w:rsidRPr="00CF5B56" w:rsidRDefault="00BB254C" w:rsidP="00BB254C">
      <w:pPr>
        <w:autoSpaceDE w:val="0"/>
        <w:autoSpaceDN w:val="0"/>
        <w:adjustRightInd w:val="0"/>
        <w:ind w:firstLine="708"/>
        <w:contextualSpacing/>
        <w:jc w:val="both"/>
        <w:rPr>
          <w:rFonts w:eastAsiaTheme="minorHAnsi"/>
          <w:sz w:val="24"/>
          <w:szCs w:val="24"/>
          <w:lang w:eastAsia="en-US"/>
        </w:rPr>
      </w:pPr>
      <w:r>
        <w:rPr>
          <w:rFonts w:eastAsiaTheme="minorHAnsi"/>
          <w:sz w:val="24"/>
          <w:szCs w:val="24"/>
          <w:lang w:eastAsia="en-US"/>
        </w:rPr>
        <w:t xml:space="preserve">8.2.1. </w:t>
      </w:r>
      <w:r w:rsidR="001A5B03" w:rsidRPr="00CF5B56">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54FABB01" w:rsidR="001A5B03" w:rsidRPr="00CF5B56" w:rsidRDefault="00BB254C" w:rsidP="00BB254C">
      <w:pPr>
        <w:autoSpaceDE w:val="0"/>
        <w:autoSpaceDN w:val="0"/>
        <w:adjustRightInd w:val="0"/>
        <w:ind w:firstLine="708"/>
        <w:contextualSpacing/>
        <w:jc w:val="both"/>
        <w:rPr>
          <w:rFonts w:eastAsiaTheme="minorHAnsi"/>
          <w:sz w:val="24"/>
          <w:szCs w:val="24"/>
          <w:lang w:eastAsia="en-US"/>
        </w:rPr>
      </w:pPr>
      <w:r>
        <w:rPr>
          <w:rFonts w:eastAsiaTheme="minorHAnsi"/>
          <w:sz w:val="24"/>
          <w:szCs w:val="24"/>
          <w:lang w:eastAsia="en-US"/>
        </w:rPr>
        <w:t xml:space="preserve">8.2.2. </w:t>
      </w:r>
      <w:r w:rsidR="001A5B03" w:rsidRPr="00CF5B56">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6E87DBBF" w:rsidR="001A5B03" w:rsidRPr="00CF5B56" w:rsidRDefault="00BB254C" w:rsidP="00BB254C">
      <w:pPr>
        <w:autoSpaceDE w:val="0"/>
        <w:autoSpaceDN w:val="0"/>
        <w:adjustRightInd w:val="0"/>
        <w:ind w:firstLine="708"/>
        <w:contextualSpacing/>
        <w:jc w:val="both"/>
        <w:rPr>
          <w:rFonts w:eastAsiaTheme="minorHAnsi"/>
          <w:sz w:val="24"/>
          <w:szCs w:val="24"/>
          <w:lang w:eastAsia="en-US"/>
        </w:rPr>
      </w:pPr>
      <w:r>
        <w:rPr>
          <w:rFonts w:eastAsiaTheme="minorHAnsi"/>
          <w:sz w:val="24"/>
          <w:szCs w:val="24"/>
          <w:lang w:eastAsia="en-US"/>
        </w:rPr>
        <w:t xml:space="preserve">8.2.3. </w:t>
      </w:r>
      <w:r w:rsidR="001A5B03" w:rsidRPr="00CF5B56">
        <w:rPr>
          <w:rFonts w:eastAsiaTheme="minorHAnsi"/>
          <w:sz w:val="24"/>
          <w:szCs w:val="24"/>
          <w:lang w:eastAsia="en-US"/>
        </w:rPr>
        <w:t xml:space="preserve">участковые больницы, в качестве самостоятельных юридических лиц. </w:t>
      </w:r>
    </w:p>
    <w:p w14:paraId="5E380C58" w14:textId="59F169DD" w:rsidR="001A5B03" w:rsidRPr="00CF5B56" w:rsidRDefault="00BB254C" w:rsidP="001A5B03">
      <w:pPr>
        <w:autoSpaceDE w:val="0"/>
        <w:autoSpaceDN w:val="0"/>
        <w:adjustRightInd w:val="0"/>
        <w:ind w:firstLine="709"/>
        <w:contextualSpacing/>
        <w:jc w:val="both"/>
        <w:rPr>
          <w:rFonts w:eastAsiaTheme="minorHAnsi"/>
          <w:sz w:val="24"/>
          <w:szCs w:val="24"/>
          <w:lang w:eastAsia="en-US"/>
        </w:rPr>
      </w:pPr>
      <w:r>
        <w:rPr>
          <w:rFonts w:eastAsiaTheme="minorHAnsi"/>
          <w:sz w:val="24"/>
          <w:szCs w:val="24"/>
          <w:lang w:eastAsia="en-US"/>
        </w:rPr>
        <w:t xml:space="preserve">8.3. </w:t>
      </w:r>
      <w:r w:rsidR="001A5B03" w:rsidRPr="00CF5B56">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CF5B56" w:rsidRDefault="001A5B03" w:rsidP="001A5B03">
      <w:pPr>
        <w:ind w:firstLine="709"/>
        <w:jc w:val="both"/>
        <w:rPr>
          <w:rFonts w:ascii="Verdana" w:hAnsi="Verdana"/>
          <w:color w:val="000000"/>
          <w:sz w:val="21"/>
          <w:szCs w:val="21"/>
        </w:rPr>
      </w:pPr>
      <w:r w:rsidRPr="00CF5B56">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BB254C" w:rsidRDefault="001A5B03" w:rsidP="001A5B03">
      <w:pPr>
        <w:ind w:firstLine="539"/>
        <w:jc w:val="both"/>
        <w:rPr>
          <w:color w:val="000000"/>
          <w:sz w:val="24"/>
          <w:szCs w:val="24"/>
        </w:rPr>
      </w:pPr>
    </w:p>
    <w:p w14:paraId="68119AF5" w14:textId="77777777" w:rsidR="001A5B03" w:rsidRPr="00BB254C" w:rsidRDefault="001A5B03" w:rsidP="001A5B03">
      <w:pPr>
        <w:ind w:firstLine="539"/>
        <w:jc w:val="both"/>
        <w:rPr>
          <w:color w:val="000000"/>
          <w:sz w:val="24"/>
          <w:szCs w:val="24"/>
        </w:rPr>
      </w:pPr>
      <w:r w:rsidRPr="00BB254C">
        <w:rPr>
          <w:color w:val="000000"/>
          <w:sz w:val="24"/>
          <w:szCs w:val="24"/>
        </w:rPr>
        <w:t> </w:t>
      </w: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Pr="00BB254C">
        <w:rPr>
          <w:color w:val="000000"/>
          <w:sz w:val="24"/>
          <w:szCs w:val="24"/>
        </w:rPr>
        <w:t>, где:</w:t>
      </w:r>
    </w:p>
    <w:p w14:paraId="0672A085" w14:textId="77777777" w:rsidR="001A5B03" w:rsidRPr="00BB254C"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BB254C" w14:paraId="7EB69A30" w14:textId="77777777" w:rsidTr="001A5B03">
        <w:tc>
          <w:tcPr>
            <w:tcW w:w="851" w:type="dxa"/>
            <w:hideMark/>
          </w:tcPr>
          <w:p w14:paraId="7684B6ED"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ПН</w:t>
            </w:r>
          </w:p>
        </w:tc>
        <w:tc>
          <w:tcPr>
            <w:tcW w:w="9355" w:type="dxa"/>
            <w:hideMark/>
          </w:tcPr>
          <w:p w14:paraId="5C6A8D2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1A5B03" w:rsidRPr="00BB254C" w14:paraId="58EEDCB5" w14:textId="77777777" w:rsidTr="001A5B03">
        <w:tc>
          <w:tcPr>
            <w:tcW w:w="851" w:type="dxa"/>
          </w:tcPr>
          <w:p w14:paraId="3E460F09" w14:textId="77777777" w:rsidR="001A5B03" w:rsidRPr="00BB254C" w:rsidRDefault="001A5B03" w:rsidP="001A5B03">
            <w:pPr>
              <w:spacing w:before="100" w:after="100"/>
              <w:ind w:left="60" w:right="60"/>
              <w:rPr>
                <w:color w:val="000000"/>
                <w:sz w:val="24"/>
                <w:szCs w:val="24"/>
                <w:vertAlign w:val="subscript"/>
              </w:rPr>
            </w:pPr>
            <w:r w:rsidRPr="00BB254C">
              <w:rPr>
                <w:color w:val="000000"/>
                <w:sz w:val="24"/>
                <w:szCs w:val="24"/>
              </w:rPr>
              <w:t>ДП</w:t>
            </w:r>
            <w:r w:rsidRPr="00BB254C">
              <w:rPr>
                <w:color w:val="000000"/>
                <w:sz w:val="24"/>
                <w:szCs w:val="24"/>
                <w:vertAlign w:val="superscript"/>
                <w:lang w:val="en-US"/>
              </w:rPr>
              <w:t>i</w:t>
            </w:r>
            <w:r w:rsidRPr="00BB254C">
              <w:rPr>
                <w:color w:val="000000"/>
                <w:sz w:val="24"/>
                <w:szCs w:val="24"/>
                <w:vertAlign w:val="subscript"/>
              </w:rPr>
              <w:t>н</w:t>
            </w:r>
          </w:p>
        </w:tc>
        <w:tc>
          <w:tcPr>
            <w:tcW w:w="9355" w:type="dxa"/>
          </w:tcPr>
          <w:p w14:paraId="20BB9FD1"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BB254C" w14:paraId="1E158490" w14:textId="77777777" w:rsidTr="001A5B03">
        <w:tc>
          <w:tcPr>
            <w:tcW w:w="851" w:type="dxa"/>
            <w:hideMark/>
          </w:tcPr>
          <w:p w14:paraId="5E95E60A" w14:textId="77777777" w:rsidR="001A5B03" w:rsidRPr="00BB254C" w:rsidRDefault="001A5B03" w:rsidP="001A5B03">
            <w:pPr>
              <w:spacing w:before="100" w:after="100"/>
              <w:ind w:left="60" w:right="60"/>
              <w:rPr>
                <w:color w:val="000000"/>
                <w:sz w:val="24"/>
                <w:szCs w:val="24"/>
              </w:rPr>
            </w:pPr>
            <w:r w:rsidRPr="00BB254C">
              <w:rPr>
                <w:color w:val="000000"/>
                <w:sz w:val="24"/>
                <w:szCs w:val="24"/>
              </w:rPr>
              <w:t>ОС</w:t>
            </w:r>
            <w:r w:rsidRPr="00BB254C">
              <w:rPr>
                <w:color w:val="000000"/>
                <w:sz w:val="24"/>
                <w:szCs w:val="24"/>
                <w:vertAlign w:val="subscript"/>
              </w:rPr>
              <w:t>РД</w:t>
            </w:r>
          </w:p>
        </w:tc>
        <w:tc>
          <w:tcPr>
            <w:tcW w:w="9355" w:type="dxa"/>
            <w:hideMark/>
          </w:tcPr>
          <w:p w14:paraId="37A7091E"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05520000" w:rsidR="001A5B03" w:rsidRPr="00CF5B56" w:rsidRDefault="00BB254C" w:rsidP="001A5B03">
      <w:pPr>
        <w:ind w:firstLine="709"/>
        <w:jc w:val="both"/>
        <w:rPr>
          <w:color w:val="000000"/>
          <w:sz w:val="24"/>
          <w:szCs w:val="24"/>
        </w:rPr>
      </w:pPr>
      <w:r>
        <w:rPr>
          <w:color w:val="000000"/>
          <w:sz w:val="24"/>
          <w:szCs w:val="24"/>
        </w:rPr>
        <w:t xml:space="preserve">8.4. </w:t>
      </w:r>
      <w:r w:rsidR="001A5B03" w:rsidRPr="00CF5B56">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1675517F" w:rsidR="001A5B03" w:rsidRPr="00CF5B56" w:rsidRDefault="00BB254C" w:rsidP="001A5B03">
      <w:pPr>
        <w:ind w:firstLine="709"/>
        <w:jc w:val="both"/>
        <w:rPr>
          <w:color w:val="000000"/>
          <w:sz w:val="24"/>
          <w:szCs w:val="24"/>
        </w:rPr>
      </w:pPr>
      <w:r>
        <w:rPr>
          <w:color w:val="000000"/>
          <w:sz w:val="24"/>
          <w:szCs w:val="24"/>
        </w:rPr>
        <w:t xml:space="preserve">8.5. </w:t>
      </w:r>
      <w:r w:rsidR="001A5B03" w:rsidRPr="00CF5B56">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245734F0" w:rsidR="001A5B03" w:rsidRPr="00CF5B56" w:rsidRDefault="00BB254C" w:rsidP="001A5B03">
      <w:pPr>
        <w:ind w:firstLine="709"/>
        <w:jc w:val="both"/>
        <w:rPr>
          <w:color w:val="000000"/>
          <w:sz w:val="24"/>
          <w:szCs w:val="24"/>
        </w:rPr>
      </w:pPr>
      <w:r>
        <w:rPr>
          <w:color w:val="000000"/>
          <w:sz w:val="24"/>
          <w:szCs w:val="24"/>
        </w:rPr>
        <w:t xml:space="preserve">8.6. </w:t>
      </w:r>
      <w:r w:rsidR="001A5B03" w:rsidRPr="00CF5B56">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64884735" w:rsidR="001A5B03" w:rsidRPr="00CF5B56" w:rsidRDefault="00BB254C" w:rsidP="001A5B03">
      <w:pPr>
        <w:ind w:firstLine="709"/>
        <w:jc w:val="both"/>
        <w:rPr>
          <w:sz w:val="24"/>
          <w:szCs w:val="24"/>
        </w:rPr>
      </w:pPr>
      <w:r>
        <w:rPr>
          <w:sz w:val="24"/>
          <w:szCs w:val="24"/>
        </w:rPr>
        <w:t xml:space="preserve">8.7. </w:t>
      </w:r>
      <w:r w:rsidR="001A5B03" w:rsidRPr="00CF5B56">
        <w:rPr>
          <w:sz w:val="24"/>
          <w:szCs w:val="24"/>
        </w:rPr>
        <w:t xml:space="preserve">Показатели результативности деятельности установлены в Таблице </w:t>
      </w:r>
      <w:r w:rsidR="00B33BBE">
        <w:rPr>
          <w:sz w:val="24"/>
          <w:szCs w:val="24"/>
        </w:rPr>
        <w:t>4</w:t>
      </w:r>
      <w:r w:rsidR="001A5B03" w:rsidRPr="00CF5B56">
        <w:rPr>
          <w:sz w:val="24"/>
          <w:szCs w:val="24"/>
        </w:rPr>
        <w:t xml:space="preserve">. Показатели оценки выполнения объемов медицинской помощи во всех условиях представлены в Таблице </w:t>
      </w:r>
      <w:r w:rsidR="00B33BBE">
        <w:rPr>
          <w:sz w:val="24"/>
          <w:szCs w:val="24"/>
        </w:rPr>
        <w:t>4</w:t>
      </w:r>
      <w:r w:rsidR="001A5B03" w:rsidRPr="00CF5B56">
        <w:rPr>
          <w:sz w:val="24"/>
          <w:szCs w:val="24"/>
        </w:rPr>
        <w:t>.1.</w:t>
      </w:r>
    </w:p>
    <w:p w14:paraId="4473F86A" w14:textId="6C3C70D4" w:rsidR="001A5B03" w:rsidRPr="00CF5B56" w:rsidRDefault="00BB254C" w:rsidP="001A5B03">
      <w:pPr>
        <w:widowControl w:val="0"/>
        <w:tabs>
          <w:tab w:val="left" w:pos="0"/>
        </w:tabs>
        <w:autoSpaceDE w:val="0"/>
        <w:ind w:firstLine="709"/>
        <w:jc w:val="both"/>
        <w:rPr>
          <w:sz w:val="24"/>
          <w:szCs w:val="24"/>
        </w:rPr>
      </w:pPr>
      <w:r>
        <w:rPr>
          <w:sz w:val="24"/>
          <w:szCs w:val="24"/>
        </w:rPr>
        <w:t xml:space="preserve">8.8. </w:t>
      </w:r>
      <w:r w:rsidR="001A5B03" w:rsidRPr="00CF5B56">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Pr>
          <w:sz w:val="24"/>
          <w:szCs w:val="24"/>
        </w:rPr>
        <w:t>5</w:t>
      </w:r>
      <w:r w:rsidR="001A5B03" w:rsidRPr="00CF5B56">
        <w:rPr>
          <w:sz w:val="24"/>
          <w:szCs w:val="24"/>
        </w:rPr>
        <w:t>.</w:t>
      </w:r>
    </w:p>
    <w:p w14:paraId="300DCBF5" w14:textId="266DB4E2" w:rsidR="001A5B03" w:rsidRPr="008F24D9" w:rsidRDefault="00BB254C" w:rsidP="001A5B03">
      <w:pPr>
        <w:ind w:firstLine="709"/>
        <w:jc w:val="both"/>
        <w:rPr>
          <w:color w:val="000000"/>
          <w:sz w:val="24"/>
          <w:szCs w:val="24"/>
        </w:rPr>
      </w:pPr>
      <w:r w:rsidRPr="008F24D9">
        <w:rPr>
          <w:color w:val="000000"/>
          <w:sz w:val="24"/>
          <w:szCs w:val="24"/>
        </w:rPr>
        <w:t xml:space="preserve">8.9. </w:t>
      </w:r>
      <w:r w:rsidR="001A5B03" w:rsidRPr="008F24D9">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8F24D9">
        <w:rPr>
          <w:color w:val="000000"/>
          <w:sz w:val="24"/>
          <w:szCs w:val="24"/>
        </w:rPr>
        <w:t>6</w:t>
      </w:r>
      <w:r w:rsidR="001A5B03" w:rsidRPr="008F24D9">
        <w:rPr>
          <w:color w:val="000000"/>
          <w:sz w:val="24"/>
          <w:szCs w:val="24"/>
        </w:rPr>
        <w:t>.</w:t>
      </w:r>
    </w:p>
    <w:p w14:paraId="1C563A7E" w14:textId="47E4E789" w:rsidR="001A5B03" w:rsidRPr="008F24D9" w:rsidRDefault="00BB254C" w:rsidP="001A5B03">
      <w:pPr>
        <w:widowControl w:val="0"/>
        <w:tabs>
          <w:tab w:val="left" w:pos="0"/>
        </w:tabs>
        <w:autoSpaceDE w:val="0"/>
        <w:ind w:firstLine="709"/>
        <w:jc w:val="both"/>
        <w:rPr>
          <w:color w:val="000000"/>
          <w:sz w:val="24"/>
          <w:szCs w:val="24"/>
        </w:rPr>
      </w:pPr>
      <w:r w:rsidRPr="008F24D9">
        <w:rPr>
          <w:color w:val="000000"/>
          <w:sz w:val="24"/>
          <w:szCs w:val="24"/>
        </w:rPr>
        <w:t xml:space="preserve">8.10. </w:t>
      </w:r>
      <w:r w:rsidR="001A5B03" w:rsidRPr="008F24D9">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0A30FD04" w:rsidR="001A5B03" w:rsidRPr="008F24D9" w:rsidRDefault="00BB254C" w:rsidP="001A5B03">
      <w:pPr>
        <w:widowControl w:val="0"/>
        <w:tabs>
          <w:tab w:val="left" w:pos="0"/>
        </w:tabs>
        <w:autoSpaceDE w:val="0"/>
        <w:ind w:firstLine="709"/>
        <w:jc w:val="both"/>
        <w:rPr>
          <w:color w:val="000000"/>
          <w:sz w:val="24"/>
          <w:szCs w:val="24"/>
        </w:rPr>
      </w:pPr>
      <w:r w:rsidRPr="008F24D9">
        <w:rPr>
          <w:color w:val="000000"/>
          <w:sz w:val="24"/>
          <w:szCs w:val="24"/>
        </w:rPr>
        <w:t xml:space="preserve">8.11. </w:t>
      </w:r>
      <w:r w:rsidR="001A5B03" w:rsidRPr="008F24D9">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8F24D9" w:rsidRDefault="001A5B03" w:rsidP="001A5B03">
      <w:pPr>
        <w:ind w:firstLine="540"/>
        <w:jc w:val="both"/>
        <w:rPr>
          <w:color w:val="000000"/>
          <w:sz w:val="24"/>
          <w:szCs w:val="24"/>
        </w:rPr>
      </w:pPr>
    </w:p>
    <w:p w14:paraId="7EDE03A2" w14:textId="77777777" w:rsidR="001A5B03" w:rsidRPr="008F24D9" w:rsidRDefault="005B3582" w:rsidP="001A5B03">
      <w:pPr>
        <w:ind w:firstLine="539"/>
        <w:jc w:val="both"/>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8F24D9">
        <w:rPr>
          <w:color w:val="000000"/>
          <w:sz w:val="24"/>
          <w:szCs w:val="24"/>
        </w:rPr>
        <w:t>, где:</w:t>
      </w:r>
    </w:p>
    <w:p w14:paraId="263E6852"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4040EDA7" w14:textId="77777777" w:rsidTr="001A5B03">
        <w:tc>
          <w:tcPr>
            <w:tcW w:w="1031" w:type="dxa"/>
            <w:hideMark/>
          </w:tcPr>
          <w:p w14:paraId="4334DF0A"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РД(нас)</w:t>
            </w:r>
          </w:p>
        </w:tc>
        <w:tc>
          <w:tcPr>
            <w:tcW w:w="9175" w:type="dxa"/>
            <w:hideMark/>
          </w:tcPr>
          <w:p w14:paraId="5E5D66E3"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8F24D9" w14:paraId="77B66CC5" w14:textId="77777777" w:rsidTr="001A5B03">
        <w:tc>
          <w:tcPr>
            <w:tcW w:w="1031" w:type="dxa"/>
          </w:tcPr>
          <w:p w14:paraId="15E9FBAF"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175" w:type="dxa"/>
          </w:tcPr>
          <w:p w14:paraId="4C691E26"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4627DE83" w14:textId="77777777" w:rsidTr="001A5B03">
        <w:tc>
          <w:tcPr>
            <w:tcW w:w="1031" w:type="dxa"/>
            <w:hideMark/>
          </w:tcPr>
          <w:p w14:paraId="2C77C105"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∑Числ</w:t>
            </w:r>
          </w:p>
        </w:tc>
        <w:tc>
          <w:tcPr>
            <w:tcW w:w="9175" w:type="dxa"/>
            <w:hideMark/>
          </w:tcPr>
          <w:p w14:paraId="0934B59C"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8F24D9" w:rsidRDefault="001A5B03" w:rsidP="001A5B03">
      <w:pPr>
        <w:ind w:firstLine="709"/>
        <w:jc w:val="both"/>
        <w:rPr>
          <w:rFonts w:eastAsiaTheme="minorHAnsi"/>
          <w:sz w:val="24"/>
          <w:szCs w:val="24"/>
        </w:rPr>
      </w:pPr>
    </w:p>
    <w:p w14:paraId="7133AA0A" w14:textId="7EC2B947" w:rsidR="001A5B03" w:rsidRPr="008F24D9" w:rsidRDefault="00BB254C" w:rsidP="001A5B03">
      <w:pPr>
        <w:ind w:firstLine="709"/>
        <w:jc w:val="both"/>
        <w:rPr>
          <w:color w:val="000000"/>
          <w:sz w:val="24"/>
          <w:szCs w:val="24"/>
        </w:rPr>
      </w:pPr>
      <w:r w:rsidRPr="008F24D9">
        <w:rPr>
          <w:color w:val="000000"/>
          <w:sz w:val="24"/>
          <w:szCs w:val="24"/>
        </w:rPr>
        <w:t xml:space="preserve">8.12. </w:t>
      </w:r>
      <w:r w:rsidR="001A5B03" w:rsidRPr="008F24D9">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8F24D9">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60F3EB0" w14:textId="77777777" w:rsidR="001A5B03" w:rsidRPr="008F24D9" w:rsidRDefault="001A5B03" w:rsidP="001A5B03">
      <w:pPr>
        <w:ind w:firstLine="709"/>
        <w:jc w:val="both"/>
        <w:rPr>
          <w:color w:val="000000"/>
          <w:sz w:val="24"/>
          <w:szCs w:val="24"/>
        </w:rPr>
      </w:pPr>
    </w:p>
    <w:p w14:paraId="71E4DCD9" w14:textId="77777777" w:rsidR="001A5B03" w:rsidRPr="008F24D9" w:rsidRDefault="005B3582" w:rsidP="001A5B03">
      <w:pPr>
        <w:ind w:firstLine="539"/>
        <w:jc w:val="both"/>
        <w:rPr>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РД(нас)</m:t>
            </m:r>
            <m:r>
              <w:rPr>
                <w:rFonts w:ascii="Cambria Math" w:eastAsia="Cambria Math" w:hAnsi="Cambria Math" w:cs="Cambria Math"/>
                <w:color w:val="000000"/>
                <w:sz w:val="24"/>
                <w:szCs w:val="24"/>
                <w:lang w:val="en-US"/>
              </w:rPr>
              <m:t>i</m:t>
            </m:r>
          </m:sub>
          <m:sup>
            <m:r>
              <w:rPr>
                <w:rFonts w:ascii="Cambria Math" w:eastAsia="Cambria Math" w:hAnsi="Cambria Math" w:cs="Cambria Math"/>
                <w:color w:val="000000"/>
                <w:sz w:val="24"/>
                <w:szCs w:val="24"/>
              </w:rPr>
              <m:t xml:space="preserve">                </m:t>
            </m:r>
            <m:r>
              <w:rPr>
                <w:rFonts w:ascii="Cambria Math" w:eastAsia="Cambria Math" w:hAnsi="Cambria Math" w:cs="Cambria Math"/>
                <w:color w:val="000000"/>
                <w:sz w:val="24"/>
                <w:szCs w:val="24"/>
                <w:lang w:val="en-US"/>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РД(нас)</m:t>
            </m:r>
          </m:sub>
          <m:sup>
            <m:r>
              <w:rPr>
                <w:rFonts w:ascii="Cambria Math" w:eastAsia="Cambria Math" w:hAnsi="Cambria Math" w:cs="Cambria Math"/>
                <w:color w:val="000000"/>
                <w:sz w:val="24"/>
                <w:szCs w:val="24"/>
                <w:lang w:val="en-US"/>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Числ</m:t>
            </m:r>
          </m:e>
          <m:sub>
            <m:r>
              <w:rPr>
                <w:rFonts w:ascii="Cambria Math" w:eastAsia="Cambria Math" w:hAnsi="Cambria Math" w:cs="Cambria Math"/>
                <w:color w:val="000000"/>
                <w:sz w:val="24"/>
                <w:szCs w:val="24"/>
              </w:rPr>
              <m:t>i</m:t>
            </m:r>
          </m:sub>
          <m:sup>
            <m:r>
              <w:rPr>
                <w:rFonts w:ascii="Cambria Math" w:eastAsia="Cambria Math" w:hAnsi="Cambria Math" w:cs="Cambria Math"/>
                <w:color w:val="000000"/>
                <w:sz w:val="24"/>
                <w:szCs w:val="24"/>
                <w:lang w:val="en-US"/>
              </w:rPr>
              <m:t>j</m:t>
            </m:r>
          </m:sup>
        </m:sSubSup>
      </m:oMath>
      <w:r w:rsidR="001A5B03" w:rsidRPr="008F24D9">
        <w:rPr>
          <w:color w:val="000000"/>
          <w:sz w:val="24"/>
          <w:szCs w:val="24"/>
        </w:rPr>
        <w:t>, где:</w:t>
      </w:r>
    </w:p>
    <w:p w14:paraId="73F954C9"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11F40FFD" w14:textId="77777777" w:rsidTr="001A5B03">
        <w:tc>
          <w:tcPr>
            <w:tcW w:w="1031" w:type="dxa"/>
            <w:hideMark/>
          </w:tcPr>
          <w:p w14:paraId="3F3688D9"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Числ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2A2CC0FA"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8F24D9" w:rsidRDefault="001A5B03" w:rsidP="001A5B03">
      <w:pPr>
        <w:ind w:firstLine="709"/>
        <w:jc w:val="both"/>
        <w:rPr>
          <w:color w:val="000000"/>
          <w:sz w:val="24"/>
          <w:szCs w:val="24"/>
        </w:rPr>
      </w:pPr>
    </w:p>
    <w:p w14:paraId="795FAD8C" w14:textId="77777777" w:rsidR="001A5B03" w:rsidRPr="008F24D9" w:rsidRDefault="001A5B03" w:rsidP="001A5B03">
      <w:pPr>
        <w:widowControl w:val="0"/>
        <w:tabs>
          <w:tab w:val="left" w:pos="0"/>
        </w:tabs>
        <w:autoSpaceDE w:val="0"/>
        <w:ind w:firstLine="709"/>
        <w:jc w:val="both"/>
        <w:rPr>
          <w:color w:val="000000"/>
          <w:sz w:val="24"/>
          <w:szCs w:val="24"/>
        </w:rPr>
      </w:pPr>
      <w:r w:rsidRPr="008F24D9">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Pr="008F24D9" w:rsidRDefault="001A5B03" w:rsidP="001A5B03">
      <w:pPr>
        <w:ind w:firstLine="709"/>
        <w:jc w:val="both"/>
        <w:rPr>
          <w:color w:val="000000"/>
          <w:sz w:val="24"/>
          <w:szCs w:val="24"/>
        </w:rPr>
      </w:pPr>
      <w:r w:rsidRPr="008F24D9">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0142556E" w14:textId="77777777" w:rsidR="001A5B03" w:rsidRPr="008F24D9" w:rsidRDefault="005B3582" w:rsidP="001A5B03">
      <w:pPr>
        <w:ind w:firstLine="539"/>
        <w:jc w:val="both"/>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8F24D9">
        <w:rPr>
          <w:color w:val="000000"/>
          <w:sz w:val="24"/>
          <w:szCs w:val="24"/>
        </w:rPr>
        <w:t>, где:</w:t>
      </w:r>
    </w:p>
    <w:p w14:paraId="68D4032C" w14:textId="77777777" w:rsidR="001A5B03" w:rsidRPr="008F24D9" w:rsidRDefault="001A5B03" w:rsidP="001A5B03">
      <w:pPr>
        <w:ind w:firstLine="539"/>
        <w:jc w:val="both"/>
        <w:rPr>
          <w:rFonts w:ascii="Verdana" w:hAnsi="Verdana"/>
          <w:color w:val="000000"/>
          <w:sz w:val="24"/>
          <w:szCs w:val="24"/>
        </w:rPr>
      </w:pPr>
      <w:r w:rsidRPr="008F24D9">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8F24D9" w14:paraId="156D661D" w14:textId="77777777" w:rsidTr="001A5B03">
        <w:tc>
          <w:tcPr>
            <w:tcW w:w="1115" w:type="dxa"/>
            <w:hideMark/>
          </w:tcPr>
          <w:p w14:paraId="288AA141"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РД(балл)</w:t>
            </w:r>
          </w:p>
        </w:tc>
        <w:tc>
          <w:tcPr>
            <w:tcW w:w="9091" w:type="dxa"/>
            <w:hideMark/>
          </w:tcPr>
          <w:p w14:paraId="6958F9A0"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8F24D9" w14:paraId="5CDB7F4D" w14:textId="77777777" w:rsidTr="001A5B03">
        <w:tc>
          <w:tcPr>
            <w:tcW w:w="1115" w:type="dxa"/>
          </w:tcPr>
          <w:p w14:paraId="20F32B19" w14:textId="77777777" w:rsidR="001A5B03" w:rsidRPr="008F24D9" w:rsidRDefault="001A5B03" w:rsidP="001A5B03">
            <w:pPr>
              <w:spacing w:before="100" w:after="100"/>
              <w:ind w:left="60" w:right="60"/>
              <w:rPr>
                <w:color w:val="000000"/>
                <w:sz w:val="24"/>
                <w:szCs w:val="24"/>
                <w:vertAlign w:val="subscript"/>
              </w:rPr>
            </w:pPr>
            <w:r w:rsidRPr="008F24D9">
              <w:rPr>
                <w:color w:val="000000"/>
                <w:sz w:val="24"/>
                <w:szCs w:val="24"/>
              </w:rPr>
              <w:t>ОС</w:t>
            </w:r>
            <w:r w:rsidRPr="008F24D9">
              <w:rPr>
                <w:color w:val="000000"/>
                <w:sz w:val="24"/>
                <w:szCs w:val="24"/>
                <w:vertAlign w:val="superscript"/>
                <w:lang w:val="en-US"/>
              </w:rPr>
              <w:t>j</w:t>
            </w:r>
            <w:r w:rsidRPr="008F24D9">
              <w:rPr>
                <w:color w:val="000000"/>
                <w:sz w:val="24"/>
                <w:szCs w:val="24"/>
                <w:vertAlign w:val="subscript"/>
              </w:rPr>
              <w:t>РД</w:t>
            </w:r>
          </w:p>
        </w:tc>
        <w:tc>
          <w:tcPr>
            <w:tcW w:w="9091" w:type="dxa"/>
          </w:tcPr>
          <w:p w14:paraId="2BC91947" w14:textId="77777777" w:rsidR="001A5B03" w:rsidRPr="008F24D9" w:rsidRDefault="001A5B03" w:rsidP="001A5B03">
            <w:pPr>
              <w:spacing w:before="100" w:after="100"/>
              <w:ind w:left="60" w:right="60" w:firstLine="539"/>
              <w:jc w:val="both"/>
              <w:rPr>
                <w:color w:val="000000"/>
                <w:sz w:val="24"/>
                <w:szCs w:val="24"/>
              </w:rPr>
            </w:pPr>
            <w:r w:rsidRPr="008F24D9">
              <w:rPr>
                <w:color w:val="000000"/>
                <w:sz w:val="24"/>
                <w:szCs w:val="24"/>
              </w:rPr>
              <w:t>совокупный объем средств на стимулирование медицинских организаций за j-ый период, рублей;</w:t>
            </w:r>
          </w:p>
        </w:tc>
      </w:tr>
      <w:tr w:rsidR="001A5B03" w:rsidRPr="008F24D9" w14:paraId="51A2D486" w14:textId="77777777" w:rsidTr="001A5B03">
        <w:tc>
          <w:tcPr>
            <w:tcW w:w="1115" w:type="dxa"/>
            <w:hideMark/>
          </w:tcPr>
          <w:p w14:paraId="6BAF83E3" w14:textId="77777777" w:rsidR="001A5B03" w:rsidRPr="008F24D9" w:rsidRDefault="001A5B03" w:rsidP="001A5B03">
            <w:pPr>
              <w:spacing w:before="100" w:after="100"/>
              <w:ind w:left="60" w:right="60"/>
              <w:rPr>
                <w:rFonts w:ascii="Verdana" w:hAnsi="Verdana"/>
                <w:color w:val="000000"/>
                <w:sz w:val="24"/>
                <w:szCs w:val="24"/>
              </w:rPr>
            </w:pPr>
            <w:r w:rsidRPr="008F24D9">
              <w:rPr>
                <w:color w:val="000000"/>
                <w:sz w:val="24"/>
                <w:szCs w:val="24"/>
              </w:rPr>
              <w:t>∑Балл</w:t>
            </w:r>
          </w:p>
        </w:tc>
        <w:tc>
          <w:tcPr>
            <w:tcW w:w="9091" w:type="dxa"/>
            <w:hideMark/>
          </w:tcPr>
          <w:p w14:paraId="47639047" w14:textId="77777777" w:rsidR="001A5B03" w:rsidRPr="008F24D9" w:rsidRDefault="001A5B03" w:rsidP="001A5B03">
            <w:pPr>
              <w:spacing w:before="100" w:after="100"/>
              <w:ind w:left="60" w:right="60" w:firstLine="539"/>
              <w:jc w:val="both"/>
              <w:rPr>
                <w:rFonts w:ascii="Verdana" w:hAnsi="Verdana"/>
                <w:color w:val="000000"/>
                <w:sz w:val="24"/>
                <w:szCs w:val="24"/>
              </w:rPr>
            </w:pPr>
            <w:r w:rsidRPr="008F24D9">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8F24D9" w:rsidRDefault="001A5B03" w:rsidP="001A5B03">
      <w:pPr>
        <w:ind w:firstLine="709"/>
        <w:jc w:val="both"/>
        <w:rPr>
          <w:color w:val="000000"/>
          <w:sz w:val="24"/>
          <w:szCs w:val="24"/>
        </w:rPr>
      </w:pPr>
    </w:p>
    <w:p w14:paraId="57A4A902" w14:textId="3D94EEC1" w:rsidR="001A5B03" w:rsidRPr="008F24D9" w:rsidRDefault="00BB254C" w:rsidP="001A5B03">
      <w:pPr>
        <w:widowControl w:val="0"/>
        <w:tabs>
          <w:tab w:val="left" w:pos="0"/>
        </w:tabs>
        <w:autoSpaceDE w:val="0"/>
        <w:ind w:firstLine="709"/>
        <w:jc w:val="both"/>
        <w:rPr>
          <w:color w:val="000000"/>
          <w:sz w:val="24"/>
          <w:szCs w:val="24"/>
        </w:rPr>
      </w:pPr>
      <w:r w:rsidRPr="008F24D9">
        <w:rPr>
          <w:color w:val="000000"/>
          <w:sz w:val="24"/>
          <w:szCs w:val="24"/>
        </w:rPr>
        <w:t xml:space="preserve">8.13. </w:t>
      </w:r>
      <w:r w:rsidR="001A5B03" w:rsidRPr="008F24D9">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8F24D9">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8F24D9">
        <w:rPr>
          <w:color w:val="000000"/>
          <w:sz w:val="24"/>
          <w:szCs w:val="24"/>
        </w:rPr>
        <w:t>, рассчитывается следующим образом:</w:t>
      </w:r>
    </w:p>
    <w:p w14:paraId="62F4A27E" w14:textId="77777777" w:rsidR="001A5B03" w:rsidRPr="008F24D9" w:rsidRDefault="001A5B03" w:rsidP="001A5B03">
      <w:pPr>
        <w:widowControl w:val="0"/>
        <w:tabs>
          <w:tab w:val="left" w:pos="0"/>
        </w:tabs>
        <w:autoSpaceDE w:val="0"/>
        <w:ind w:firstLine="540"/>
        <w:jc w:val="both"/>
        <w:rPr>
          <w:color w:val="000000"/>
          <w:sz w:val="24"/>
          <w:szCs w:val="24"/>
        </w:rPr>
      </w:pPr>
    </w:p>
    <w:p w14:paraId="5E0AA3C6" w14:textId="77777777" w:rsidR="001A5B03" w:rsidRPr="008F24D9" w:rsidRDefault="005B3582" w:rsidP="001A5B03">
      <w:pPr>
        <w:ind w:firstLine="539"/>
        <w:jc w:val="both"/>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8F24D9">
        <w:rPr>
          <w:color w:val="000000"/>
          <w:sz w:val="24"/>
          <w:szCs w:val="24"/>
        </w:rPr>
        <w:t>, где:</w:t>
      </w:r>
    </w:p>
    <w:p w14:paraId="5939C143" w14:textId="77777777" w:rsidR="001A5B03" w:rsidRPr="008F24D9" w:rsidRDefault="001A5B03" w:rsidP="001A5B03">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8F24D9" w14:paraId="343D28AC" w14:textId="77777777" w:rsidTr="001A5B03">
        <w:tc>
          <w:tcPr>
            <w:tcW w:w="1031" w:type="dxa"/>
            <w:hideMark/>
          </w:tcPr>
          <w:p w14:paraId="17B81B7B" w14:textId="77777777" w:rsidR="001A5B03" w:rsidRPr="008F24D9" w:rsidRDefault="001A5B03" w:rsidP="001A5B03">
            <w:pPr>
              <w:spacing w:before="100" w:after="100"/>
              <w:ind w:left="60" w:right="60"/>
              <w:rPr>
                <w:rFonts w:ascii="Verdana" w:hAnsi="Verdana"/>
                <w:color w:val="000000"/>
                <w:sz w:val="24"/>
                <w:szCs w:val="24"/>
                <w:vertAlign w:val="subscript"/>
                <w:lang w:val="en-US"/>
              </w:rPr>
            </w:pPr>
            <w:r w:rsidRPr="008F24D9">
              <w:rPr>
                <w:color w:val="000000"/>
                <w:sz w:val="24"/>
                <w:szCs w:val="24"/>
              </w:rPr>
              <w:t>Балл</w:t>
            </w:r>
            <w:r w:rsidRPr="008F24D9">
              <w:rPr>
                <w:color w:val="000000"/>
                <w:sz w:val="24"/>
                <w:szCs w:val="24"/>
                <w:vertAlign w:val="superscript"/>
                <w:lang w:val="en-US"/>
              </w:rPr>
              <w:t>j</w:t>
            </w:r>
            <w:r w:rsidRPr="008F24D9">
              <w:rPr>
                <w:color w:val="000000"/>
                <w:sz w:val="24"/>
                <w:szCs w:val="24"/>
                <w:vertAlign w:val="subscript"/>
                <w:lang w:val="en-US"/>
              </w:rPr>
              <w:t>i</w:t>
            </w:r>
          </w:p>
        </w:tc>
        <w:tc>
          <w:tcPr>
            <w:tcW w:w="9175" w:type="dxa"/>
            <w:hideMark/>
          </w:tcPr>
          <w:p w14:paraId="0D0305FE" w14:textId="750B60C1" w:rsidR="001A5B03" w:rsidRPr="008F24D9" w:rsidRDefault="00BB254C" w:rsidP="00BB254C">
            <w:pPr>
              <w:spacing w:before="100" w:after="100"/>
              <w:ind w:right="60"/>
              <w:jc w:val="both"/>
              <w:rPr>
                <w:color w:val="000000"/>
                <w:sz w:val="24"/>
                <w:szCs w:val="24"/>
              </w:rPr>
            </w:pPr>
            <w:r w:rsidRPr="008F24D9">
              <w:rPr>
                <w:color w:val="000000"/>
                <w:sz w:val="24"/>
                <w:szCs w:val="24"/>
              </w:rPr>
              <w:t>количество</w:t>
            </w:r>
            <w:r w:rsidR="001A5B03" w:rsidRPr="008F24D9">
              <w:rPr>
                <w:color w:val="000000"/>
                <w:sz w:val="24"/>
                <w:szCs w:val="24"/>
              </w:rPr>
              <w:t xml:space="preserve"> баллов, набранных в j-м периоде i-той медицинской организацией III группы.</w:t>
            </w:r>
          </w:p>
          <w:p w14:paraId="48099F9D" w14:textId="77777777" w:rsidR="001A5B03" w:rsidRPr="008F24D9" w:rsidRDefault="001A5B03" w:rsidP="001A5B03">
            <w:pPr>
              <w:spacing w:before="100" w:after="100"/>
              <w:ind w:left="60" w:right="60" w:firstLine="539"/>
              <w:jc w:val="both"/>
              <w:rPr>
                <w:rFonts w:ascii="Verdana" w:hAnsi="Verdana"/>
                <w:color w:val="000000"/>
                <w:sz w:val="24"/>
                <w:szCs w:val="24"/>
              </w:rPr>
            </w:pPr>
          </w:p>
        </w:tc>
      </w:tr>
    </w:tbl>
    <w:p w14:paraId="294E11C6" w14:textId="435887C6" w:rsidR="001A5B03" w:rsidRPr="008F24D9" w:rsidRDefault="00BB254C" w:rsidP="001A5B03">
      <w:pPr>
        <w:widowControl w:val="0"/>
        <w:tabs>
          <w:tab w:val="left" w:pos="0"/>
        </w:tabs>
        <w:autoSpaceDE w:val="0"/>
        <w:ind w:firstLine="709"/>
        <w:jc w:val="both"/>
        <w:rPr>
          <w:color w:val="000000"/>
          <w:sz w:val="24"/>
          <w:szCs w:val="24"/>
        </w:rPr>
      </w:pPr>
      <w:r w:rsidRPr="008F24D9">
        <w:rPr>
          <w:color w:val="000000"/>
          <w:sz w:val="24"/>
          <w:szCs w:val="24"/>
        </w:rPr>
        <w:t xml:space="preserve">8.14. </w:t>
      </w:r>
      <w:r w:rsidR="001A5B03" w:rsidRPr="008F24D9">
        <w:rPr>
          <w:color w:val="000000"/>
          <w:sz w:val="24"/>
          <w:szCs w:val="24"/>
        </w:rPr>
        <w:t xml:space="preserve">Если по итогам года отсутствуют медицинские организации, включенные в </w:t>
      </w:r>
      <w:r w:rsidR="001A5B03" w:rsidRPr="008F24D9">
        <w:rPr>
          <w:color w:val="000000"/>
          <w:sz w:val="24"/>
          <w:szCs w:val="24"/>
          <w:lang w:val="en-US"/>
        </w:rPr>
        <w:t>III</w:t>
      </w:r>
      <w:r w:rsidR="001A5B03" w:rsidRPr="008F24D9">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8F24D9">
        <w:rPr>
          <w:color w:val="000000"/>
          <w:sz w:val="24"/>
          <w:szCs w:val="24"/>
          <w:lang w:val="en-US"/>
        </w:rPr>
        <w:t>III</w:t>
      </w:r>
      <w:r w:rsidR="001A5B03" w:rsidRPr="008F24D9">
        <w:rPr>
          <w:color w:val="000000"/>
          <w:sz w:val="24"/>
          <w:szCs w:val="24"/>
        </w:rPr>
        <w:t xml:space="preserve"> группы, распределяются между медицинскими организациями </w:t>
      </w:r>
      <w:r w:rsidR="001A5B03" w:rsidRPr="008F24D9">
        <w:rPr>
          <w:color w:val="000000"/>
          <w:sz w:val="24"/>
          <w:szCs w:val="24"/>
          <w:lang w:val="en-US"/>
        </w:rPr>
        <w:t>II</w:t>
      </w:r>
      <w:r w:rsidR="001A5B03" w:rsidRPr="008F24D9">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729E55AB" w:rsidR="001A5B03" w:rsidRPr="008F24D9" w:rsidRDefault="00BB254C" w:rsidP="001A5B03">
      <w:pPr>
        <w:widowControl w:val="0"/>
        <w:tabs>
          <w:tab w:val="left" w:pos="0"/>
        </w:tabs>
        <w:autoSpaceDE w:val="0"/>
        <w:ind w:firstLine="709"/>
        <w:jc w:val="both"/>
        <w:rPr>
          <w:color w:val="000000"/>
          <w:sz w:val="24"/>
          <w:szCs w:val="24"/>
        </w:rPr>
      </w:pPr>
      <w:r w:rsidRPr="008F24D9">
        <w:rPr>
          <w:color w:val="000000"/>
          <w:sz w:val="24"/>
          <w:szCs w:val="24"/>
        </w:rPr>
        <w:t xml:space="preserve">8.15. </w:t>
      </w:r>
      <w:r w:rsidR="001A5B03" w:rsidRPr="008F24D9">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1290B8FF" w:rsidR="001A5B03" w:rsidRPr="00CF5B56" w:rsidRDefault="00BB254C" w:rsidP="001A5B03">
      <w:pPr>
        <w:widowControl w:val="0"/>
        <w:tabs>
          <w:tab w:val="left" w:pos="0"/>
        </w:tabs>
        <w:autoSpaceDE w:val="0"/>
        <w:ind w:firstLine="709"/>
        <w:jc w:val="both"/>
        <w:rPr>
          <w:color w:val="000000"/>
          <w:sz w:val="24"/>
          <w:szCs w:val="24"/>
        </w:rPr>
      </w:pPr>
      <w:r w:rsidRPr="008F24D9">
        <w:rPr>
          <w:color w:val="000000"/>
          <w:sz w:val="24"/>
          <w:szCs w:val="24"/>
        </w:rPr>
        <w:t xml:space="preserve">8.16. </w:t>
      </w:r>
      <w:r w:rsidR="001A5B03" w:rsidRPr="008F24D9">
        <w:rPr>
          <w:color w:val="000000"/>
          <w:sz w:val="24"/>
          <w:szCs w:val="24"/>
        </w:rPr>
        <w:t>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профилактической и иными целями, по поводу заболеваний</w:t>
      </w:r>
      <w:r w:rsidR="001A5B03" w:rsidRPr="00CF5B56">
        <w:rPr>
          <w:color w:val="000000"/>
          <w:sz w:val="24"/>
          <w:szCs w:val="24"/>
        </w:rPr>
        <w:t xml:space="preserve"> (посещений и обращений соответственно), а также в условиях круглосуточного и дневного стационаров.</w:t>
      </w:r>
    </w:p>
    <w:p w14:paraId="73E39030" w14:textId="48417776" w:rsidR="001A5B03" w:rsidRPr="00CF5B56" w:rsidRDefault="00BB254C" w:rsidP="001A5B03">
      <w:pPr>
        <w:widowControl w:val="0"/>
        <w:tabs>
          <w:tab w:val="left" w:pos="0"/>
        </w:tabs>
        <w:autoSpaceDE w:val="0"/>
        <w:ind w:firstLine="709"/>
        <w:jc w:val="both"/>
        <w:rPr>
          <w:sz w:val="24"/>
          <w:szCs w:val="24"/>
        </w:rPr>
      </w:pPr>
      <w:r>
        <w:rPr>
          <w:sz w:val="24"/>
          <w:szCs w:val="24"/>
        </w:rPr>
        <w:t xml:space="preserve">8.17. </w:t>
      </w:r>
      <w:r w:rsidR="001A5B03" w:rsidRPr="00CF5B56">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436ADED6" w:rsidR="001A5B03" w:rsidRPr="00BB254C" w:rsidRDefault="00BB254C" w:rsidP="001A5B03">
      <w:pPr>
        <w:widowControl w:val="0"/>
        <w:tabs>
          <w:tab w:val="left" w:pos="0"/>
        </w:tabs>
        <w:autoSpaceDE w:val="0"/>
        <w:ind w:firstLine="709"/>
        <w:jc w:val="both"/>
        <w:rPr>
          <w:color w:val="000000"/>
          <w:sz w:val="24"/>
          <w:szCs w:val="24"/>
        </w:rPr>
      </w:pPr>
      <w:r w:rsidRPr="00BB254C">
        <w:rPr>
          <w:color w:val="000000"/>
          <w:sz w:val="24"/>
          <w:szCs w:val="24"/>
        </w:rPr>
        <w:t xml:space="preserve">8.18. </w:t>
      </w:r>
      <w:r w:rsidR="001A5B03" w:rsidRPr="00BB254C">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BB254C">
        <w:rPr>
          <w:color w:val="000000"/>
          <w:sz w:val="24"/>
          <w:szCs w:val="24"/>
        </w:rPr>
        <w:t xml:space="preserve"> рассчитывается следующим образом:</w:t>
      </w:r>
    </w:p>
    <w:p w14:paraId="5B819328" w14:textId="77777777" w:rsidR="001A5B03" w:rsidRPr="00BB254C" w:rsidRDefault="001A5B03" w:rsidP="001A5B03">
      <w:pPr>
        <w:widowControl w:val="0"/>
        <w:tabs>
          <w:tab w:val="left" w:pos="0"/>
        </w:tabs>
        <w:autoSpaceDE w:val="0"/>
        <w:ind w:firstLine="709"/>
        <w:jc w:val="both"/>
        <w:rPr>
          <w:color w:val="000000"/>
          <w:sz w:val="24"/>
          <w:szCs w:val="24"/>
        </w:rPr>
      </w:pPr>
    </w:p>
    <w:p w14:paraId="14F739AE" w14:textId="77777777" w:rsidR="001A5B03" w:rsidRPr="00BB254C" w:rsidRDefault="005B3582" w:rsidP="001A5B03">
      <w:pPr>
        <w:widowControl w:val="0"/>
        <w:tabs>
          <w:tab w:val="left" w:pos="0"/>
        </w:tabs>
        <w:autoSpaceDE w:val="0"/>
        <w:ind w:firstLine="709"/>
        <w:jc w:val="both"/>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BB254C">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1D28E11F" w14:textId="77777777" w:rsidTr="001A5B03">
        <w:tc>
          <w:tcPr>
            <w:tcW w:w="1031" w:type="dxa"/>
            <w:hideMark/>
          </w:tcPr>
          <w:p w14:paraId="6B6C7B03" w14:textId="77777777" w:rsidR="001A5B03" w:rsidRPr="00BB254C" w:rsidRDefault="005B3582"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BB254C" w14:paraId="34F3ACFD" w14:textId="77777777" w:rsidTr="001A5B03">
        <w:tc>
          <w:tcPr>
            <w:tcW w:w="1031" w:type="dxa"/>
          </w:tcPr>
          <w:p w14:paraId="44513415" w14:textId="77777777" w:rsidR="001A5B03" w:rsidRPr="00BB254C" w:rsidRDefault="005B3582" w:rsidP="001A5B03">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BB254C" w14:paraId="522E8DDE" w14:textId="77777777" w:rsidTr="001A5B03">
        <w:tc>
          <w:tcPr>
            <w:tcW w:w="1031" w:type="dxa"/>
          </w:tcPr>
          <w:p w14:paraId="03403291" w14:textId="77777777" w:rsidR="001A5B03" w:rsidRPr="00BB254C" w:rsidRDefault="005B3582" w:rsidP="001A5B03">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BB254C" w14:paraId="25E55523" w14:textId="77777777" w:rsidTr="001A5B03">
        <w:tc>
          <w:tcPr>
            <w:tcW w:w="1031" w:type="dxa"/>
            <w:hideMark/>
          </w:tcPr>
          <w:p w14:paraId="5F056DAA" w14:textId="77777777" w:rsidR="001A5B03" w:rsidRPr="00BB254C" w:rsidRDefault="001A5B03" w:rsidP="001A5B03">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общее количество понижающих коэффициентов (для поликлиники – 3).</w:t>
            </w:r>
          </w:p>
          <w:p w14:paraId="1B4AF6A8" w14:textId="77777777" w:rsidR="001A5B03" w:rsidRPr="00BB254C" w:rsidRDefault="001A5B03" w:rsidP="001A5B03">
            <w:pPr>
              <w:spacing w:before="100" w:after="100"/>
              <w:ind w:left="60" w:right="60" w:firstLine="539"/>
              <w:jc w:val="both"/>
              <w:rPr>
                <w:color w:val="000000"/>
                <w:sz w:val="24"/>
                <w:szCs w:val="24"/>
              </w:rPr>
            </w:pPr>
          </w:p>
        </w:tc>
      </w:tr>
    </w:tbl>
    <w:p w14:paraId="69FFEBD7" w14:textId="66B12907" w:rsidR="001A5B03" w:rsidRPr="00CF5B56" w:rsidRDefault="00BB254C" w:rsidP="001A5B03">
      <w:pPr>
        <w:widowControl w:val="0"/>
        <w:tabs>
          <w:tab w:val="left" w:pos="0"/>
        </w:tabs>
        <w:autoSpaceDE w:val="0"/>
        <w:ind w:firstLine="709"/>
        <w:jc w:val="both"/>
        <w:rPr>
          <w:color w:val="000000"/>
          <w:sz w:val="24"/>
          <w:szCs w:val="24"/>
        </w:rPr>
      </w:pPr>
      <w:r>
        <w:rPr>
          <w:color w:val="000000"/>
          <w:sz w:val="24"/>
          <w:szCs w:val="24"/>
        </w:rPr>
        <w:t xml:space="preserve">8.19. </w:t>
      </w:r>
      <w:r w:rsidR="001A5B03" w:rsidRPr="00BB254C">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w:t>
      </w:r>
      <w:r w:rsidR="001A5B03" w:rsidRPr="00CF5B56">
        <w:rPr>
          <w:color w:val="000000"/>
          <w:sz w:val="24"/>
          <w:szCs w:val="24"/>
        </w:rPr>
        <w:t xml:space="preserve">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CF5B56">
        <w:rPr>
          <w:color w:val="000000"/>
          <w:sz w:val="24"/>
          <w:szCs w:val="24"/>
        </w:rPr>
        <w:t xml:space="preserve"> рассчитывается следующим образом:</w:t>
      </w:r>
    </w:p>
    <w:p w14:paraId="1A0785ED" w14:textId="77777777" w:rsidR="001A5B03" w:rsidRPr="00BB254C" w:rsidRDefault="001A5B03" w:rsidP="001A5B03">
      <w:pPr>
        <w:widowControl w:val="0"/>
        <w:tabs>
          <w:tab w:val="left" w:pos="0"/>
        </w:tabs>
        <w:autoSpaceDE w:val="0"/>
        <w:ind w:firstLine="709"/>
        <w:jc w:val="both"/>
        <w:rPr>
          <w:color w:val="000000"/>
          <w:sz w:val="24"/>
          <w:szCs w:val="24"/>
        </w:rPr>
      </w:pPr>
    </w:p>
    <w:p w14:paraId="2DA9A160" w14:textId="77777777" w:rsidR="001A5B03" w:rsidRPr="00BB254C" w:rsidRDefault="005B3582" w:rsidP="001A5B03">
      <w:pPr>
        <w:widowControl w:val="0"/>
        <w:tabs>
          <w:tab w:val="left" w:pos="0"/>
        </w:tabs>
        <w:autoSpaceDE w:val="0"/>
        <w:ind w:firstLine="709"/>
        <w:jc w:val="both"/>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BB254C">
        <w:rPr>
          <w:color w:val="000000"/>
          <w:sz w:val="24"/>
          <w:szCs w:val="24"/>
        </w:rPr>
        <w:t>, где:</w:t>
      </w:r>
    </w:p>
    <w:p w14:paraId="5FA0B644" w14:textId="77777777" w:rsidR="001A5B03" w:rsidRPr="00BB254C" w:rsidRDefault="001A5B03" w:rsidP="001A5B03">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BB254C" w14:paraId="53866AD9" w14:textId="77777777" w:rsidTr="001A5B03">
        <w:tc>
          <w:tcPr>
            <w:tcW w:w="1031" w:type="dxa"/>
          </w:tcPr>
          <w:p w14:paraId="337D391A" w14:textId="77777777" w:rsidR="001A5B03" w:rsidRPr="00BB254C" w:rsidRDefault="005B3582"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BB254C" w14:paraId="4BC25403" w14:textId="77777777" w:rsidTr="001A5B03">
        <w:tc>
          <w:tcPr>
            <w:tcW w:w="1031" w:type="dxa"/>
          </w:tcPr>
          <w:p w14:paraId="66BDDB20" w14:textId="77777777" w:rsidR="001A5B03" w:rsidRPr="00BB254C" w:rsidRDefault="005B3582" w:rsidP="001A5B03">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BB254C" w:rsidRDefault="001A5B03" w:rsidP="001A5B03">
            <w:pPr>
              <w:spacing w:before="100" w:after="100"/>
              <w:ind w:left="60" w:right="60" w:firstLine="539"/>
              <w:jc w:val="both"/>
              <w:rPr>
                <w:color w:val="000000"/>
                <w:sz w:val="24"/>
                <w:szCs w:val="24"/>
              </w:rPr>
            </w:pPr>
            <w:r w:rsidRPr="00BB254C">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BB254C" w14:paraId="5F7BED3C" w14:textId="77777777" w:rsidTr="001A5B03">
        <w:tc>
          <w:tcPr>
            <w:tcW w:w="1031" w:type="dxa"/>
            <w:hideMark/>
          </w:tcPr>
          <w:p w14:paraId="791DCFF4" w14:textId="77777777" w:rsidR="001A5B03" w:rsidRPr="00BB254C" w:rsidRDefault="001A5B03" w:rsidP="001A5B03">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BB254C" w:rsidRDefault="001A5B03" w:rsidP="001A5B03">
            <w:pPr>
              <w:spacing w:before="100" w:after="100"/>
              <w:ind w:left="60" w:right="60" w:firstLine="539"/>
              <w:jc w:val="both"/>
              <w:rPr>
                <w:rFonts w:ascii="Verdana" w:hAnsi="Verdana"/>
                <w:color w:val="000000"/>
                <w:sz w:val="24"/>
                <w:szCs w:val="24"/>
              </w:rPr>
            </w:pPr>
            <w:r w:rsidRPr="00BB254C">
              <w:rPr>
                <w:color w:val="000000"/>
                <w:sz w:val="24"/>
                <w:szCs w:val="24"/>
              </w:rPr>
              <w:t>общее количество понижающих коэффициентов (для стационаров – 2).</w:t>
            </w:r>
          </w:p>
        </w:tc>
      </w:tr>
    </w:tbl>
    <w:p w14:paraId="30490D7C" w14:textId="657CA26C" w:rsidR="001A5B03" w:rsidRPr="00CF5B56" w:rsidRDefault="001A5B03" w:rsidP="001A5B03">
      <w:pPr>
        <w:autoSpaceDE w:val="0"/>
        <w:autoSpaceDN w:val="0"/>
        <w:adjustRightInd w:val="0"/>
        <w:spacing w:line="276" w:lineRule="auto"/>
        <w:ind w:firstLine="709"/>
        <w:contextualSpacing/>
        <w:jc w:val="right"/>
        <w:rPr>
          <w:rFonts w:eastAsiaTheme="minorHAnsi"/>
          <w:sz w:val="24"/>
          <w:szCs w:val="24"/>
          <w:lang w:eastAsia="en-US"/>
        </w:rPr>
      </w:pPr>
      <w:r w:rsidRPr="00CF5B56">
        <w:rPr>
          <w:rFonts w:eastAsiaTheme="minorHAnsi"/>
          <w:sz w:val="24"/>
          <w:szCs w:val="24"/>
          <w:lang w:eastAsia="en-US"/>
        </w:rPr>
        <w:t xml:space="preserve">Таблица </w:t>
      </w:r>
      <w:r w:rsidR="00B33BBE">
        <w:rPr>
          <w:rFonts w:eastAsiaTheme="minorHAnsi"/>
          <w:sz w:val="24"/>
          <w:szCs w:val="24"/>
          <w:lang w:eastAsia="en-US"/>
        </w:rPr>
        <w:t>4</w:t>
      </w:r>
    </w:p>
    <w:p w14:paraId="7D971D18" w14:textId="77777777" w:rsidR="001A5B03" w:rsidRPr="00CF5B56" w:rsidRDefault="001A5B03" w:rsidP="00BB254C">
      <w:pPr>
        <w:autoSpaceDE w:val="0"/>
        <w:autoSpaceDN w:val="0"/>
        <w:adjustRightInd w:val="0"/>
        <w:ind w:firstLine="709"/>
        <w:contextualSpacing/>
        <w:jc w:val="center"/>
        <w:rPr>
          <w:sz w:val="24"/>
          <w:szCs w:val="24"/>
        </w:rPr>
      </w:pPr>
      <w:r w:rsidRPr="00CF5B56">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CF5B56"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CF5B56" w:rsidRDefault="001A5B03" w:rsidP="001A5B03">
            <w:pPr>
              <w:widowControl w:val="0"/>
              <w:autoSpaceDE w:val="0"/>
              <w:autoSpaceDN w:val="0"/>
              <w:adjustRightInd w:val="0"/>
              <w:spacing w:line="256" w:lineRule="auto"/>
              <w:jc w:val="center"/>
            </w:pPr>
            <w:r w:rsidRPr="00CF5B56">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r>
      <w:tr w:rsidR="001A5B03" w:rsidRPr="00CF5B56"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CF5B56" w:rsidRDefault="001A5B03" w:rsidP="001A5B03">
            <w:pPr>
              <w:widowControl w:val="0"/>
              <w:autoSpaceDE w:val="0"/>
              <w:autoSpaceDN w:val="0"/>
              <w:adjustRightInd w:val="0"/>
              <w:spacing w:line="256" w:lineRule="auto"/>
              <w:jc w:val="center"/>
            </w:pPr>
            <w:r w:rsidRPr="00CF5B56">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CF5B56" w:rsidRDefault="001A5B03" w:rsidP="001A5B03">
            <w:pPr>
              <w:widowControl w:val="0"/>
              <w:autoSpaceDE w:val="0"/>
              <w:autoSpaceDN w:val="0"/>
              <w:adjustRightInd w:val="0"/>
              <w:spacing w:line="256" w:lineRule="auto"/>
              <w:jc w:val="center"/>
            </w:pPr>
            <w:r w:rsidRPr="00CF5B56">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CF5B56"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CF5B56" w:rsidRDefault="001A5B03" w:rsidP="001A5B03">
            <w:pPr>
              <w:widowControl w:val="0"/>
              <w:autoSpaceDE w:val="0"/>
              <w:autoSpaceDN w:val="0"/>
              <w:adjustRightInd w:val="0"/>
              <w:spacing w:line="256" w:lineRule="auto"/>
              <w:jc w:val="center"/>
            </w:pPr>
            <w:r w:rsidRPr="00CF5B56">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CF5B56"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CF5B56" w:rsidRDefault="001A5B03" w:rsidP="001A5B03">
            <w:pPr>
              <w:widowControl w:val="0"/>
              <w:autoSpaceDE w:val="0"/>
              <w:autoSpaceDN w:val="0"/>
              <w:adjustRightInd w:val="0"/>
              <w:spacing w:line="256" w:lineRule="auto"/>
              <w:jc w:val="center"/>
            </w:pPr>
            <w:r w:rsidRPr="00CF5B56">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CF5B56"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CF5B56" w:rsidRDefault="001A5B03" w:rsidP="001A5B03">
            <w:pPr>
              <w:widowControl w:val="0"/>
              <w:autoSpaceDE w:val="0"/>
              <w:autoSpaceDN w:val="0"/>
              <w:adjustRightInd w:val="0"/>
              <w:spacing w:line="256" w:lineRule="auto"/>
              <w:jc w:val="center"/>
            </w:pPr>
            <w:r w:rsidRPr="00CF5B56">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CF5B56"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CF5B56" w:rsidRDefault="001A5B03" w:rsidP="001A5B03">
            <w:pPr>
              <w:widowControl w:val="0"/>
              <w:autoSpaceDE w:val="0"/>
              <w:autoSpaceDN w:val="0"/>
              <w:adjustRightInd w:val="0"/>
              <w:spacing w:line="256" w:lineRule="auto"/>
              <w:jc w:val="center"/>
            </w:pPr>
            <w:r w:rsidRPr="00CF5B56">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CF5B56" w:rsidRDefault="001A5B03" w:rsidP="001A5B03">
            <w:pPr>
              <w:widowControl w:val="0"/>
              <w:autoSpaceDE w:val="0"/>
              <w:autoSpaceDN w:val="0"/>
              <w:adjustRightInd w:val="0"/>
              <w:spacing w:line="256" w:lineRule="auto"/>
              <w:jc w:val="both"/>
            </w:pPr>
            <w:r w:rsidRPr="00CF5B56">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CF5B56"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CF5B56" w:rsidRDefault="001A5B03" w:rsidP="001A5B03">
            <w:pPr>
              <w:widowControl w:val="0"/>
              <w:autoSpaceDE w:val="0"/>
              <w:autoSpaceDN w:val="0"/>
              <w:adjustRightInd w:val="0"/>
              <w:spacing w:line="256" w:lineRule="auto"/>
              <w:jc w:val="center"/>
            </w:pPr>
            <w:r w:rsidRPr="00CF5B56">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CF5B56"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CF5B56" w:rsidRDefault="001A5B03" w:rsidP="001A5B03">
            <w:pPr>
              <w:widowControl w:val="0"/>
              <w:autoSpaceDE w:val="0"/>
              <w:autoSpaceDN w:val="0"/>
              <w:adjustRightInd w:val="0"/>
              <w:spacing w:line="256" w:lineRule="auto"/>
              <w:jc w:val="center"/>
            </w:pPr>
            <w:r w:rsidRPr="00CF5B56">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CF5B56" w:rsidRDefault="001A5B03" w:rsidP="001A5B03">
            <w:pPr>
              <w:widowControl w:val="0"/>
              <w:autoSpaceDE w:val="0"/>
              <w:autoSpaceDN w:val="0"/>
              <w:adjustRightInd w:val="0"/>
              <w:spacing w:line="256" w:lineRule="auto"/>
              <w:jc w:val="both"/>
            </w:pPr>
            <w:r w:rsidRPr="00CF5B56">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CF5B56"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CF5B56" w:rsidRDefault="001A5B03" w:rsidP="001A5B03">
            <w:pPr>
              <w:widowControl w:val="0"/>
              <w:autoSpaceDE w:val="0"/>
              <w:autoSpaceDN w:val="0"/>
              <w:adjustRightInd w:val="0"/>
              <w:spacing w:line="256" w:lineRule="auto"/>
              <w:jc w:val="center"/>
            </w:pPr>
            <w:r w:rsidRPr="00CF5B56">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CF5B56" w:rsidRDefault="001A5B03" w:rsidP="001A5B03">
            <w:pPr>
              <w:widowControl w:val="0"/>
              <w:autoSpaceDE w:val="0"/>
              <w:autoSpaceDN w:val="0"/>
              <w:adjustRightInd w:val="0"/>
              <w:spacing w:line="256" w:lineRule="auto"/>
              <w:jc w:val="both"/>
            </w:pPr>
            <w:r w:rsidRPr="00CF5B56">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CF5B56"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CF5B56" w:rsidRDefault="001A5B03" w:rsidP="001A5B03">
            <w:pPr>
              <w:widowControl w:val="0"/>
              <w:autoSpaceDE w:val="0"/>
              <w:autoSpaceDN w:val="0"/>
              <w:adjustRightInd w:val="0"/>
              <w:spacing w:line="256" w:lineRule="auto"/>
              <w:jc w:val="center"/>
            </w:pPr>
            <w:r w:rsidRPr="00CF5B56">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CF5B56"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CF5B56" w:rsidRDefault="001A5B03" w:rsidP="001A5B03">
            <w:pPr>
              <w:widowControl w:val="0"/>
              <w:autoSpaceDE w:val="0"/>
              <w:autoSpaceDN w:val="0"/>
              <w:adjustRightInd w:val="0"/>
              <w:spacing w:line="256" w:lineRule="auto"/>
              <w:jc w:val="center"/>
            </w:pPr>
            <w:r w:rsidRPr="00CF5B56">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CF5B56" w:rsidRDefault="001A5B03" w:rsidP="001A5B03">
            <w:pPr>
              <w:widowControl w:val="0"/>
              <w:autoSpaceDE w:val="0"/>
              <w:autoSpaceDN w:val="0"/>
              <w:adjustRightInd w:val="0"/>
              <w:spacing w:line="256" w:lineRule="auto"/>
              <w:jc w:val="both"/>
            </w:pPr>
            <w:r w:rsidRPr="00CF5B56">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CF5B56"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CF5B56" w:rsidRDefault="001A5B03" w:rsidP="001A5B03">
            <w:pPr>
              <w:widowControl w:val="0"/>
              <w:autoSpaceDE w:val="0"/>
              <w:autoSpaceDN w:val="0"/>
              <w:adjustRightInd w:val="0"/>
              <w:spacing w:line="256" w:lineRule="auto"/>
              <w:jc w:val="center"/>
            </w:pPr>
            <w:r w:rsidRPr="00CF5B56">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CF5B56" w:rsidRDefault="001A5B03" w:rsidP="001A5B03">
            <w:pPr>
              <w:widowControl w:val="0"/>
              <w:autoSpaceDE w:val="0"/>
              <w:autoSpaceDN w:val="0"/>
              <w:adjustRightInd w:val="0"/>
              <w:spacing w:line="256" w:lineRule="auto"/>
              <w:jc w:val="both"/>
            </w:pPr>
            <w:r w:rsidRPr="00CF5B56">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CF5B56"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CF5B56" w:rsidRDefault="001A5B03" w:rsidP="001A5B03">
            <w:pPr>
              <w:widowControl w:val="0"/>
              <w:autoSpaceDE w:val="0"/>
              <w:autoSpaceDN w:val="0"/>
              <w:adjustRightInd w:val="0"/>
              <w:spacing w:line="256" w:lineRule="auto"/>
              <w:jc w:val="center"/>
            </w:pPr>
            <w:r w:rsidRPr="00CF5B56">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CF5B56" w:rsidRDefault="001A5B03" w:rsidP="001A5B03">
            <w:pPr>
              <w:widowControl w:val="0"/>
              <w:autoSpaceDE w:val="0"/>
              <w:autoSpaceDN w:val="0"/>
              <w:adjustRightInd w:val="0"/>
              <w:spacing w:line="256" w:lineRule="auto"/>
              <w:jc w:val="both"/>
            </w:pPr>
            <w:r w:rsidRPr="00CF5B56">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CF5B56"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CF5B56" w:rsidRDefault="001A5B03" w:rsidP="001A5B03">
            <w:pPr>
              <w:widowControl w:val="0"/>
              <w:autoSpaceDE w:val="0"/>
              <w:autoSpaceDN w:val="0"/>
              <w:adjustRightInd w:val="0"/>
              <w:spacing w:line="256" w:lineRule="auto"/>
              <w:jc w:val="center"/>
            </w:pPr>
            <w:r w:rsidRPr="00CF5B56">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CF5B56" w:rsidRDefault="001A5B03" w:rsidP="001A5B03">
            <w:pPr>
              <w:widowControl w:val="0"/>
              <w:autoSpaceDE w:val="0"/>
              <w:autoSpaceDN w:val="0"/>
              <w:adjustRightInd w:val="0"/>
              <w:spacing w:line="256" w:lineRule="auto"/>
              <w:jc w:val="both"/>
            </w:pPr>
            <w:r w:rsidRPr="00CF5B56">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1A5B03" w:rsidRPr="00CF5B56"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CF5B56" w:rsidRDefault="001A5B03" w:rsidP="001A5B03">
            <w:pPr>
              <w:widowControl w:val="0"/>
              <w:autoSpaceDE w:val="0"/>
              <w:autoSpaceDN w:val="0"/>
              <w:adjustRightInd w:val="0"/>
              <w:spacing w:line="256" w:lineRule="auto"/>
              <w:jc w:val="center"/>
            </w:pPr>
            <w:r w:rsidRPr="00CF5B56">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CF5B56" w:rsidRDefault="001A5B03" w:rsidP="001A5B03">
            <w:pPr>
              <w:widowControl w:val="0"/>
              <w:autoSpaceDE w:val="0"/>
              <w:autoSpaceDN w:val="0"/>
              <w:adjustRightInd w:val="0"/>
              <w:spacing w:line="256" w:lineRule="auto"/>
              <w:jc w:val="both"/>
            </w:pPr>
            <w:r w:rsidRPr="00CF5B56">
              <w:t>Охват вакцинацией детей в рамках Национального календаря прививок &lt;**&gt;.</w:t>
            </w:r>
          </w:p>
        </w:tc>
      </w:tr>
      <w:tr w:rsidR="001A5B03" w:rsidRPr="00CF5B56"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CF5B56" w:rsidRDefault="001A5B03" w:rsidP="001A5B03">
            <w:pPr>
              <w:widowControl w:val="0"/>
              <w:autoSpaceDE w:val="0"/>
              <w:autoSpaceDN w:val="0"/>
              <w:adjustRightInd w:val="0"/>
              <w:spacing w:line="256" w:lineRule="auto"/>
              <w:jc w:val="center"/>
            </w:pPr>
            <w:r w:rsidRPr="00CF5B56">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CF5B56"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CF5B56" w:rsidRDefault="001A5B03" w:rsidP="001A5B03">
            <w:pPr>
              <w:widowControl w:val="0"/>
              <w:autoSpaceDE w:val="0"/>
              <w:autoSpaceDN w:val="0"/>
              <w:adjustRightInd w:val="0"/>
              <w:spacing w:line="256" w:lineRule="auto"/>
              <w:jc w:val="center"/>
            </w:pPr>
            <w:r w:rsidRPr="00CF5B56">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CF5B56"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CF5B56" w:rsidRDefault="001A5B03" w:rsidP="001A5B03">
            <w:pPr>
              <w:widowControl w:val="0"/>
              <w:autoSpaceDE w:val="0"/>
              <w:autoSpaceDN w:val="0"/>
              <w:adjustRightInd w:val="0"/>
              <w:spacing w:line="256" w:lineRule="auto"/>
              <w:jc w:val="center"/>
            </w:pPr>
            <w:r w:rsidRPr="00CF5B56">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CF5B56"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CF5B56" w:rsidRDefault="001A5B03" w:rsidP="001A5B03">
            <w:pPr>
              <w:widowControl w:val="0"/>
              <w:autoSpaceDE w:val="0"/>
              <w:autoSpaceDN w:val="0"/>
              <w:adjustRightInd w:val="0"/>
              <w:spacing w:line="256" w:lineRule="auto"/>
              <w:jc w:val="center"/>
            </w:pPr>
            <w:r w:rsidRPr="00CF5B56">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CF5B56"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CF5B56" w:rsidRDefault="001A5B03" w:rsidP="001A5B03">
            <w:pPr>
              <w:widowControl w:val="0"/>
              <w:autoSpaceDE w:val="0"/>
              <w:autoSpaceDN w:val="0"/>
              <w:adjustRightInd w:val="0"/>
              <w:spacing w:line="256" w:lineRule="auto"/>
              <w:jc w:val="center"/>
            </w:pPr>
            <w:r w:rsidRPr="00CF5B56">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CF5B56" w:rsidRDefault="001A5B03" w:rsidP="001A5B03">
            <w:pPr>
              <w:widowControl w:val="0"/>
              <w:autoSpaceDE w:val="0"/>
              <w:autoSpaceDN w:val="0"/>
              <w:adjustRightInd w:val="0"/>
              <w:spacing w:line="256" w:lineRule="auto"/>
              <w:jc w:val="both"/>
            </w:pPr>
            <w:r w:rsidRPr="00CF5B56">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CF5B56"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CF5B56" w:rsidRDefault="001A5B03" w:rsidP="001A5B03">
            <w:pPr>
              <w:widowControl w:val="0"/>
              <w:autoSpaceDE w:val="0"/>
              <w:autoSpaceDN w:val="0"/>
              <w:adjustRightInd w:val="0"/>
              <w:spacing w:line="256" w:lineRule="auto"/>
              <w:jc w:val="center"/>
            </w:pPr>
            <w:r w:rsidRPr="00CF5B56">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CF5B56" w:rsidRDefault="001A5B03" w:rsidP="001A5B03">
            <w:pPr>
              <w:widowControl w:val="0"/>
              <w:autoSpaceDE w:val="0"/>
              <w:autoSpaceDN w:val="0"/>
              <w:adjustRightInd w:val="0"/>
              <w:spacing w:line="256" w:lineRule="auto"/>
              <w:jc w:val="both"/>
            </w:pPr>
            <w:r w:rsidRPr="00CF5B56">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CF5B56"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CF5B56" w:rsidRDefault="001A5B03" w:rsidP="001A5B03">
            <w:pPr>
              <w:widowControl w:val="0"/>
              <w:autoSpaceDE w:val="0"/>
              <w:autoSpaceDN w:val="0"/>
              <w:adjustRightInd w:val="0"/>
              <w:spacing w:line="256" w:lineRule="auto"/>
              <w:jc w:val="center"/>
            </w:pPr>
            <w:r w:rsidRPr="00CF5B56">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CF5B56" w:rsidRDefault="001A5B03" w:rsidP="001A5B03">
            <w:pPr>
              <w:widowControl w:val="0"/>
              <w:autoSpaceDE w:val="0"/>
              <w:autoSpaceDN w:val="0"/>
              <w:adjustRightInd w:val="0"/>
              <w:spacing w:line="256" w:lineRule="auto"/>
              <w:jc w:val="both"/>
            </w:pPr>
            <w:r w:rsidRPr="00CF5B56">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CF5B56"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CF5B56" w:rsidRDefault="001A5B03" w:rsidP="001A5B03">
            <w:pPr>
              <w:widowControl w:val="0"/>
              <w:autoSpaceDE w:val="0"/>
              <w:autoSpaceDN w:val="0"/>
              <w:adjustRightInd w:val="0"/>
              <w:spacing w:line="256" w:lineRule="auto"/>
              <w:jc w:val="center"/>
            </w:pPr>
            <w:r w:rsidRPr="00CF5B56">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CF5B56"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CF5B56" w:rsidRDefault="001A5B03" w:rsidP="001A5B03">
            <w:pPr>
              <w:widowControl w:val="0"/>
              <w:autoSpaceDE w:val="0"/>
              <w:autoSpaceDN w:val="0"/>
              <w:adjustRightInd w:val="0"/>
              <w:spacing w:line="256" w:lineRule="auto"/>
              <w:jc w:val="center"/>
            </w:pPr>
            <w:r w:rsidRPr="00CF5B56">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CF5B56" w:rsidRDefault="001A5B03" w:rsidP="001A5B03">
            <w:pPr>
              <w:widowControl w:val="0"/>
              <w:autoSpaceDE w:val="0"/>
              <w:autoSpaceDN w:val="0"/>
              <w:adjustRightInd w:val="0"/>
              <w:spacing w:line="256" w:lineRule="auto"/>
              <w:jc w:val="both"/>
            </w:pPr>
            <w:r w:rsidRPr="00CF5B56">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CF5B56"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CF5B56" w:rsidRDefault="001A5B03" w:rsidP="001A5B03">
            <w:pPr>
              <w:widowControl w:val="0"/>
              <w:autoSpaceDE w:val="0"/>
              <w:autoSpaceDN w:val="0"/>
              <w:adjustRightInd w:val="0"/>
              <w:spacing w:line="256" w:lineRule="auto"/>
              <w:jc w:val="center"/>
            </w:pPr>
            <w:r w:rsidRPr="00CF5B56">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CF5B56" w:rsidRDefault="001A5B03" w:rsidP="001A5B03">
            <w:pPr>
              <w:widowControl w:val="0"/>
              <w:autoSpaceDE w:val="0"/>
              <w:autoSpaceDN w:val="0"/>
              <w:adjustRightInd w:val="0"/>
              <w:spacing w:line="256" w:lineRule="auto"/>
              <w:jc w:val="both"/>
            </w:pPr>
            <w:r w:rsidRPr="00CF5B56">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CF5B56"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CF5B56" w:rsidRDefault="001A5B03" w:rsidP="001A5B03">
            <w:pPr>
              <w:widowControl w:val="0"/>
              <w:autoSpaceDE w:val="0"/>
              <w:autoSpaceDN w:val="0"/>
              <w:adjustRightInd w:val="0"/>
              <w:spacing w:line="256" w:lineRule="auto"/>
              <w:jc w:val="both"/>
            </w:pPr>
            <w:r w:rsidRPr="00CF5B56">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CF5B56"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CF5B56"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CF5B56"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CF5B56"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CF5B56" w:rsidRDefault="001A5B03" w:rsidP="001A5B03">
            <w:pPr>
              <w:widowControl w:val="0"/>
              <w:autoSpaceDE w:val="0"/>
              <w:autoSpaceDN w:val="0"/>
              <w:adjustRightInd w:val="0"/>
              <w:spacing w:line="256" w:lineRule="auto"/>
              <w:jc w:val="both"/>
            </w:pPr>
            <w:r w:rsidRPr="00CF5B56">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CF5B56"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CF5B56"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CF5B56" w:rsidRDefault="001A5B03" w:rsidP="001A5B03">
            <w:pPr>
              <w:widowControl w:val="0"/>
              <w:autoSpaceDE w:val="0"/>
              <w:autoSpaceDN w:val="0"/>
              <w:adjustRightInd w:val="0"/>
              <w:spacing w:line="256" w:lineRule="auto"/>
              <w:jc w:val="both"/>
            </w:pPr>
            <w:r w:rsidRPr="00CF5B56">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CF5B56"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CF5B56" w:rsidRDefault="001A5B03" w:rsidP="001A5B03">
            <w:pPr>
              <w:widowControl w:val="0"/>
              <w:autoSpaceDE w:val="0"/>
              <w:autoSpaceDN w:val="0"/>
              <w:adjustRightInd w:val="0"/>
              <w:spacing w:line="256" w:lineRule="auto"/>
              <w:jc w:val="center"/>
              <w:rPr>
                <w:lang w:val="en-US"/>
              </w:rPr>
            </w:pPr>
            <w:r w:rsidRPr="00CF5B56">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CF5B56" w:rsidRDefault="001A5B03" w:rsidP="001A5B03">
            <w:pPr>
              <w:widowControl w:val="0"/>
              <w:autoSpaceDE w:val="0"/>
              <w:autoSpaceDN w:val="0"/>
              <w:adjustRightInd w:val="0"/>
              <w:spacing w:line="256" w:lineRule="auto"/>
              <w:jc w:val="both"/>
            </w:pPr>
            <w:r w:rsidRPr="00CF5B56">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CF5B56" w:rsidRDefault="001A5B03" w:rsidP="001A5B03">
      <w:pPr>
        <w:widowControl w:val="0"/>
        <w:tabs>
          <w:tab w:val="left" w:pos="0"/>
        </w:tabs>
        <w:autoSpaceDE w:val="0"/>
        <w:ind w:firstLine="709"/>
        <w:jc w:val="both"/>
        <w:rPr>
          <w:szCs w:val="24"/>
        </w:rPr>
      </w:pPr>
      <w:r w:rsidRPr="00CF5B56">
        <w:rPr>
          <w:szCs w:val="24"/>
        </w:rPr>
        <w:t>&lt;*&gt; По Международной статистической классификации болезней и проблем, связанных со здоровьем.</w:t>
      </w:r>
    </w:p>
    <w:p w14:paraId="4F880C9D" w14:textId="77777777" w:rsidR="001A5B03" w:rsidRPr="00CF5B56" w:rsidRDefault="001A5B03" w:rsidP="001A5B03">
      <w:pPr>
        <w:widowControl w:val="0"/>
        <w:tabs>
          <w:tab w:val="left" w:pos="0"/>
        </w:tabs>
        <w:autoSpaceDE w:val="0"/>
        <w:ind w:firstLine="709"/>
        <w:jc w:val="both"/>
        <w:rPr>
          <w:sz w:val="24"/>
          <w:szCs w:val="24"/>
        </w:rPr>
      </w:pPr>
      <w:r w:rsidRPr="00CF5B56">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CF5B56" w:rsidRDefault="001A5B03" w:rsidP="001A5B03">
      <w:pPr>
        <w:widowControl w:val="0"/>
        <w:tabs>
          <w:tab w:val="left" w:pos="0"/>
        </w:tabs>
        <w:autoSpaceDE w:val="0"/>
        <w:jc w:val="both"/>
        <w:rPr>
          <w:sz w:val="24"/>
          <w:szCs w:val="24"/>
          <w:lang w:eastAsia="ar-SA"/>
        </w:rPr>
      </w:pPr>
    </w:p>
    <w:p w14:paraId="37D386B3" w14:textId="77777777" w:rsidR="001A5B03" w:rsidRPr="00CF5B56" w:rsidRDefault="001A5B03" w:rsidP="00BB254C">
      <w:pPr>
        <w:widowControl w:val="0"/>
        <w:tabs>
          <w:tab w:val="left" w:pos="0"/>
        </w:tabs>
        <w:autoSpaceDE w:val="0"/>
        <w:jc w:val="center"/>
        <w:rPr>
          <w:sz w:val="24"/>
          <w:szCs w:val="24"/>
        </w:rPr>
      </w:pPr>
      <w:r w:rsidRPr="00CF5B56">
        <w:rPr>
          <w:sz w:val="24"/>
          <w:szCs w:val="24"/>
          <w:lang w:eastAsia="ar-SA"/>
        </w:rPr>
        <w:t>Показатели оценки выполнения объемов медицинской помощи</w:t>
      </w:r>
    </w:p>
    <w:p w14:paraId="48E346A3" w14:textId="547860CC" w:rsidR="001A5B03" w:rsidRPr="00CF5B56" w:rsidRDefault="001A5B03" w:rsidP="001A5B03">
      <w:pPr>
        <w:widowControl w:val="0"/>
        <w:tabs>
          <w:tab w:val="left" w:pos="0"/>
        </w:tabs>
        <w:autoSpaceDE w:val="0"/>
        <w:ind w:firstLine="709"/>
        <w:jc w:val="right"/>
        <w:rPr>
          <w:sz w:val="24"/>
          <w:szCs w:val="24"/>
        </w:rPr>
      </w:pPr>
      <w:r w:rsidRPr="00CF5B56">
        <w:rPr>
          <w:sz w:val="24"/>
          <w:szCs w:val="24"/>
        </w:rPr>
        <w:t xml:space="preserve">Таблица </w:t>
      </w:r>
      <w:r w:rsidR="00B33BBE">
        <w:rPr>
          <w:sz w:val="24"/>
          <w:szCs w:val="24"/>
        </w:rPr>
        <w:t>4</w:t>
      </w:r>
      <w:r w:rsidRPr="00CF5B56">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CF5B56"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CF5B56" w:rsidRDefault="001A5B03" w:rsidP="001A5B03">
            <w:pPr>
              <w:widowControl w:val="0"/>
              <w:autoSpaceDE w:val="0"/>
              <w:autoSpaceDN w:val="0"/>
              <w:adjustRightInd w:val="0"/>
              <w:spacing w:line="256" w:lineRule="auto"/>
              <w:jc w:val="center"/>
            </w:pPr>
            <w:r w:rsidRPr="00CF5B56">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CF5B56" w:rsidRDefault="001A5B03" w:rsidP="001A5B03">
            <w:pPr>
              <w:widowControl w:val="0"/>
              <w:autoSpaceDE w:val="0"/>
              <w:autoSpaceDN w:val="0"/>
              <w:adjustRightInd w:val="0"/>
              <w:spacing w:line="256" w:lineRule="auto"/>
              <w:jc w:val="center"/>
              <w:rPr>
                <w:rFonts w:eastAsiaTheme="minorHAnsi"/>
              </w:rPr>
            </w:pPr>
            <w:r w:rsidRPr="00CF5B56">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CF5B56" w:rsidRDefault="001A5B03" w:rsidP="001A5B03">
            <w:pPr>
              <w:widowControl w:val="0"/>
              <w:autoSpaceDE w:val="0"/>
              <w:autoSpaceDN w:val="0"/>
              <w:adjustRightInd w:val="0"/>
              <w:spacing w:line="256" w:lineRule="auto"/>
              <w:jc w:val="center"/>
            </w:pPr>
            <w:r w:rsidRPr="00CF5B56">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CF5B56" w:rsidRDefault="001A5B03" w:rsidP="001A5B03">
            <w:pPr>
              <w:widowControl w:val="0"/>
              <w:autoSpaceDE w:val="0"/>
              <w:autoSpaceDN w:val="0"/>
              <w:adjustRightInd w:val="0"/>
              <w:spacing w:line="256" w:lineRule="auto"/>
              <w:jc w:val="center"/>
            </w:pPr>
            <w:r w:rsidRPr="00CF5B56">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CF5B56" w:rsidRDefault="001A5B03" w:rsidP="001A5B03">
            <w:pPr>
              <w:widowControl w:val="0"/>
              <w:autoSpaceDE w:val="0"/>
              <w:autoSpaceDN w:val="0"/>
              <w:adjustRightInd w:val="0"/>
              <w:spacing w:line="256" w:lineRule="auto"/>
              <w:jc w:val="center"/>
            </w:pPr>
            <w:r w:rsidRPr="00CF5B56">
              <w:t>% выплат</w:t>
            </w:r>
          </w:p>
        </w:tc>
      </w:tr>
      <w:tr w:rsidR="001A5B03" w:rsidRPr="00CF5B56"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CF5B56">
              <w:t>)</w:t>
            </w:r>
          </w:p>
        </w:tc>
      </w:tr>
      <w:tr w:rsidR="001A5B03" w:rsidRPr="00CF5B56"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CF5B56" w:rsidRDefault="001A5B03" w:rsidP="001A5B03">
            <w:pPr>
              <w:widowControl w:val="0"/>
              <w:autoSpaceDE w:val="0"/>
              <w:autoSpaceDN w:val="0"/>
              <w:adjustRightInd w:val="0"/>
              <w:spacing w:line="256" w:lineRule="auto"/>
              <w:jc w:val="center"/>
            </w:pPr>
            <w:r w:rsidRPr="00CF5B56">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73FD28F8"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CF5B56" w:rsidRDefault="001A5B03" w:rsidP="001A5B03">
            <w:pPr>
              <w:widowControl w:val="0"/>
              <w:autoSpaceDE w:val="0"/>
              <w:autoSpaceDN w:val="0"/>
              <w:adjustRightInd w:val="0"/>
              <w:spacing w:line="256" w:lineRule="auto"/>
              <w:jc w:val="center"/>
            </w:pPr>
            <w:r w:rsidRPr="00CF5B56">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D8CE9CA"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CF5B56" w:rsidRDefault="001A5B03" w:rsidP="001A5B03">
            <w:pPr>
              <w:widowControl w:val="0"/>
              <w:autoSpaceDE w:val="0"/>
              <w:autoSpaceDN w:val="0"/>
              <w:adjustRightInd w:val="0"/>
              <w:spacing w:line="256" w:lineRule="auto"/>
              <w:jc w:val="center"/>
            </w:pPr>
            <w:r w:rsidRPr="00CF5B56">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CF5B56" w:rsidRDefault="001A5B03" w:rsidP="001A5B03">
            <w:pPr>
              <w:widowControl w:val="0"/>
              <w:autoSpaceDE w:val="0"/>
              <w:autoSpaceDN w:val="0"/>
              <w:adjustRightInd w:val="0"/>
              <w:spacing w:line="256" w:lineRule="auto"/>
              <w:jc w:val="both"/>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62AA1720"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CF5B56" w:rsidRDefault="001A5B03" w:rsidP="001A5B03">
            <w:pPr>
              <w:widowControl w:val="0"/>
              <w:autoSpaceDE w:val="0"/>
              <w:autoSpaceDN w:val="0"/>
              <w:adjustRightInd w:val="0"/>
              <w:spacing w:line="256" w:lineRule="auto"/>
              <w:jc w:val="center"/>
            </w:pPr>
            <w:r w:rsidRPr="00CF5B56">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CF5B56">
              <w:t>)</w:t>
            </w:r>
          </w:p>
        </w:tc>
      </w:tr>
      <w:tr w:rsidR="001A5B03" w:rsidRPr="00CF5B56"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CF5B56" w:rsidRDefault="001A5B03" w:rsidP="001A5B03">
            <w:pPr>
              <w:widowControl w:val="0"/>
              <w:autoSpaceDE w:val="0"/>
              <w:autoSpaceDN w:val="0"/>
              <w:adjustRightInd w:val="0"/>
              <w:spacing w:line="256" w:lineRule="auto"/>
              <w:jc w:val="center"/>
            </w:pPr>
            <w:r w:rsidRPr="00CF5B56">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33615949"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CF5B56" w:rsidRDefault="001A5B03" w:rsidP="001A5B03">
            <w:pPr>
              <w:widowControl w:val="0"/>
              <w:autoSpaceDE w:val="0"/>
              <w:autoSpaceDN w:val="0"/>
              <w:adjustRightInd w:val="0"/>
              <w:spacing w:line="256" w:lineRule="auto"/>
              <w:jc w:val="center"/>
            </w:pPr>
            <w:r w:rsidRPr="00CF5B56">
              <w:t>100</w:t>
            </w:r>
          </w:p>
        </w:tc>
      </w:tr>
      <w:tr w:rsidR="001A5B03" w:rsidRPr="00CF5B56"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CF5B56" w:rsidRDefault="001A5B03" w:rsidP="001A5B03">
            <w:pPr>
              <w:widowControl w:val="0"/>
              <w:autoSpaceDE w:val="0"/>
              <w:autoSpaceDN w:val="0"/>
              <w:adjustRightInd w:val="0"/>
              <w:spacing w:line="256" w:lineRule="auto"/>
              <w:jc w:val="center"/>
            </w:pPr>
            <w:r w:rsidRPr="00CF5B56">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CF5B56" w:rsidRDefault="001A5B03" w:rsidP="001A5B03">
            <w:pPr>
              <w:widowControl w:val="0"/>
              <w:autoSpaceDE w:val="0"/>
              <w:autoSpaceDN w:val="0"/>
              <w:adjustRightInd w:val="0"/>
              <w:spacing w:line="256" w:lineRule="auto"/>
              <w:jc w:val="both"/>
              <w:rPr>
                <w:rFonts w:eastAsiaTheme="minorHAnsi"/>
              </w:rPr>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CF5B56" w:rsidRDefault="001A5B03" w:rsidP="001A5B03">
            <w:pPr>
              <w:widowControl w:val="0"/>
              <w:autoSpaceDE w:val="0"/>
              <w:autoSpaceDN w:val="0"/>
              <w:adjustRightInd w:val="0"/>
              <w:spacing w:line="256" w:lineRule="auto"/>
              <w:jc w:val="center"/>
            </w:pPr>
            <w:r w:rsidRPr="00CF5B56">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CF5B56" w:rsidRDefault="001A5B03" w:rsidP="001A5B03">
            <w:pPr>
              <w:widowControl w:val="0"/>
              <w:autoSpaceDE w:val="0"/>
              <w:autoSpaceDN w:val="0"/>
              <w:adjustRightInd w:val="0"/>
              <w:spacing w:line="256" w:lineRule="auto"/>
              <w:jc w:val="both"/>
            </w:pPr>
            <w:r w:rsidRPr="00CF5B56">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CF5B56">
              <w:t xml:space="preserve"> в зависимости от процента выполнения плана;</w:t>
            </w:r>
          </w:p>
          <w:p w14:paraId="4EE0B465" w14:textId="77777777" w:rsidR="001A5B03" w:rsidRPr="00CF5B56" w:rsidRDefault="001A5B03" w:rsidP="001A5B03">
            <w:pPr>
              <w:widowControl w:val="0"/>
              <w:autoSpaceDE w:val="0"/>
              <w:autoSpaceDN w:val="0"/>
              <w:adjustRightInd w:val="0"/>
              <w:spacing w:line="256" w:lineRule="auto"/>
              <w:jc w:val="both"/>
            </w:pPr>
            <w:r w:rsidRPr="00CF5B56">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CF5B56" w:rsidRDefault="001A5B03" w:rsidP="001A5B03">
            <w:pPr>
              <w:widowControl w:val="0"/>
              <w:autoSpaceDE w:val="0"/>
              <w:autoSpaceDN w:val="0"/>
              <w:adjustRightInd w:val="0"/>
              <w:spacing w:line="256" w:lineRule="auto"/>
              <w:jc w:val="center"/>
            </w:pPr>
            <w:r w:rsidRPr="00CF5B56">
              <w:t>100</w:t>
            </w:r>
          </w:p>
        </w:tc>
      </w:tr>
    </w:tbl>
    <w:p w14:paraId="7844F08E" w14:textId="77777777" w:rsidR="001A5B03" w:rsidRPr="00CF5B56" w:rsidRDefault="001A5B03" w:rsidP="001A5B03">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CF5B56" w:rsidRDefault="001A5B03" w:rsidP="001A5B03">
      <w:pPr>
        <w:spacing w:after="160" w:line="259" w:lineRule="auto"/>
        <w:rPr>
          <w:sz w:val="24"/>
          <w:szCs w:val="24"/>
        </w:rPr>
        <w:sectPr w:rsidR="001A5B03" w:rsidRPr="00CF5B56" w:rsidSect="001A5B03">
          <w:footerReference w:type="default" r:id="rId25"/>
          <w:pgSz w:w="11906" w:h="16838"/>
          <w:pgMar w:top="1134" w:right="567" w:bottom="1134" w:left="1134" w:header="709" w:footer="709" w:gutter="0"/>
          <w:cols w:space="708"/>
          <w:docGrid w:linePitch="360"/>
        </w:sectPr>
      </w:pPr>
    </w:p>
    <w:p w14:paraId="6DDB9056" w14:textId="3F366430" w:rsidR="001A5B03" w:rsidRPr="00CF5B56" w:rsidRDefault="001A5B03" w:rsidP="001A5B03">
      <w:pPr>
        <w:spacing w:after="160" w:line="259" w:lineRule="auto"/>
        <w:jc w:val="right"/>
        <w:rPr>
          <w:sz w:val="24"/>
          <w:szCs w:val="24"/>
        </w:rPr>
      </w:pPr>
      <w:r w:rsidRPr="00CF5B56">
        <w:rPr>
          <w:sz w:val="24"/>
          <w:szCs w:val="24"/>
        </w:rPr>
        <w:t xml:space="preserve">Таблица </w:t>
      </w:r>
      <w:r w:rsidR="00B33BBE">
        <w:rPr>
          <w:sz w:val="24"/>
          <w:szCs w:val="24"/>
        </w:rPr>
        <w:t>5</w:t>
      </w:r>
    </w:p>
    <w:p w14:paraId="1B3D1BB2" w14:textId="77777777" w:rsidR="001A5B03" w:rsidRPr="00CF5B56" w:rsidRDefault="001A5B03" w:rsidP="00BB254C">
      <w:pPr>
        <w:spacing w:after="160" w:line="256" w:lineRule="auto"/>
        <w:jc w:val="center"/>
        <w:rPr>
          <w:rFonts w:eastAsiaTheme="minorHAnsi"/>
          <w:sz w:val="24"/>
          <w:szCs w:val="24"/>
        </w:rPr>
      </w:pPr>
      <w:r w:rsidRPr="00CF5B56">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CF5B56" w14:paraId="3734AD1F" w14:textId="77777777" w:rsidTr="001A5B03">
        <w:tc>
          <w:tcPr>
            <w:tcW w:w="454" w:type="dxa"/>
            <w:vAlign w:val="center"/>
            <w:hideMark/>
          </w:tcPr>
          <w:p w14:paraId="125C373C" w14:textId="77777777" w:rsidR="001A5B03" w:rsidRPr="00CF5B56" w:rsidRDefault="001A5B03" w:rsidP="001A5B03">
            <w:pPr>
              <w:widowControl w:val="0"/>
              <w:autoSpaceDE w:val="0"/>
              <w:autoSpaceDN w:val="0"/>
              <w:adjustRightInd w:val="0"/>
              <w:spacing w:line="256" w:lineRule="auto"/>
              <w:jc w:val="center"/>
            </w:pPr>
            <w:r w:rsidRPr="00CF5B56">
              <w:t>№</w:t>
            </w:r>
          </w:p>
        </w:tc>
        <w:tc>
          <w:tcPr>
            <w:tcW w:w="3542" w:type="dxa"/>
            <w:vAlign w:val="center"/>
            <w:hideMark/>
          </w:tcPr>
          <w:p w14:paraId="76BFBBC8" w14:textId="77777777" w:rsidR="001A5B03" w:rsidRPr="00CF5B56" w:rsidRDefault="001A5B03" w:rsidP="001A5B03">
            <w:pPr>
              <w:widowControl w:val="0"/>
              <w:autoSpaceDE w:val="0"/>
              <w:autoSpaceDN w:val="0"/>
              <w:adjustRightInd w:val="0"/>
              <w:spacing w:line="256" w:lineRule="auto"/>
              <w:jc w:val="center"/>
            </w:pPr>
            <w:r w:rsidRPr="00CF5B56">
              <w:t>Наименование показателя</w:t>
            </w:r>
          </w:p>
        </w:tc>
        <w:tc>
          <w:tcPr>
            <w:tcW w:w="6272" w:type="dxa"/>
            <w:vAlign w:val="center"/>
            <w:hideMark/>
          </w:tcPr>
          <w:p w14:paraId="3493D055" w14:textId="77777777" w:rsidR="001A5B03" w:rsidRPr="00CF5B56" w:rsidRDefault="001A5B03" w:rsidP="001A5B03">
            <w:pPr>
              <w:widowControl w:val="0"/>
              <w:autoSpaceDE w:val="0"/>
              <w:autoSpaceDN w:val="0"/>
              <w:adjustRightInd w:val="0"/>
              <w:spacing w:line="256" w:lineRule="auto"/>
              <w:jc w:val="center"/>
            </w:pPr>
            <w:r w:rsidRPr="00CF5B56">
              <w:t>Формула расчета</w:t>
            </w:r>
          </w:p>
        </w:tc>
        <w:tc>
          <w:tcPr>
            <w:tcW w:w="1276" w:type="dxa"/>
            <w:vAlign w:val="center"/>
            <w:hideMark/>
          </w:tcPr>
          <w:p w14:paraId="25AC1D47" w14:textId="77777777" w:rsidR="001A5B03" w:rsidRPr="00CF5B56" w:rsidRDefault="001A5B03" w:rsidP="001A5B03">
            <w:pPr>
              <w:widowControl w:val="0"/>
              <w:autoSpaceDE w:val="0"/>
              <w:autoSpaceDN w:val="0"/>
              <w:adjustRightInd w:val="0"/>
              <w:spacing w:line="256" w:lineRule="auto"/>
              <w:jc w:val="center"/>
            </w:pPr>
            <w:r w:rsidRPr="00CF5B56">
              <w:t>Единицы измерения</w:t>
            </w:r>
          </w:p>
        </w:tc>
        <w:tc>
          <w:tcPr>
            <w:tcW w:w="3402" w:type="dxa"/>
            <w:vAlign w:val="center"/>
            <w:hideMark/>
          </w:tcPr>
          <w:p w14:paraId="56EC02CF" w14:textId="77777777" w:rsidR="001A5B03" w:rsidRPr="00CF5B56" w:rsidRDefault="001A5B03" w:rsidP="001A5B03">
            <w:pPr>
              <w:widowControl w:val="0"/>
              <w:autoSpaceDE w:val="0"/>
              <w:autoSpaceDN w:val="0"/>
              <w:adjustRightInd w:val="0"/>
              <w:spacing w:line="256" w:lineRule="auto"/>
              <w:jc w:val="center"/>
            </w:pPr>
            <w:r w:rsidRPr="00CF5B56">
              <w:t>Источник</w:t>
            </w:r>
          </w:p>
        </w:tc>
      </w:tr>
      <w:tr w:rsidR="001A5B03" w:rsidRPr="00CF5B56" w14:paraId="5549F26C" w14:textId="77777777" w:rsidTr="001A5B03">
        <w:tc>
          <w:tcPr>
            <w:tcW w:w="14946" w:type="dxa"/>
            <w:gridSpan w:val="5"/>
            <w:vAlign w:val="center"/>
          </w:tcPr>
          <w:p w14:paraId="7AE243A4" w14:textId="77777777" w:rsidR="001A5B03" w:rsidRPr="00CF5B56" w:rsidRDefault="001A5B03" w:rsidP="001A5B03">
            <w:pPr>
              <w:spacing w:line="256" w:lineRule="auto"/>
              <w:jc w:val="center"/>
            </w:pPr>
            <w:r w:rsidRPr="00CF5B56">
              <w:t>Общие показатели</w:t>
            </w:r>
          </w:p>
        </w:tc>
      </w:tr>
      <w:tr w:rsidR="001A5B03" w:rsidRPr="00CF5B56" w14:paraId="627C9C9F" w14:textId="77777777" w:rsidTr="001A5B03">
        <w:tc>
          <w:tcPr>
            <w:tcW w:w="14946" w:type="dxa"/>
            <w:gridSpan w:val="5"/>
            <w:vAlign w:val="center"/>
          </w:tcPr>
          <w:p w14:paraId="10E5FF37" w14:textId="77777777" w:rsidR="001A5B03" w:rsidRPr="00CF5B56" w:rsidRDefault="001A5B03" w:rsidP="001A5B03">
            <w:pPr>
              <w:spacing w:line="256" w:lineRule="auto"/>
              <w:jc w:val="center"/>
            </w:pPr>
            <w:r w:rsidRPr="00CF5B56">
              <w:t>Оценка выполнения объемов медицинской помощи</w:t>
            </w:r>
          </w:p>
        </w:tc>
      </w:tr>
      <w:tr w:rsidR="001A5B03" w:rsidRPr="00CF5B56" w14:paraId="473B6882" w14:textId="77777777" w:rsidTr="001A5B03">
        <w:tc>
          <w:tcPr>
            <w:tcW w:w="454" w:type="dxa"/>
            <w:vMerge w:val="restart"/>
          </w:tcPr>
          <w:p w14:paraId="61917014" w14:textId="77777777" w:rsidR="001A5B03" w:rsidRPr="00CF5B56" w:rsidRDefault="001A5B03" w:rsidP="001A5B03">
            <w:pPr>
              <w:spacing w:line="256" w:lineRule="auto"/>
            </w:pPr>
            <w:r w:rsidRPr="00CF5B56">
              <w:t>1.1</w:t>
            </w:r>
          </w:p>
        </w:tc>
        <w:tc>
          <w:tcPr>
            <w:tcW w:w="3542" w:type="dxa"/>
            <w:vMerge w:val="restart"/>
          </w:tcPr>
          <w:p w14:paraId="238593D2" w14:textId="77777777" w:rsidR="001A5B03" w:rsidRPr="00CF5B56" w:rsidRDefault="001A5B03" w:rsidP="001A5B03">
            <w:pPr>
              <w:spacing w:line="256" w:lineRule="auto"/>
            </w:pPr>
            <w:r w:rsidRPr="00CF5B56">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8F24D9" w:rsidRDefault="005B3582"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CF5B56" w:rsidRDefault="001A5B03" w:rsidP="001A5B03">
            <w:pPr>
              <w:spacing w:line="256" w:lineRule="auto"/>
            </w:pPr>
            <w:r w:rsidRPr="00CF5B56">
              <w:t>Процент</w:t>
            </w:r>
          </w:p>
        </w:tc>
        <w:tc>
          <w:tcPr>
            <w:tcW w:w="3402" w:type="dxa"/>
            <w:vMerge w:val="restart"/>
          </w:tcPr>
          <w:p w14:paraId="77C7CE1F"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CC6F988" w14:textId="77777777" w:rsidTr="001A5B03">
        <w:tc>
          <w:tcPr>
            <w:tcW w:w="454" w:type="dxa"/>
            <w:vMerge/>
          </w:tcPr>
          <w:p w14:paraId="4D2516C5" w14:textId="77777777" w:rsidR="001A5B03" w:rsidRPr="00CF5B56" w:rsidRDefault="001A5B03" w:rsidP="001A5B03">
            <w:pPr>
              <w:spacing w:line="256" w:lineRule="auto"/>
            </w:pPr>
          </w:p>
        </w:tc>
        <w:tc>
          <w:tcPr>
            <w:tcW w:w="3542" w:type="dxa"/>
            <w:vMerge/>
          </w:tcPr>
          <w:p w14:paraId="22E771B7" w14:textId="77777777" w:rsidR="001A5B03" w:rsidRPr="00CF5B56" w:rsidRDefault="001A5B03" w:rsidP="001A5B03">
            <w:pPr>
              <w:spacing w:line="256" w:lineRule="auto"/>
            </w:pPr>
          </w:p>
        </w:tc>
        <w:tc>
          <w:tcPr>
            <w:tcW w:w="6272" w:type="dxa"/>
          </w:tcPr>
          <w:p w14:paraId="24022D68" w14:textId="77777777" w:rsidR="001A5B03" w:rsidRPr="00CF5B56" w:rsidRDefault="001A5B03" w:rsidP="001A5B03">
            <w:pPr>
              <w:widowControl w:val="0"/>
              <w:autoSpaceDE w:val="0"/>
              <w:autoSpaceDN w:val="0"/>
              <w:adjustRightInd w:val="0"/>
              <w:spacing w:line="256" w:lineRule="auto"/>
              <w:ind w:firstLine="283"/>
            </w:pPr>
            <w:r w:rsidRPr="00CF5B56">
              <w:t>где:</w:t>
            </w:r>
          </w:p>
          <w:p w14:paraId="0294C3E7" w14:textId="77777777" w:rsidR="001A5B03" w:rsidRPr="00CF5B56" w:rsidRDefault="005B3582"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с профилактической целью;</w:t>
            </w:r>
          </w:p>
          <w:p w14:paraId="202C3595"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с профилактической целью, выполненных в отчетном периоде;</w:t>
            </w:r>
          </w:p>
          <w:p w14:paraId="5B10659A"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CF5B56" w:rsidRDefault="001A5B03" w:rsidP="001A5B03">
            <w:pPr>
              <w:spacing w:line="256" w:lineRule="auto"/>
            </w:pPr>
          </w:p>
        </w:tc>
        <w:tc>
          <w:tcPr>
            <w:tcW w:w="3402" w:type="dxa"/>
            <w:vMerge/>
          </w:tcPr>
          <w:p w14:paraId="45C1898E" w14:textId="77777777" w:rsidR="001A5B03" w:rsidRPr="00CF5B56" w:rsidRDefault="001A5B03" w:rsidP="001A5B03">
            <w:pPr>
              <w:spacing w:line="256" w:lineRule="auto"/>
            </w:pPr>
          </w:p>
        </w:tc>
      </w:tr>
      <w:tr w:rsidR="001A5B03" w:rsidRPr="00CF5B56" w14:paraId="52CA4004" w14:textId="77777777" w:rsidTr="001A5B03">
        <w:tc>
          <w:tcPr>
            <w:tcW w:w="454" w:type="dxa"/>
            <w:vMerge w:val="restart"/>
          </w:tcPr>
          <w:p w14:paraId="685FB44A" w14:textId="77777777" w:rsidR="001A5B03" w:rsidRPr="00CF5B56" w:rsidRDefault="001A5B03" w:rsidP="001A5B03">
            <w:pPr>
              <w:spacing w:line="256" w:lineRule="auto"/>
            </w:pPr>
            <w:r w:rsidRPr="00CF5B56">
              <w:t>1.2</w:t>
            </w:r>
          </w:p>
        </w:tc>
        <w:tc>
          <w:tcPr>
            <w:tcW w:w="3542" w:type="dxa"/>
            <w:vMerge w:val="restart"/>
          </w:tcPr>
          <w:p w14:paraId="3A946B93" w14:textId="77777777" w:rsidR="001A5B03" w:rsidRPr="00CF5B56" w:rsidRDefault="001A5B03" w:rsidP="001A5B03">
            <w:pPr>
              <w:spacing w:line="256" w:lineRule="auto"/>
            </w:pPr>
            <w:r w:rsidRPr="00CF5B56">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8F24D9" w:rsidRDefault="005B3582"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CF5B56" w:rsidRDefault="001A5B03" w:rsidP="001A5B03">
            <w:pPr>
              <w:spacing w:line="256" w:lineRule="auto"/>
            </w:pPr>
            <w:r w:rsidRPr="00CF5B56">
              <w:t>Процент</w:t>
            </w:r>
          </w:p>
        </w:tc>
        <w:tc>
          <w:tcPr>
            <w:tcW w:w="3402" w:type="dxa"/>
            <w:vMerge w:val="restart"/>
          </w:tcPr>
          <w:p w14:paraId="4BA9F935"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381A13EC" w14:textId="77777777" w:rsidTr="001A5B03">
        <w:tc>
          <w:tcPr>
            <w:tcW w:w="454" w:type="dxa"/>
            <w:vMerge/>
          </w:tcPr>
          <w:p w14:paraId="3406CA85" w14:textId="77777777" w:rsidR="001A5B03" w:rsidRPr="00CF5B56" w:rsidRDefault="001A5B03" w:rsidP="001A5B03">
            <w:pPr>
              <w:spacing w:line="256" w:lineRule="auto"/>
            </w:pPr>
          </w:p>
        </w:tc>
        <w:tc>
          <w:tcPr>
            <w:tcW w:w="3542" w:type="dxa"/>
            <w:vMerge/>
          </w:tcPr>
          <w:p w14:paraId="03942DD5" w14:textId="77777777" w:rsidR="001A5B03" w:rsidRPr="00CF5B56" w:rsidRDefault="001A5B03" w:rsidP="001A5B03">
            <w:pPr>
              <w:spacing w:line="256" w:lineRule="auto"/>
            </w:pPr>
          </w:p>
        </w:tc>
        <w:tc>
          <w:tcPr>
            <w:tcW w:w="6272" w:type="dxa"/>
          </w:tcPr>
          <w:p w14:paraId="66AEEBDD" w14:textId="77777777" w:rsidR="001A5B03" w:rsidRPr="00CF5B56" w:rsidRDefault="001A5B03" w:rsidP="001A5B03">
            <w:pPr>
              <w:widowControl w:val="0"/>
              <w:autoSpaceDE w:val="0"/>
              <w:autoSpaceDN w:val="0"/>
              <w:adjustRightInd w:val="0"/>
              <w:spacing w:line="256" w:lineRule="auto"/>
              <w:ind w:firstLine="283"/>
            </w:pPr>
            <w:r w:rsidRPr="00CF5B56">
              <w:t>где:</w:t>
            </w:r>
          </w:p>
          <w:p w14:paraId="5F9B72EC" w14:textId="77777777" w:rsidR="001A5B03" w:rsidRPr="00CF5B56" w:rsidRDefault="005B3582"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обращений в связи с заболеваниями;</w:t>
            </w:r>
          </w:p>
          <w:p w14:paraId="6994A851"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обращений в связи с заболеваниями, выполненных в отчетном периоде;</w:t>
            </w:r>
          </w:p>
          <w:p w14:paraId="070A0A70"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CF5B56" w:rsidRDefault="001A5B03" w:rsidP="001A5B03">
            <w:pPr>
              <w:spacing w:line="256" w:lineRule="auto"/>
            </w:pPr>
          </w:p>
        </w:tc>
        <w:tc>
          <w:tcPr>
            <w:tcW w:w="3402" w:type="dxa"/>
            <w:vMerge/>
          </w:tcPr>
          <w:p w14:paraId="3D4C6DB8" w14:textId="77777777" w:rsidR="001A5B03" w:rsidRPr="00CF5B56" w:rsidRDefault="001A5B03" w:rsidP="001A5B03">
            <w:pPr>
              <w:spacing w:line="256" w:lineRule="auto"/>
            </w:pPr>
          </w:p>
        </w:tc>
      </w:tr>
      <w:tr w:rsidR="001A5B03" w:rsidRPr="00CF5B56" w14:paraId="0C4D63B0" w14:textId="77777777" w:rsidTr="001A5B03">
        <w:tc>
          <w:tcPr>
            <w:tcW w:w="454" w:type="dxa"/>
            <w:vMerge w:val="restart"/>
          </w:tcPr>
          <w:p w14:paraId="5B7B03AC" w14:textId="77777777" w:rsidR="001A5B03" w:rsidRPr="00CF5B56" w:rsidRDefault="001A5B03" w:rsidP="001A5B03">
            <w:pPr>
              <w:spacing w:line="256" w:lineRule="auto"/>
            </w:pPr>
            <w:r w:rsidRPr="00CF5B56">
              <w:t>1.3</w:t>
            </w:r>
          </w:p>
        </w:tc>
        <w:tc>
          <w:tcPr>
            <w:tcW w:w="3542" w:type="dxa"/>
            <w:vMerge w:val="restart"/>
          </w:tcPr>
          <w:p w14:paraId="1948CD81" w14:textId="77777777" w:rsidR="001A5B03" w:rsidRPr="00CF5B56" w:rsidRDefault="001A5B03" w:rsidP="001A5B03">
            <w:pPr>
              <w:spacing w:line="256" w:lineRule="auto"/>
            </w:pPr>
            <w:r w:rsidRPr="00CF5B56">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8F24D9" w:rsidRDefault="005B3582"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CF5B56" w:rsidRDefault="001A5B03" w:rsidP="001A5B03">
            <w:pPr>
              <w:spacing w:line="256" w:lineRule="auto"/>
            </w:pPr>
            <w:r w:rsidRPr="00CF5B56">
              <w:t>Процент</w:t>
            </w:r>
          </w:p>
        </w:tc>
        <w:tc>
          <w:tcPr>
            <w:tcW w:w="3402" w:type="dxa"/>
            <w:vMerge w:val="restart"/>
          </w:tcPr>
          <w:p w14:paraId="7177643D"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0DF8C752" w14:textId="77777777" w:rsidTr="001A5B03">
        <w:tc>
          <w:tcPr>
            <w:tcW w:w="454" w:type="dxa"/>
            <w:vMerge/>
            <w:vAlign w:val="center"/>
          </w:tcPr>
          <w:p w14:paraId="0FF5FD3B" w14:textId="77777777" w:rsidR="001A5B03" w:rsidRPr="00CF5B56" w:rsidRDefault="001A5B03" w:rsidP="001A5B03">
            <w:pPr>
              <w:spacing w:line="256" w:lineRule="auto"/>
            </w:pPr>
          </w:p>
        </w:tc>
        <w:tc>
          <w:tcPr>
            <w:tcW w:w="3542" w:type="dxa"/>
            <w:vMerge/>
            <w:vAlign w:val="center"/>
          </w:tcPr>
          <w:p w14:paraId="6B006CF0" w14:textId="77777777" w:rsidR="001A5B03" w:rsidRPr="00CF5B56" w:rsidRDefault="001A5B03" w:rsidP="001A5B03">
            <w:pPr>
              <w:spacing w:line="256" w:lineRule="auto"/>
            </w:pPr>
          </w:p>
        </w:tc>
        <w:tc>
          <w:tcPr>
            <w:tcW w:w="6272" w:type="dxa"/>
          </w:tcPr>
          <w:p w14:paraId="0A602F59" w14:textId="77777777" w:rsidR="001A5B03" w:rsidRPr="00CF5B56" w:rsidRDefault="001A5B03" w:rsidP="001A5B03">
            <w:pPr>
              <w:widowControl w:val="0"/>
              <w:autoSpaceDE w:val="0"/>
              <w:autoSpaceDN w:val="0"/>
              <w:adjustRightInd w:val="0"/>
              <w:spacing w:line="256" w:lineRule="auto"/>
              <w:ind w:firstLine="283"/>
            </w:pPr>
            <w:r w:rsidRPr="00CF5B56">
              <w:t>где:</w:t>
            </w:r>
          </w:p>
          <w:p w14:paraId="27051C0F" w14:textId="77777777" w:rsidR="001A5B03" w:rsidRPr="00CF5B56" w:rsidRDefault="005B3582"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посещений в неотложной форме;</w:t>
            </w:r>
          </w:p>
          <w:p w14:paraId="0A12442B"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посещений в неотложной форме, выполненных в отчетном периоде;</w:t>
            </w:r>
          </w:p>
          <w:p w14:paraId="79CDDB7E"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CF5B56" w:rsidRDefault="001A5B03" w:rsidP="001A5B03">
            <w:pPr>
              <w:spacing w:line="256" w:lineRule="auto"/>
            </w:pPr>
          </w:p>
        </w:tc>
        <w:tc>
          <w:tcPr>
            <w:tcW w:w="3402" w:type="dxa"/>
            <w:vMerge/>
            <w:vAlign w:val="center"/>
          </w:tcPr>
          <w:p w14:paraId="312FB328" w14:textId="77777777" w:rsidR="001A5B03" w:rsidRPr="00CF5B56" w:rsidRDefault="001A5B03" w:rsidP="001A5B03">
            <w:pPr>
              <w:spacing w:line="256" w:lineRule="auto"/>
            </w:pPr>
          </w:p>
        </w:tc>
      </w:tr>
      <w:tr w:rsidR="001A5B03" w:rsidRPr="00CF5B56" w14:paraId="29F9D6AF" w14:textId="77777777" w:rsidTr="001A5B03">
        <w:tc>
          <w:tcPr>
            <w:tcW w:w="454" w:type="dxa"/>
            <w:vMerge w:val="restart"/>
          </w:tcPr>
          <w:p w14:paraId="1C035AB3" w14:textId="77777777" w:rsidR="001A5B03" w:rsidRPr="00CF5B56" w:rsidRDefault="001A5B03" w:rsidP="001A5B03">
            <w:pPr>
              <w:spacing w:line="256" w:lineRule="auto"/>
            </w:pPr>
            <w:bookmarkStart w:id="40" w:name="_Hlk98232451"/>
            <w:r w:rsidRPr="00CF5B56">
              <w:t>1.4</w:t>
            </w:r>
          </w:p>
        </w:tc>
        <w:tc>
          <w:tcPr>
            <w:tcW w:w="3542" w:type="dxa"/>
            <w:vMerge w:val="restart"/>
          </w:tcPr>
          <w:p w14:paraId="47BB4A90" w14:textId="77777777" w:rsidR="001A5B03" w:rsidRPr="00CF5B56" w:rsidRDefault="001A5B03" w:rsidP="001A5B03">
            <w:pPr>
              <w:spacing w:line="256" w:lineRule="auto"/>
            </w:pPr>
            <w:r w:rsidRPr="00CF5B56">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8F24D9" w:rsidRDefault="005B3582"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CF5B56" w:rsidRDefault="001A5B03" w:rsidP="001A5B03">
            <w:pPr>
              <w:spacing w:line="256" w:lineRule="auto"/>
            </w:pPr>
            <w:r w:rsidRPr="00CF5B56">
              <w:t>Процент</w:t>
            </w:r>
          </w:p>
        </w:tc>
        <w:tc>
          <w:tcPr>
            <w:tcW w:w="3402" w:type="dxa"/>
            <w:vMerge w:val="restart"/>
          </w:tcPr>
          <w:p w14:paraId="3A249F23"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2445EE1D" w14:textId="77777777" w:rsidTr="001A5B03">
        <w:tc>
          <w:tcPr>
            <w:tcW w:w="454" w:type="dxa"/>
            <w:vMerge/>
            <w:vAlign w:val="center"/>
          </w:tcPr>
          <w:p w14:paraId="70ADD0A9" w14:textId="77777777" w:rsidR="001A5B03" w:rsidRPr="00CF5B56" w:rsidRDefault="001A5B03" w:rsidP="001A5B03">
            <w:pPr>
              <w:spacing w:line="256" w:lineRule="auto"/>
            </w:pPr>
          </w:p>
        </w:tc>
        <w:tc>
          <w:tcPr>
            <w:tcW w:w="3542" w:type="dxa"/>
            <w:vMerge/>
            <w:vAlign w:val="center"/>
          </w:tcPr>
          <w:p w14:paraId="572AE279" w14:textId="77777777" w:rsidR="001A5B03" w:rsidRPr="00CF5B56" w:rsidRDefault="001A5B03" w:rsidP="001A5B03">
            <w:pPr>
              <w:spacing w:line="256" w:lineRule="auto"/>
            </w:pPr>
          </w:p>
        </w:tc>
        <w:tc>
          <w:tcPr>
            <w:tcW w:w="6272" w:type="dxa"/>
          </w:tcPr>
          <w:p w14:paraId="233F1832" w14:textId="77777777" w:rsidR="001A5B03" w:rsidRPr="00CF5B56" w:rsidRDefault="001A5B03" w:rsidP="001A5B03">
            <w:pPr>
              <w:widowControl w:val="0"/>
              <w:autoSpaceDE w:val="0"/>
              <w:autoSpaceDN w:val="0"/>
              <w:adjustRightInd w:val="0"/>
              <w:spacing w:line="256" w:lineRule="auto"/>
              <w:ind w:firstLine="283"/>
            </w:pPr>
            <w:r w:rsidRPr="00CF5B56">
              <w:t>где:</w:t>
            </w:r>
          </w:p>
          <w:p w14:paraId="469000A5" w14:textId="77777777" w:rsidR="001A5B03" w:rsidRPr="00CF5B56" w:rsidRDefault="005B3582"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госпитализации;</w:t>
            </w:r>
          </w:p>
          <w:p w14:paraId="1D75828D"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госпитализации, выполненных в отчетном периоде;</w:t>
            </w:r>
          </w:p>
          <w:p w14:paraId="401E0F13"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CF5B56" w:rsidRDefault="001A5B03" w:rsidP="001A5B03">
            <w:pPr>
              <w:spacing w:line="256" w:lineRule="auto"/>
            </w:pPr>
          </w:p>
        </w:tc>
        <w:tc>
          <w:tcPr>
            <w:tcW w:w="3402" w:type="dxa"/>
            <w:vMerge/>
            <w:vAlign w:val="center"/>
          </w:tcPr>
          <w:p w14:paraId="7C354FDE" w14:textId="77777777" w:rsidR="001A5B03" w:rsidRPr="00CF5B56" w:rsidRDefault="001A5B03" w:rsidP="001A5B03">
            <w:pPr>
              <w:spacing w:line="256" w:lineRule="auto"/>
            </w:pPr>
          </w:p>
        </w:tc>
      </w:tr>
      <w:tr w:rsidR="001A5B03" w:rsidRPr="00CF5B56" w14:paraId="542DCB1A" w14:textId="77777777" w:rsidTr="001A5B03">
        <w:tc>
          <w:tcPr>
            <w:tcW w:w="454" w:type="dxa"/>
            <w:vMerge w:val="restart"/>
          </w:tcPr>
          <w:p w14:paraId="29CC88C2" w14:textId="77777777" w:rsidR="001A5B03" w:rsidRPr="00CF5B56" w:rsidRDefault="001A5B03" w:rsidP="001A5B03">
            <w:pPr>
              <w:spacing w:line="256" w:lineRule="auto"/>
            </w:pPr>
            <w:r w:rsidRPr="00CF5B56">
              <w:t>1.5</w:t>
            </w:r>
          </w:p>
        </w:tc>
        <w:tc>
          <w:tcPr>
            <w:tcW w:w="3542" w:type="dxa"/>
            <w:vMerge w:val="restart"/>
          </w:tcPr>
          <w:p w14:paraId="26A73320" w14:textId="77777777" w:rsidR="001A5B03" w:rsidRPr="00CF5B56" w:rsidRDefault="001A5B03" w:rsidP="001A5B03">
            <w:pPr>
              <w:spacing w:line="256" w:lineRule="auto"/>
            </w:pPr>
            <w:r w:rsidRPr="00CF5B56">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8F24D9" w:rsidRDefault="005B3582" w:rsidP="001A5B03">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CF5B56" w:rsidRDefault="001A5B03" w:rsidP="001A5B03">
            <w:pPr>
              <w:spacing w:line="256" w:lineRule="auto"/>
            </w:pPr>
            <w:r w:rsidRPr="00CF5B56">
              <w:t>Процент</w:t>
            </w:r>
          </w:p>
        </w:tc>
        <w:tc>
          <w:tcPr>
            <w:tcW w:w="3402" w:type="dxa"/>
            <w:vMerge w:val="restart"/>
          </w:tcPr>
          <w:p w14:paraId="67055F81" w14:textId="77777777" w:rsidR="001A5B03" w:rsidRPr="00CF5B56" w:rsidRDefault="001A5B03" w:rsidP="001A5B03">
            <w:pPr>
              <w:spacing w:line="256" w:lineRule="auto"/>
            </w:pPr>
            <w:r w:rsidRPr="00CF5B56">
              <w:t>Источником информации являются реестры, оказанной медицинской помощи застрахованным лицам.</w:t>
            </w:r>
          </w:p>
        </w:tc>
      </w:tr>
      <w:tr w:rsidR="001A5B03" w:rsidRPr="00CF5B56" w14:paraId="744ABDAB" w14:textId="77777777" w:rsidTr="001A5B03">
        <w:tc>
          <w:tcPr>
            <w:tcW w:w="454" w:type="dxa"/>
            <w:vMerge/>
            <w:vAlign w:val="center"/>
          </w:tcPr>
          <w:p w14:paraId="7BD58C38" w14:textId="77777777" w:rsidR="001A5B03" w:rsidRPr="00CF5B56" w:rsidRDefault="001A5B03" w:rsidP="001A5B03">
            <w:pPr>
              <w:spacing w:line="256" w:lineRule="auto"/>
            </w:pPr>
          </w:p>
        </w:tc>
        <w:tc>
          <w:tcPr>
            <w:tcW w:w="3542" w:type="dxa"/>
            <w:vMerge/>
            <w:vAlign w:val="center"/>
          </w:tcPr>
          <w:p w14:paraId="4A713023" w14:textId="77777777" w:rsidR="001A5B03" w:rsidRPr="00CF5B56" w:rsidRDefault="001A5B03" w:rsidP="001A5B03">
            <w:pPr>
              <w:spacing w:line="256" w:lineRule="auto"/>
            </w:pPr>
          </w:p>
        </w:tc>
        <w:tc>
          <w:tcPr>
            <w:tcW w:w="6272" w:type="dxa"/>
          </w:tcPr>
          <w:p w14:paraId="735088DA" w14:textId="77777777" w:rsidR="001A5B03" w:rsidRPr="00CF5B56" w:rsidRDefault="001A5B03" w:rsidP="001A5B03">
            <w:pPr>
              <w:widowControl w:val="0"/>
              <w:autoSpaceDE w:val="0"/>
              <w:autoSpaceDN w:val="0"/>
              <w:adjustRightInd w:val="0"/>
              <w:spacing w:line="256" w:lineRule="auto"/>
              <w:ind w:firstLine="283"/>
            </w:pPr>
            <w:r w:rsidRPr="00CF5B56">
              <w:t>где:</w:t>
            </w:r>
          </w:p>
          <w:p w14:paraId="739F00BD" w14:textId="77777777" w:rsidR="001A5B03" w:rsidRPr="00CF5B56" w:rsidRDefault="005B3582" w:rsidP="001A5B03">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CF5B56">
              <w:t xml:space="preserve"> - процент выполнения плана оказания случаев лечения;</w:t>
            </w:r>
          </w:p>
          <w:p w14:paraId="35EC4214"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CF5B56">
              <w:t xml:space="preserve"> - фактическое количество случаев лечения, выполненных в отчетном периоде;</w:t>
            </w:r>
          </w:p>
          <w:p w14:paraId="43AFD700" w14:textId="77777777" w:rsidR="001A5B03" w:rsidRPr="00CF5B56" w:rsidRDefault="005B3582" w:rsidP="001A5B03">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CF5B56">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CF5B56" w:rsidRDefault="001A5B03" w:rsidP="001A5B03">
            <w:pPr>
              <w:spacing w:line="256" w:lineRule="auto"/>
            </w:pPr>
          </w:p>
        </w:tc>
        <w:tc>
          <w:tcPr>
            <w:tcW w:w="3402" w:type="dxa"/>
            <w:vMerge/>
            <w:vAlign w:val="center"/>
          </w:tcPr>
          <w:p w14:paraId="382EBE63" w14:textId="77777777" w:rsidR="001A5B03" w:rsidRPr="00CF5B56" w:rsidRDefault="001A5B03" w:rsidP="001A5B03">
            <w:pPr>
              <w:spacing w:line="256" w:lineRule="auto"/>
            </w:pPr>
          </w:p>
        </w:tc>
      </w:tr>
    </w:tbl>
    <w:p w14:paraId="725B43ED" w14:textId="77777777" w:rsidR="001A5B03" w:rsidRPr="00CF5B56" w:rsidRDefault="001A5B03" w:rsidP="001A5B03">
      <w:pPr>
        <w:spacing w:line="256" w:lineRule="auto"/>
        <w:ind w:firstLine="709"/>
        <w:jc w:val="right"/>
        <w:rPr>
          <w:sz w:val="24"/>
          <w:szCs w:val="24"/>
        </w:rPr>
      </w:pPr>
      <w:bookmarkStart w:id="41" w:name="Par8884"/>
      <w:bookmarkEnd w:id="40"/>
      <w:bookmarkEnd w:id="41"/>
    </w:p>
    <w:p w14:paraId="129ED11A" w14:textId="77777777" w:rsidR="00552EEE" w:rsidRDefault="00552EEE" w:rsidP="001A5B03">
      <w:pPr>
        <w:spacing w:line="256" w:lineRule="auto"/>
        <w:ind w:firstLine="709"/>
        <w:jc w:val="right"/>
        <w:rPr>
          <w:sz w:val="24"/>
          <w:szCs w:val="24"/>
        </w:rPr>
      </w:pPr>
    </w:p>
    <w:p w14:paraId="3249D036" w14:textId="5102B308" w:rsidR="001A5B03" w:rsidRPr="00CF5B56" w:rsidRDefault="001A5B03" w:rsidP="001A5B03">
      <w:pPr>
        <w:spacing w:line="256" w:lineRule="auto"/>
        <w:ind w:firstLine="709"/>
        <w:jc w:val="right"/>
        <w:rPr>
          <w:sz w:val="24"/>
          <w:szCs w:val="24"/>
        </w:rPr>
      </w:pPr>
      <w:r w:rsidRPr="00CF5B56">
        <w:rPr>
          <w:sz w:val="24"/>
          <w:szCs w:val="24"/>
        </w:rPr>
        <w:t xml:space="preserve">Таблица </w:t>
      </w:r>
      <w:r w:rsidR="00B33BBE">
        <w:rPr>
          <w:sz w:val="24"/>
          <w:szCs w:val="24"/>
        </w:rPr>
        <w:t>6</w:t>
      </w:r>
    </w:p>
    <w:p w14:paraId="54C57DDC" w14:textId="7DF433B7" w:rsidR="001A5B03" w:rsidRPr="00CF5B56" w:rsidRDefault="001A5B03" w:rsidP="001A5B03">
      <w:pPr>
        <w:spacing w:line="256" w:lineRule="auto"/>
        <w:ind w:left="709"/>
        <w:jc w:val="center"/>
        <w:rPr>
          <w:rFonts w:eastAsia="Calibri"/>
          <w:sz w:val="24"/>
          <w:szCs w:val="24"/>
        </w:rPr>
      </w:pPr>
      <w:r w:rsidRPr="00CF5B56">
        <w:rPr>
          <w:color w:val="000000"/>
          <w:sz w:val="24"/>
          <w:szCs w:val="24"/>
        </w:rPr>
        <w:t xml:space="preserve">Применение показателей результативности деятельности в медицинских организациях </w:t>
      </w:r>
      <w:r w:rsidR="00576F7B">
        <w:rPr>
          <w:color w:val="000000"/>
          <w:sz w:val="24"/>
          <w:szCs w:val="24"/>
        </w:rPr>
        <w:t>Ханты-Мансийского автономного                округа – Югры</w:t>
      </w:r>
      <w:r w:rsidRPr="00CF5B56">
        <w:rPr>
          <w:color w:val="000000"/>
          <w:sz w:val="24"/>
          <w:szCs w:val="24"/>
        </w:rPr>
        <w:t xml:space="preserve">, </w:t>
      </w:r>
      <w:r w:rsidRPr="00CF5B56">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CF5B56" w14:paraId="5C4C2127" w14:textId="77777777" w:rsidTr="001A5B03">
        <w:trPr>
          <w:trHeight w:val="416"/>
        </w:trPr>
        <w:tc>
          <w:tcPr>
            <w:tcW w:w="2658" w:type="dxa"/>
            <w:vMerge w:val="restart"/>
            <w:shd w:val="clear" w:color="auto" w:fill="auto"/>
            <w:noWrap/>
            <w:vAlign w:val="center"/>
            <w:hideMark/>
          </w:tcPr>
          <w:p w14:paraId="377A3D62" w14:textId="77777777" w:rsidR="001A5B03" w:rsidRPr="00CF5B56" w:rsidRDefault="001A5B03" w:rsidP="001A5B03">
            <w:pPr>
              <w:tabs>
                <w:tab w:val="left" w:pos="1337"/>
              </w:tabs>
              <w:ind w:left="-93"/>
              <w:jc w:val="center"/>
              <w:rPr>
                <w:b/>
                <w:bCs/>
                <w:sz w:val="16"/>
                <w:szCs w:val="16"/>
              </w:rPr>
            </w:pPr>
            <w:r w:rsidRPr="00CF5B56">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77777777" w:rsidR="001A5B03" w:rsidRPr="00CF5B56" w:rsidRDefault="001A5B03" w:rsidP="001A5B03">
            <w:pPr>
              <w:jc w:val="center"/>
              <w:rPr>
                <w:b/>
                <w:bCs/>
                <w:sz w:val="16"/>
                <w:szCs w:val="16"/>
              </w:rPr>
            </w:pPr>
            <w:r w:rsidRPr="00CF5B56">
              <w:rPr>
                <w:b/>
                <w:bCs/>
                <w:sz w:val="16"/>
                <w:szCs w:val="16"/>
              </w:rPr>
              <w:t>Номер показателя результативности деятельности</w:t>
            </w:r>
          </w:p>
        </w:tc>
      </w:tr>
      <w:tr w:rsidR="001A5B03" w:rsidRPr="00CF5B56" w14:paraId="3C96F87A" w14:textId="77777777" w:rsidTr="001F6B72">
        <w:trPr>
          <w:trHeight w:val="315"/>
        </w:trPr>
        <w:tc>
          <w:tcPr>
            <w:tcW w:w="2658" w:type="dxa"/>
            <w:vMerge/>
            <w:shd w:val="clear" w:color="auto" w:fill="auto"/>
            <w:vAlign w:val="center"/>
            <w:hideMark/>
          </w:tcPr>
          <w:p w14:paraId="6FA0B081" w14:textId="77777777" w:rsidR="001A5B03" w:rsidRPr="00CF5B56" w:rsidRDefault="001A5B03" w:rsidP="001A5B03">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CF5B56" w:rsidRDefault="001A5B03" w:rsidP="001A5B03">
            <w:pPr>
              <w:jc w:val="center"/>
              <w:rPr>
                <w:b/>
                <w:bCs/>
                <w:sz w:val="16"/>
                <w:szCs w:val="16"/>
              </w:rPr>
            </w:pPr>
            <w:r w:rsidRPr="00CF5B56">
              <w:rPr>
                <w:b/>
                <w:bCs/>
                <w:sz w:val="16"/>
                <w:szCs w:val="16"/>
              </w:rPr>
              <w:t>1</w:t>
            </w:r>
          </w:p>
        </w:tc>
        <w:tc>
          <w:tcPr>
            <w:tcW w:w="378" w:type="dxa"/>
            <w:shd w:val="clear" w:color="auto" w:fill="auto"/>
            <w:noWrap/>
            <w:vAlign w:val="center"/>
            <w:hideMark/>
          </w:tcPr>
          <w:p w14:paraId="5630B568" w14:textId="77777777" w:rsidR="001A5B03" w:rsidRPr="00CF5B56" w:rsidRDefault="001A5B03" w:rsidP="001A5B03">
            <w:pPr>
              <w:jc w:val="center"/>
              <w:rPr>
                <w:b/>
                <w:bCs/>
                <w:sz w:val="16"/>
                <w:szCs w:val="16"/>
              </w:rPr>
            </w:pPr>
            <w:r w:rsidRPr="00CF5B56">
              <w:rPr>
                <w:b/>
                <w:bCs/>
                <w:sz w:val="16"/>
                <w:szCs w:val="16"/>
              </w:rPr>
              <w:t>2</w:t>
            </w:r>
          </w:p>
        </w:tc>
        <w:tc>
          <w:tcPr>
            <w:tcW w:w="378" w:type="dxa"/>
            <w:shd w:val="clear" w:color="auto" w:fill="auto"/>
            <w:noWrap/>
            <w:vAlign w:val="center"/>
            <w:hideMark/>
          </w:tcPr>
          <w:p w14:paraId="25AC3A71" w14:textId="77777777" w:rsidR="001A5B03" w:rsidRPr="00CF5B56" w:rsidRDefault="001A5B03" w:rsidP="001A5B03">
            <w:pPr>
              <w:jc w:val="center"/>
              <w:rPr>
                <w:b/>
                <w:bCs/>
                <w:sz w:val="16"/>
                <w:szCs w:val="16"/>
              </w:rPr>
            </w:pPr>
            <w:r w:rsidRPr="00CF5B56">
              <w:rPr>
                <w:b/>
                <w:bCs/>
                <w:sz w:val="16"/>
                <w:szCs w:val="16"/>
              </w:rPr>
              <w:t>3</w:t>
            </w:r>
          </w:p>
        </w:tc>
        <w:tc>
          <w:tcPr>
            <w:tcW w:w="378" w:type="dxa"/>
            <w:shd w:val="clear" w:color="auto" w:fill="auto"/>
            <w:noWrap/>
            <w:vAlign w:val="center"/>
            <w:hideMark/>
          </w:tcPr>
          <w:p w14:paraId="5B4ABB7E" w14:textId="77777777" w:rsidR="001A5B03" w:rsidRPr="00CF5B56" w:rsidRDefault="001A5B03" w:rsidP="001A5B03">
            <w:pPr>
              <w:jc w:val="center"/>
              <w:rPr>
                <w:b/>
                <w:bCs/>
                <w:sz w:val="16"/>
                <w:szCs w:val="16"/>
              </w:rPr>
            </w:pPr>
            <w:r w:rsidRPr="00CF5B56">
              <w:rPr>
                <w:b/>
                <w:bCs/>
                <w:sz w:val="16"/>
                <w:szCs w:val="16"/>
              </w:rPr>
              <w:t>4</w:t>
            </w:r>
          </w:p>
        </w:tc>
        <w:tc>
          <w:tcPr>
            <w:tcW w:w="378" w:type="dxa"/>
            <w:shd w:val="clear" w:color="auto" w:fill="auto"/>
            <w:noWrap/>
            <w:vAlign w:val="center"/>
            <w:hideMark/>
          </w:tcPr>
          <w:p w14:paraId="5D07C4B0" w14:textId="77777777" w:rsidR="001A5B03" w:rsidRPr="00CF5B56" w:rsidRDefault="001A5B03" w:rsidP="001A5B03">
            <w:pPr>
              <w:jc w:val="center"/>
              <w:rPr>
                <w:b/>
                <w:bCs/>
                <w:sz w:val="16"/>
                <w:szCs w:val="16"/>
              </w:rPr>
            </w:pPr>
            <w:r w:rsidRPr="00CF5B56">
              <w:rPr>
                <w:b/>
                <w:bCs/>
                <w:sz w:val="16"/>
                <w:szCs w:val="16"/>
              </w:rPr>
              <w:t>5</w:t>
            </w:r>
          </w:p>
        </w:tc>
        <w:tc>
          <w:tcPr>
            <w:tcW w:w="378" w:type="dxa"/>
            <w:shd w:val="clear" w:color="auto" w:fill="auto"/>
            <w:noWrap/>
            <w:vAlign w:val="center"/>
            <w:hideMark/>
          </w:tcPr>
          <w:p w14:paraId="0E116DB4" w14:textId="77777777" w:rsidR="001A5B03" w:rsidRPr="00CF5B56" w:rsidRDefault="001A5B03" w:rsidP="001A5B03">
            <w:pPr>
              <w:jc w:val="center"/>
              <w:rPr>
                <w:b/>
                <w:bCs/>
                <w:sz w:val="16"/>
                <w:szCs w:val="16"/>
              </w:rPr>
            </w:pPr>
            <w:r w:rsidRPr="00CF5B56">
              <w:rPr>
                <w:b/>
                <w:bCs/>
                <w:sz w:val="16"/>
                <w:szCs w:val="16"/>
              </w:rPr>
              <w:t>6</w:t>
            </w:r>
          </w:p>
        </w:tc>
        <w:tc>
          <w:tcPr>
            <w:tcW w:w="378" w:type="dxa"/>
            <w:shd w:val="clear" w:color="auto" w:fill="auto"/>
            <w:noWrap/>
            <w:vAlign w:val="center"/>
            <w:hideMark/>
          </w:tcPr>
          <w:p w14:paraId="4DAA5D18" w14:textId="77777777" w:rsidR="001A5B03" w:rsidRPr="00CF5B56" w:rsidRDefault="001A5B03" w:rsidP="001A5B03">
            <w:pPr>
              <w:jc w:val="center"/>
              <w:rPr>
                <w:b/>
                <w:bCs/>
                <w:sz w:val="16"/>
                <w:szCs w:val="16"/>
              </w:rPr>
            </w:pPr>
            <w:r w:rsidRPr="00CF5B56">
              <w:rPr>
                <w:b/>
                <w:bCs/>
                <w:sz w:val="16"/>
                <w:szCs w:val="16"/>
              </w:rPr>
              <w:t>7</w:t>
            </w:r>
          </w:p>
        </w:tc>
        <w:tc>
          <w:tcPr>
            <w:tcW w:w="378" w:type="dxa"/>
            <w:shd w:val="clear" w:color="auto" w:fill="auto"/>
            <w:noWrap/>
            <w:vAlign w:val="center"/>
            <w:hideMark/>
          </w:tcPr>
          <w:p w14:paraId="1BC23F3B" w14:textId="77777777" w:rsidR="001A5B03" w:rsidRPr="00CF5B56" w:rsidRDefault="001A5B03" w:rsidP="001A5B03">
            <w:pPr>
              <w:jc w:val="center"/>
              <w:rPr>
                <w:b/>
                <w:bCs/>
                <w:sz w:val="16"/>
                <w:szCs w:val="16"/>
              </w:rPr>
            </w:pPr>
            <w:r w:rsidRPr="00CF5B56">
              <w:rPr>
                <w:b/>
                <w:bCs/>
                <w:sz w:val="16"/>
                <w:szCs w:val="16"/>
              </w:rPr>
              <w:t>8</w:t>
            </w:r>
          </w:p>
        </w:tc>
        <w:tc>
          <w:tcPr>
            <w:tcW w:w="378" w:type="dxa"/>
            <w:shd w:val="clear" w:color="auto" w:fill="auto"/>
            <w:noWrap/>
            <w:vAlign w:val="center"/>
            <w:hideMark/>
          </w:tcPr>
          <w:p w14:paraId="0600884A" w14:textId="77777777" w:rsidR="001A5B03" w:rsidRPr="00CF5B56" w:rsidRDefault="001A5B03" w:rsidP="001A5B03">
            <w:pPr>
              <w:jc w:val="center"/>
              <w:rPr>
                <w:b/>
                <w:bCs/>
                <w:sz w:val="16"/>
                <w:szCs w:val="16"/>
              </w:rPr>
            </w:pPr>
            <w:r w:rsidRPr="00CF5B56">
              <w:rPr>
                <w:b/>
                <w:bCs/>
                <w:sz w:val="16"/>
                <w:szCs w:val="16"/>
              </w:rPr>
              <w:t>9</w:t>
            </w:r>
          </w:p>
        </w:tc>
        <w:tc>
          <w:tcPr>
            <w:tcW w:w="378" w:type="dxa"/>
            <w:shd w:val="clear" w:color="auto" w:fill="auto"/>
            <w:noWrap/>
            <w:vAlign w:val="center"/>
            <w:hideMark/>
          </w:tcPr>
          <w:p w14:paraId="5D7927CB" w14:textId="77777777" w:rsidR="001A5B03" w:rsidRPr="00CF5B56" w:rsidRDefault="001A5B03" w:rsidP="001A5B03">
            <w:pPr>
              <w:jc w:val="center"/>
              <w:rPr>
                <w:b/>
                <w:bCs/>
                <w:sz w:val="16"/>
                <w:szCs w:val="16"/>
              </w:rPr>
            </w:pPr>
            <w:r w:rsidRPr="00CF5B56">
              <w:rPr>
                <w:b/>
                <w:bCs/>
                <w:sz w:val="16"/>
                <w:szCs w:val="16"/>
              </w:rPr>
              <w:t>10</w:t>
            </w:r>
          </w:p>
        </w:tc>
        <w:tc>
          <w:tcPr>
            <w:tcW w:w="378" w:type="dxa"/>
            <w:shd w:val="clear" w:color="auto" w:fill="auto"/>
            <w:noWrap/>
            <w:vAlign w:val="center"/>
            <w:hideMark/>
          </w:tcPr>
          <w:p w14:paraId="0BF87755" w14:textId="77777777" w:rsidR="001A5B03" w:rsidRPr="00CF5B56" w:rsidRDefault="001A5B03" w:rsidP="001A5B03">
            <w:pPr>
              <w:jc w:val="center"/>
              <w:rPr>
                <w:b/>
                <w:bCs/>
                <w:sz w:val="16"/>
                <w:szCs w:val="16"/>
              </w:rPr>
            </w:pPr>
            <w:r w:rsidRPr="00CF5B56">
              <w:rPr>
                <w:b/>
                <w:bCs/>
                <w:sz w:val="16"/>
                <w:szCs w:val="16"/>
              </w:rPr>
              <w:t>11</w:t>
            </w:r>
          </w:p>
        </w:tc>
        <w:tc>
          <w:tcPr>
            <w:tcW w:w="378" w:type="dxa"/>
            <w:shd w:val="clear" w:color="auto" w:fill="auto"/>
            <w:noWrap/>
            <w:vAlign w:val="center"/>
            <w:hideMark/>
          </w:tcPr>
          <w:p w14:paraId="5606B086" w14:textId="77777777" w:rsidR="001A5B03" w:rsidRPr="00CF5B56" w:rsidRDefault="001A5B03" w:rsidP="001A5B03">
            <w:pPr>
              <w:jc w:val="center"/>
              <w:rPr>
                <w:b/>
                <w:bCs/>
                <w:sz w:val="16"/>
                <w:szCs w:val="16"/>
              </w:rPr>
            </w:pPr>
            <w:r w:rsidRPr="00CF5B56">
              <w:rPr>
                <w:b/>
                <w:bCs/>
                <w:sz w:val="16"/>
                <w:szCs w:val="16"/>
              </w:rPr>
              <w:t>12</w:t>
            </w:r>
          </w:p>
        </w:tc>
        <w:tc>
          <w:tcPr>
            <w:tcW w:w="378" w:type="dxa"/>
            <w:shd w:val="clear" w:color="auto" w:fill="auto"/>
            <w:noWrap/>
            <w:vAlign w:val="center"/>
            <w:hideMark/>
          </w:tcPr>
          <w:p w14:paraId="59AEEACE" w14:textId="77777777" w:rsidR="001A5B03" w:rsidRPr="00CF5B56" w:rsidRDefault="001A5B03" w:rsidP="001A5B03">
            <w:pPr>
              <w:jc w:val="center"/>
              <w:rPr>
                <w:b/>
                <w:bCs/>
                <w:sz w:val="16"/>
                <w:szCs w:val="16"/>
              </w:rPr>
            </w:pPr>
            <w:r w:rsidRPr="00CF5B56">
              <w:rPr>
                <w:b/>
                <w:bCs/>
                <w:sz w:val="16"/>
                <w:szCs w:val="16"/>
              </w:rPr>
              <w:t>13</w:t>
            </w:r>
          </w:p>
        </w:tc>
        <w:tc>
          <w:tcPr>
            <w:tcW w:w="378" w:type="dxa"/>
            <w:shd w:val="clear" w:color="auto" w:fill="auto"/>
            <w:noWrap/>
            <w:vAlign w:val="center"/>
            <w:hideMark/>
          </w:tcPr>
          <w:p w14:paraId="2672D0C8" w14:textId="77777777" w:rsidR="001A5B03" w:rsidRPr="00CF5B56" w:rsidRDefault="001A5B03" w:rsidP="001A5B03">
            <w:pPr>
              <w:jc w:val="center"/>
              <w:rPr>
                <w:b/>
                <w:bCs/>
                <w:sz w:val="16"/>
                <w:szCs w:val="16"/>
              </w:rPr>
            </w:pPr>
            <w:r w:rsidRPr="00CF5B56">
              <w:rPr>
                <w:b/>
                <w:bCs/>
                <w:sz w:val="16"/>
                <w:szCs w:val="16"/>
              </w:rPr>
              <w:t>14</w:t>
            </w:r>
          </w:p>
        </w:tc>
        <w:tc>
          <w:tcPr>
            <w:tcW w:w="378" w:type="dxa"/>
            <w:shd w:val="clear" w:color="auto" w:fill="auto"/>
            <w:noWrap/>
            <w:vAlign w:val="center"/>
            <w:hideMark/>
          </w:tcPr>
          <w:p w14:paraId="1DC04A5F" w14:textId="77777777" w:rsidR="001A5B03" w:rsidRPr="00CF5B56" w:rsidRDefault="001A5B03" w:rsidP="001A5B03">
            <w:pPr>
              <w:jc w:val="center"/>
              <w:rPr>
                <w:b/>
                <w:bCs/>
                <w:sz w:val="16"/>
                <w:szCs w:val="16"/>
              </w:rPr>
            </w:pPr>
            <w:r w:rsidRPr="00CF5B56">
              <w:rPr>
                <w:b/>
                <w:bCs/>
                <w:sz w:val="16"/>
                <w:szCs w:val="16"/>
              </w:rPr>
              <w:t>15</w:t>
            </w:r>
          </w:p>
        </w:tc>
        <w:tc>
          <w:tcPr>
            <w:tcW w:w="378" w:type="dxa"/>
            <w:shd w:val="clear" w:color="auto" w:fill="auto"/>
            <w:noWrap/>
            <w:vAlign w:val="center"/>
            <w:hideMark/>
          </w:tcPr>
          <w:p w14:paraId="74F1DD73" w14:textId="77777777" w:rsidR="001A5B03" w:rsidRPr="00CF5B56" w:rsidRDefault="001A5B03" w:rsidP="001A5B03">
            <w:pPr>
              <w:jc w:val="center"/>
              <w:rPr>
                <w:b/>
                <w:bCs/>
                <w:sz w:val="16"/>
                <w:szCs w:val="16"/>
              </w:rPr>
            </w:pPr>
            <w:r w:rsidRPr="00CF5B56">
              <w:rPr>
                <w:b/>
                <w:bCs/>
                <w:sz w:val="16"/>
                <w:szCs w:val="16"/>
              </w:rPr>
              <w:t>16</w:t>
            </w:r>
          </w:p>
        </w:tc>
        <w:tc>
          <w:tcPr>
            <w:tcW w:w="379" w:type="dxa"/>
            <w:shd w:val="clear" w:color="auto" w:fill="auto"/>
            <w:noWrap/>
            <w:vAlign w:val="center"/>
            <w:hideMark/>
          </w:tcPr>
          <w:p w14:paraId="7DC974CB" w14:textId="77777777" w:rsidR="001A5B03" w:rsidRPr="00CF5B56" w:rsidRDefault="001A5B03" w:rsidP="001A5B03">
            <w:pPr>
              <w:jc w:val="center"/>
              <w:rPr>
                <w:b/>
                <w:bCs/>
                <w:sz w:val="16"/>
                <w:szCs w:val="16"/>
              </w:rPr>
            </w:pPr>
            <w:r w:rsidRPr="00CF5B56">
              <w:rPr>
                <w:b/>
                <w:bCs/>
                <w:sz w:val="16"/>
                <w:szCs w:val="16"/>
              </w:rPr>
              <w:t>17</w:t>
            </w:r>
          </w:p>
        </w:tc>
        <w:tc>
          <w:tcPr>
            <w:tcW w:w="378" w:type="dxa"/>
            <w:shd w:val="clear" w:color="auto" w:fill="auto"/>
            <w:noWrap/>
            <w:vAlign w:val="center"/>
            <w:hideMark/>
          </w:tcPr>
          <w:p w14:paraId="34927EDE" w14:textId="77777777" w:rsidR="001A5B03" w:rsidRPr="00CF5B56" w:rsidRDefault="001A5B03" w:rsidP="001A5B03">
            <w:pPr>
              <w:jc w:val="center"/>
              <w:rPr>
                <w:b/>
                <w:bCs/>
                <w:sz w:val="16"/>
                <w:szCs w:val="16"/>
              </w:rPr>
            </w:pPr>
            <w:r w:rsidRPr="00CF5B56">
              <w:rPr>
                <w:b/>
                <w:bCs/>
                <w:sz w:val="16"/>
                <w:szCs w:val="16"/>
              </w:rPr>
              <w:t>18</w:t>
            </w:r>
          </w:p>
        </w:tc>
        <w:tc>
          <w:tcPr>
            <w:tcW w:w="378" w:type="dxa"/>
            <w:shd w:val="clear" w:color="auto" w:fill="auto"/>
            <w:noWrap/>
            <w:vAlign w:val="center"/>
            <w:hideMark/>
          </w:tcPr>
          <w:p w14:paraId="7319CC82" w14:textId="77777777" w:rsidR="001A5B03" w:rsidRPr="00CF5B56" w:rsidRDefault="001A5B03" w:rsidP="001A5B03">
            <w:pPr>
              <w:jc w:val="center"/>
              <w:rPr>
                <w:b/>
                <w:bCs/>
                <w:sz w:val="16"/>
                <w:szCs w:val="16"/>
              </w:rPr>
            </w:pPr>
            <w:r w:rsidRPr="00CF5B56">
              <w:rPr>
                <w:b/>
                <w:bCs/>
                <w:sz w:val="16"/>
                <w:szCs w:val="16"/>
              </w:rPr>
              <w:t>19</w:t>
            </w:r>
          </w:p>
        </w:tc>
        <w:tc>
          <w:tcPr>
            <w:tcW w:w="378" w:type="dxa"/>
            <w:shd w:val="clear" w:color="auto" w:fill="auto"/>
            <w:noWrap/>
            <w:vAlign w:val="center"/>
            <w:hideMark/>
          </w:tcPr>
          <w:p w14:paraId="3FC78A77" w14:textId="77777777" w:rsidR="001A5B03" w:rsidRPr="00CF5B56" w:rsidRDefault="001A5B03" w:rsidP="001A5B03">
            <w:pPr>
              <w:jc w:val="center"/>
              <w:rPr>
                <w:b/>
                <w:bCs/>
                <w:sz w:val="16"/>
                <w:szCs w:val="16"/>
              </w:rPr>
            </w:pPr>
            <w:r w:rsidRPr="00CF5B56">
              <w:rPr>
                <w:b/>
                <w:bCs/>
                <w:sz w:val="16"/>
                <w:szCs w:val="16"/>
              </w:rPr>
              <w:t>20</w:t>
            </w:r>
          </w:p>
        </w:tc>
        <w:tc>
          <w:tcPr>
            <w:tcW w:w="378" w:type="dxa"/>
            <w:shd w:val="clear" w:color="auto" w:fill="auto"/>
            <w:noWrap/>
            <w:vAlign w:val="center"/>
            <w:hideMark/>
          </w:tcPr>
          <w:p w14:paraId="6517DF27" w14:textId="77777777" w:rsidR="001A5B03" w:rsidRPr="00CF5B56" w:rsidRDefault="001A5B03" w:rsidP="001A5B03">
            <w:pPr>
              <w:jc w:val="center"/>
              <w:rPr>
                <w:b/>
                <w:bCs/>
                <w:sz w:val="16"/>
                <w:szCs w:val="16"/>
              </w:rPr>
            </w:pPr>
            <w:r w:rsidRPr="00CF5B56">
              <w:rPr>
                <w:b/>
                <w:bCs/>
                <w:sz w:val="16"/>
                <w:szCs w:val="16"/>
              </w:rPr>
              <w:t>21</w:t>
            </w:r>
          </w:p>
        </w:tc>
        <w:tc>
          <w:tcPr>
            <w:tcW w:w="378" w:type="dxa"/>
            <w:shd w:val="clear" w:color="auto" w:fill="auto"/>
            <w:noWrap/>
            <w:vAlign w:val="center"/>
            <w:hideMark/>
          </w:tcPr>
          <w:p w14:paraId="5FD8D8E5" w14:textId="77777777" w:rsidR="001A5B03" w:rsidRPr="00CF5B56" w:rsidRDefault="001A5B03" w:rsidP="001A5B03">
            <w:pPr>
              <w:jc w:val="center"/>
              <w:rPr>
                <w:b/>
                <w:bCs/>
                <w:sz w:val="16"/>
                <w:szCs w:val="16"/>
              </w:rPr>
            </w:pPr>
            <w:r w:rsidRPr="00CF5B56">
              <w:rPr>
                <w:b/>
                <w:bCs/>
                <w:sz w:val="16"/>
                <w:szCs w:val="16"/>
              </w:rPr>
              <w:t>22</w:t>
            </w:r>
          </w:p>
        </w:tc>
        <w:tc>
          <w:tcPr>
            <w:tcW w:w="378" w:type="dxa"/>
            <w:shd w:val="clear" w:color="auto" w:fill="auto"/>
            <w:noWrap/>
            <w:vAlign w:val="center"/>
            <w:hideMark/>
          </w:tcPr>
          <w:p w14:paraId="1D05C174" w14:textId="77777777" w:rsidR="001A5B03" w:rsidRPr="00CF5B56" w:rsidRDefault="001A5B03" w:rsidP="001A5B03">
            <w:pPr>
              <w:jc w:val="center"/>
              <w:rPr>
                <w:b/>
                <w:bCs/>
                <w:sz w:val="16"/>
                <w:szCs w:val="16"/>
              </w:rPr>
            </w:pPr>
            <w:r w:rsidRPr="00CF5B56">
              <w:rPr>
                <w:b/>
                <w:bCs/>
                <w:sz w:val="16"/>
                <w:szCs w:val="16"/>
              </w:rPr>
              <w:t>23</w:t>
            </w:r>
          </w:p>
        </w:tc>
        <w:tc>
          <w:tcPr>
            <w:tcW w:w="378" w:type="dxa"/>
            <w:shd w:val="clear" w:color="auto" w:fill="auto"/>
            <w:noWrap/>
            <w:vAlign w:val="center"/>
            <w:hideMark/>
          </w:tcPr>
          <w:p w14:paraId="00DB4713" w14:textId="77777777" w:rsidR="001A5B03" w:rsidRPr="00CF5B56" w:rsidRDefault="001A5B03" w:rsidP="001A5B03">
            <w:pPr>
              <w:jc w:val="center"/>
              <w:rPr>
                <w:b/>
                <w:bCs/>
                <w:sz w:val="16"/>
                <w:szCs w:val="16"/>
              </w:rPr>
            </w:pPr>
            <w:r w:rsidRPr="00CF5B56">
              <w:rPr>
                <w:b/>
                <w:bCs/>
                <w:sz w:val="16"/>
                <w:szCs w:val="16"/>
              </w:rPr>
              <w:t>24</w:t>
            </w:r>
          </w:p>
        </w:tc>
        <w:tc>
          <w:tcPr>
            <w:tcW w:w="378" w:type="dxa"/>
            <w:shd w:val="clear" w:color="auto" w:fill="auto"/>
            <w:noWrap/>
            <w:vAlign w:val="center"/>
            <w:hideMark/>
          </w:tcPr>
          <w:p w14:paraId="774265C3" w14:textId="77777777" w:rsidR="001A5B03" w:rsidRPr="00CF5B56" w:rsidRDefault="001A5B03" w:rsidP="001A5B03">
            <w:pPr>
              <w:jc w:val="center"/>
              <w:rPr>
                <w:b/>
                <w:bCs/>
                <w:sz w:val="16"/>
                <w:szCs w:val="16"/>
              </w:rPr>
            </w:pPr>
            <w:r w:rsidRPr="00CF5B56">
              <w:rPr>
                <w:b/>
                <w:bCs/>
                <w:sz w:val="16"/>
                <w:szCs w:val="16"/>
              </w:rPr>
              <w:t>25</w:t>
            </w:r>
          </w:p>
        </w:tc>
        <w:tc>
          <w:tcPr>
            <w:tcW w:w="378" w:type="dxa"/>
            <w:shd w:val="clear" w:color="auto" w:fill="auto"/>
            <w:vAlign w:val="center"/>
          </w:tcPr>
          <w:p w14:paraId="4946DD15" w14:textId="77777777" w:rsidR="001A5B03" w:rsidRPr="00CF5B56" w:rsidRDefault="001A5B03" w:rsidP="001A5B03">
            <w:pPr>
              <w:jc w:val="center"/>
              <w:rPr>
                <w:b/>
                <w:bCs/>
                <w:sz w:val="16"/>
                <w:szCs w:val="16"/>
              </w:rPr>
            </w:pPr>
            <w:r w:rsidRPr="00CF5B56">
              <w:rPr>
                <w:b/>
                <w:bCs/>
                <w:sz w:val="16"/>
                <w:szCs w:val="16"/>
              </w:rPr>
              <w:t>26</w:t>
            </w:r>
          </w:p>
        </w:tc>
        <w:tc>
          <w:tcPr>
            <w:tcW w:w="378" w:type="dxa"/>
            <w:shd w:val="clear" w:color="auto" w:fill="auto"/>
            <w:vAlign w:val="center"/>
          </w:tcPr>
          <w:p w14:paraId="3E9C3B95" w14:textId="77777777" w:rsidR="001A5B03" w:rsidRPr="00CF5B56" w:rsidRDefault="001A5B03" w:rsidP="001A5B03">
            <w:pPr>
              <w:jc w:val="center"/>
              <w:rPr>
                <w:b/>
                <w:bCs/>
                <w:sz w:val="16"/>
                <w:szCs w:val="16"/>
              </w:rPr>
            </w:pPr>
            <w:r w:rsidRPr="00CF5B56">
              <w:rPr>
                <w:b/>
                <w:bCs/>
                <w:sz w:val="16"/>
                <w:szCs w:val="16"/>
              </w:rPr>
              <w:t>27</w:t>
            </w:r>
          </w:p>
        </w:tc>
        <w:tc>
          <w:tcPr>
            <w:tcW w:w="378" w:type="dxa"/>
            <w:shd w:val="clear" w:color="auto" w:fill="auto"/>
            <w:vAlign w:val="center"/>
          </w:tcPr>
          <w:p w14:paraId="0AA68B83" w14:textId="77777777" w:rsidR="001A5B03" w:rsidRPr="00CF5B56" w:rsidRDefault="001A5B03" w:rsidP="001A5B03">
            <w:pPr>
              <w:jc w:val="center"/>
              <w:rPr>
                <w:b/>
                <w:bCs/>
                <w:sz w:val="16"/>
                <w:szCs w:val="16"/>
              </w:rPr>
            </w:pPr>
            <w:r w:rsidRPr="00CF5B56">
              <w:rPr>
                <w:b/>
                <w:bCs/>
                <w:sz w:val="16"/>
                <w:szCs w:val="16"/>
              </w:rPr>
              <w:t>28</w:t>
            </w:r>
          </w:p>
        </w:tc>
        <w:tc>
          <w:tcPr>
            <w:tcW w:w="378" w:type="dxa"/>
            <w:shd w:val="clear" w:color="auto" w:fill="auto"/>
            <w:vAlign w:val="center"/>
          </w:tcPr>
          <w:p w14:paraId="3242E5E6" w14:textId="77777777" w:rsidR="001A5B03" w:rsidRPr="00CF5B56" w:rsidRDefault="001A5B03" w:rsidP="001A5B03">
            <w:pPr>
              <w:jc w:val="center"/>
              <w:rPr>
                <w:b/>
                <w:bCs/>
                <w:sz w:val="16"/>
                <w:szCs w:val="16"/>
              </w:rPr>
            </w:pPr>
            <w:r w:rsidRPr="00CF5B56">
              <w:rPr>
                <w:b/>
                <w:bCs/>
                <w:sz w:val="16"/>
                <w:szCs w:val="16"/>
              </w:rPr>
              <w:t>29</w:t>
            </w:r>
          </w:p>
        </w:tc>
        <w:tc>
          <w:tcPr>
            <w:tcW w:w="378" w:type="dxa"/>
            <w:shd w:val="clear" w:color="auto" w:fill="auto"/>
            <w:vAlign w:val="center"/>
          </w:tcPr>
          <w:p w14:paraId="4B7A8311" w14:textId="77777777" w:rsidR="001A5B03" w:rsidRPr="00CF5B56" w:rsidRDefault="001A5B03" w:rsidP="001A5B03">
            <w:pPr>
              <w:jc w:val="center"/>
              <w:rPr>
                <w:b/>
                <w:bCs/>
                <w:sz w:val="16"/>
                <w:szCs w:val="16"/>
              </w:rPr>
            </w:pPr>
            <w:r w:rsidRPr="00CF5B56">
              <w:rPr>
                <w:b/>
                <w:bCs/>
                <w:sz w:val="16"/>
                <w:szCs w:val="16"/>
              </w:rPr>
              <w:t>30</w:t>
            </w:r>
          </w:p>
        </w:tc>
        <w:tc>
          <w:tcPr>
            <w:tcW w:w="378" w:type="dxa"/>
            <w:shd w:val="clear" w:color="auto" w:fill="auto"/>
            <w:vAlign w:val="center"/>
          </w:tcPr>
          <w:p w14:paraId="36030D33" w14:textId="77777777" w:rsidR="001A5B03" w:rsidRPr="00CF5B56" w:rsidRDefault="001A5B03" w:rsidP="001A5B03">
            <w:pPr>
              <w:jc w:val="center"/>
              <w:rPr>
                <w:b/>
                <w:bCs/>
                <w:sz w:val="16"/>
                <w:szCs w:val="16"/>
              </w:rPr>
            </w:pPr>
            <w:r w:rsidRPr="00CF5B56">
              <w:rPr>
                <w:b/>
                <w:bCs/>
                <w:sz w:val="16"/>
                <w:szCs w:val="16"/>
              </w:rPr>
              <w:t>31</w:t>
            </w:r>
          </w:p>
        </w:tc>
        <w:tc>
          <w:tcPr>
            <w:tcW w:w="378" w:type="dxa"/>
            <w:shd w:val="clear" w:color="auto" w:fill="auto"/>
            <w:vAlign w:val="center"/>
          </w:tcPr>
          <w:p w14:paraId="2E1E3831" w14:textId="77777777" w:rsidR="001A5B03" w:rsidRPr="00CF5B56" w:rsidRDefault="001A5B03" w:rsidP="001A5B03">
            <w:pPr>
              <w:jc w:val="center"/>
              <w:rPr>
                <w:b/>
                <w:bCs/>
                <w:sz w:val="16"/>
                <w:szCs w:val="16"/>
              </w:rPr>
            </w:pPr>
            <w:r w:rsidRPr="00CF5B56">
              <w:rPr>
                <w:b/>
                <w:bCs/>
                <w:sz w:val="16"/>
                <w:szCs w:val="16"/>
              </w:rPr>
              <w:t>32</w:t>
            </w:r>
          </w:p>
        </w:tc>
        <w:tc>
          <w:tcPr>
            <w:tcW w:w="379" w:type="dxa"/>
            <w:shd w:val="clear" w:color="auto" w:fill="auto"/>
            <w:vAlign w:val="center"/>
          </w:tcPr>
          <w:p w14:paraId="585E8166" w14:textId="77777777" w:rsidR="001A5B03" w:rsidRPr="00CF5B56" w:rsidRDefault="001A5B03" w:rsidP="001A5B03">
            <w:pPr>
              <w:jc w:val="center"/>
              <w:rPr>
                <w:b/>
                <w:bCs/>
                <w:sz w:val="16"/>
                <w:szCs w:val="16"/>
              </w:rPr>
            </w:pPr>
            <w:r w:rsidRPr="00CF5B56">
              <w:rPr>
                <w:b/>
                <w:bCs/>
                <w:sz w:val="16"/>
                <w:szCs w:val="16"/>
              </w:rPr>
              <w:t>33</w:t>
            </w:r>
          </w:p>
        </w:tc>
      </w:tr>
      <w:tr w:rsidR="001A5B03" w:rsidRPr="00CF5B56" w14:paraId="5438122B" w14:textId="77777777" w:rsidTr="001F6B72">
        <w:trPr>
          <w:trHeight w:val="552"/>
        </w:trPr>
        <w:tc>
          <w:tcPr>
            <w:tcW w:w="2658" w:type="dxa"/>
            <w:shd w:val="clear" w:color="auto" w:fill="auto"/>
            <w:vAlign w:val="center"/>
            <w:hideMark/>
          </w:tcPr>
          <w:p w14:paraId="06C732AC" w14:textId="77777777" w:rsidR="001A5B03" w:rsidRPr="00CF5B56" w:rsidRDefault="001A5B03" w:rsidP="001A5B03">
            <w:pPr>
              <w:tabs>
                <w:tab w:val="left" w:pos="1337"/>
              </w:tabs>
              <w:ind w:left="-93"/>
              <w:rPr>
                <w:sz w:val="16"/>
                <w:szCs w:val="16"/>
              </w:rPr>
            </w:pPr>
            <w:r w:rsidRPr="00CF5B56">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79E6DCD9" w14:textId="77777777" w:rsidTr="001F6B72">
        <w:trPr>
          <w:trHeight w:val="552"/>
        </w:trPr>
        <w:tc>
          <w:tcPr>
            <w:tcW w:w="2658" w:type="dxa"/>
            <w:shd w:val="clear" w:color="auto" w:fill="auto"/>
            <w:vAlign w:val="center"/>
            <w:hideMark/>
          </w:tcPr>
          <w:p w14:paraId="061DE739" w14:textId="77777777" w:rsidR="001A5B03" w:rsidRPr="00CF5B56" w:rsidRDefault="001A5B03" w:rsidP="001A5B03">
            <w:pPr>
              <w:tabs>
                <w:tab w:val="left" w:pos="1337"/>
              </w:tabs>
              <w:ind w:left="-93"/>
              <w:rPr>
                <w:sz w:val="16"/>
                <w:szCs w:val="16"/>
              </w:rPr>
            </w:pPr>
            <w:r w:rsidRPr="00CF5B56">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r>
      <w:tr w:rsidR="001A5B03" w:rsidRPr="00CF5B56" w14:paraId="14B4B635" w14:textId="77777777" w:rsidTr="001F6B72">
        <w:trPr>
          <w:trHeight w:val="552"/>
        </w:trPr>
        <w:tc>
          <w:tcPr>
            <w:tcW w:w="2658" w:type="dxa"/>
            <w:shd w:val="clear" w:color="auto" w:fill="auto"/>
            <w:vAlign w:val="center"/>
            <w:hideMark/>
          </w:tcPr>
          <w:p w14:paraId="28B371B6" w14:textId="77777777" w:rsidR="001A5B03" w:rsidRPr="00CF5B56" w:rsidRDefault="001A5B03" w:rsidP="001A5B03">
            <w:pPr>
              <w:tabs>
                <w:tab w:val="left" w:pos="1337"/>
              </w:tabs>
              <w:ind w:left="-93"/>
              <w:rPr>
                <w:sz w:val="16"/>
                <w:szCs w:val="16"/>
              </w:rPr>
            </w:pPr>
            <w:r w:rsidRPr="00CF5B56">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215895EC" w14:textId="77777777" w:rsidTr="001F6B72">
        <w:trPr>
          <w:trHeight w:val="552"/>
        </w:trPr>
        <w:tc>
          <w:tcPr>
            <w:tcW w:w="2658" w:type="dxa"/>
            <w:shd w:val="clear" w:color="auto" w:fill="auto"/>
            <w:vAlign w:val="center"/>
            <w:hideMark/>
          </w:tcPr>
          <w:p w14:paraId="73BEB8E9" w14:textId="77777777" w:rsidR="001A5B03" w:rsidRPr="00CF5B56" w:rsidRDefault="001A5B03" w:rsidP="001A5B03">
            <w:pPr>
              <w:tabs>
                <w:tab w:val="left" w:pos="1337"/>
              </w:tabs>
              <w:ind w:left="-93"/>
              <w:rPr>
                <w:sz w:val="16"/>
                <w:szCs w:val="16"/>
              </w:rPr>
            </w:pPr>
            <w:r w:rsidRPr="00CF5B56">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050CD2D4" w14:textId="77777777" w:rsidTr="001F6B72">
        <w:trPr>
          <w:trHeight w:val="552"/>
        </w:trPr>
        <w:tc>
          <w:tcPr>
            <w:tcW w:w="2658" w:type="dxa"/>
            <w:shd w:val="clear" w:color="auto" w:fill="auto"/>
            <w:vAlign w:val="center"/>
            <w:hideMark/>
          </w:tcPr>
          <w:p w14:paraId="5E7C39A0" w14:textId="77777777" w:rsidR="001A5B03" w:rsidRPr="00CF5B56" w:rsidRDefault="001A5B03" w:rsidP="001A5B03">
            <w:pPr>
              <w:tabs>
                <w:tab w:val="left" w:pos="1337"/>
              </w:tabs>
              <w:ind w:left="-93"/>
              <w:rPr>
                <w:sz w:val="16"/>
                <w:szCs w:val="16"/>
              </w:rPr>
            </w:pPr>
            <w:r w:rsidRPr="00CF5B56">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475CE3A5" w14:textId="77777777" w:rsidTr="001F6B72">
        <w:trPr>
          <w:trHeight w:val="552"/>
        </w:trPr>
        <w:tc>
          <w:tcPr>
            <w:tcW w:w="2658" w:type="dxa"/>
            <w:shd w:val="clear" w:color="auto" w:fill="auto"/>
            <w:vAlign w:val="center"/>
            <w:hideMark/>
          </w:tcPr>
          <w:p w14:paraId="5800C3EA" w14:textId="77777777" w:rsidR="001A5B03" w:rsidRPr="00CF5B56" w:rsidRDefault="001A5B03" w:rsidP="001A5B03">
            <w:pPr>
              <w:tabs>
                <w:tab w:val="left" w:pos="1337"/>
              </w:tabs>
              <w:ind w:left="-93"/>
              <w:rPr>
                <w:sz w:val="16"/>
                <w:szCs w:val="16"/>
              </w:rPr>
            </w:pPr>
            <w:r w:rsidRPr="00CF5B56">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77777777" w:rsidR="001A5B03" w:rsidRPr="00CF5B56" w:rsidRDefault="001A5B03" w:rsidP="001A5B03">
            <w:pPr>
              <w:jc w:val="center"/>
              <w:rPr>
                <w:sz w:val="16"/>
                <w:szCs w:val="16"/>
              </w:rPr>
            </w:pPr>
            <w:r w:rsidRPr="00CF5B56">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Calibri"/>
                <w:color w:val="000000"/>
                <w:sz w:val="16"/>
                <w:szCs w:val="16"/>
              </w:rPr>
              <w:t>✔</w:t>
            </w:r>
          </w:p>
        </w:tc>
      </w:tr>
      <w:tr w:rsidR="001A5B03" w:rsidRPr="00CF5B56" w14:paraId="5976169F" w14:textId="77777777" w:rsidTr="001F6B72">
        <w:trPr>
          <w:trHeight w:val="552"/>
        </w:trPr>
        <w:tc>
          <w:tcPr>
            <w:tcW w:w="2658" w:type="dxa"/>
            <w:shd w:val="clear" w:color="auto" w:fill="auto"/>
            <w:vAlign w:val="center"/>
            <w:hideMark/>
          </w:tcPr>
          <w:p w14:paraId="51960037" w14:textId="77777777" w:rsidR="001A5B03" w:rsidRPr="00CF5B56" w:rsidRDefault="001A5B03" w:rsidP="001A5B03">
            <w:pPr>
              <w:tabs>
                <w:tab w:val="left" w:pos="1337"/>
              </w:tabs>
              <w:ind w:left="-93"/>
              <w:rPr>
                <w:sz w:val="16"/>
                <w:szCs w:val="16"/>
              </w:rPr>
            </w:pPr>
            <w:r w:rsidRPr="00CF5B56">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9A05119" w14:textId="77777777" w:rsidTr="001F6B72">
        <w:trPr>
          <w:trHeight w:val="552"/>
        </w:trPr>
        <w:tc>
          <w:tcPr>
            <w:tcW w:w="2658" w:type="dxa"/>
            <w:shd w:val="clear" w:color="auto" w:fill="auto"/>
            <w:vAlign w:val="center"/>
            <w:hideMark/>
          </w:tcPr>
          <w:p w14:paraId="224EA742" w14:textId="77777777" w:rsidR="001A5B03" w:rsidRPr="00CF5B56" w:rsidRDefault="001A5B03" w:rsidP="001A5B03">
            <w:pPr>
              <w:tabs>
                <w:tab w:val="left" w:pos="1337"/>
              </w:tabs>
              <w:ind w:left="-93"/>
              <w:rPr>
                <w:sz w:val="16"/>
                <w:szCs w:val="16"/>
              </w:rPr>
            </w:pPr>
            <w:r w:rsidRPr="00CF5B56">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3D54B41" w14:textId="77777777" w:rsidTr="001F6B72">
        <w:trPr>
          <w:trHeight w:val="552"/>
        </w:trPr>
        <w:tc>
          <w:tcPr>
            <w:tcW w:w="2658" w:type="dxa"/>
            <w:shd w:val="clear" w:color="auto" w:fill="auto"/>
            <w:vAlign w:val="center"/>
            <w:hideMark/>
          </w:tcPr>
          <w:p w14:paraId="3653D90A" w14:textId="77777777" w:rsidR="001A5B03" w:rsidRPr="00CF5B56" w:rsidRDefault="001A5B03" w:rsidP="001A5B03">
            <w:pPr>
              <w:tabs>
                <w:tab w:val="left" w:pos="1337"/>
              </w:tabs>
              <w:ind w:left="-93"/>
              <w:rPr>
                <w:sz w:val="16"/>
                <w:szCs w:val="16"/>
              </w:rPr>
            </w:pPr>
            <w:r w:rsidRPr="00CF5B56">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12C5A424" w14:textId="77777777" w:rsidTr="001F6B72">
        <w:trPr>
          <w:trHeight w:val="552"/>
        </w:trPr>
        <w:tc>
          <w:tcPr>
            <w:tcW w:w="2658" w:type="dxa"/>
            <w:shd w:val="clear" w:color="auto" w:fill="auto"/>
            <w:vAlign w:val="center"/>
            <w:hideMark/>
          </w:tcPr>
          <w:p w14:paraId="38B4DC5F" w14:textId="77777777" w:rsidR="001A5B03" w:rsidRPr="00CF5B56" w:rsidRDefault="001A5B03" w:rsidP="001A5B03">
            <w:pPr>
              <w:tabs>
                <w:tab w:val="left" w:pos="1337"/>
              </w:tabs>
              <w:ind w:left="-93"/>
              <w:rPr>
                <w:sz w:val="16"/>
                <w:szCs w:val="16"/>
              </w:rPr>
            </w:pPr>
            <w:r w:rsidRPr="00CF5B56">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05F110F3" w14:textId="77777777" w:rsidTr="001F6B72">
        <w:trPr>
          <w:trHeight w:val="552"/>
        </w:trPr>
        <w:tc>
          <w:tcPr>
            <w:tcW w:w="2658" w:type="dxa"/>
            <w:shd w:val="clear" w:color="auto" w:fill="auto"/>
            <w:vAlign w:val="center"/>
            <w:hideMark/>
          </w:tcPr>
          <w:p w14:paraId="4336A80F" w14:textId="77777777" w:rsidR="001A5B03" w:rsidRPr="00CF5B56" w:rsidRDefault="001A5B03" w:rsidP="001A5B03">
            <w:pPr>
              <w:tabs>
                <w:tab w:val="left" w:pos="1337"/>
              </w:tabs>
              <w:ind w:left="-93"/>
              <w:rPr>
                <w:sz w:val="16"/>
                <w:szCs w:val="16"/>
              </w:rPr>
            </w:pPr>
            <w:r w:rsidRPr="00CF5B56">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5E2D94D5" w14:textId="77777777" w:rsidTr="001F6B72">
        <w:trPr>
          <w:trHeight w:val="552"/>
        </w:trPr>
        <w:tc>
          <w:tcPr>
            <w:tcW w:w="2658" w:type="dxa"/>
            <w:shd w:val="clear" w:color="auto" w:fill="auto"/>
            <w:vAlign w:val="center"/>
            <w:hideMark/>
          </w:tcPr>
          <w:p w14:paraId="0C23E344" w14:textId="77777777" w:rsidR="001A5B03" w:rsidRPr="00CF5B56" w:rsidRDefault="001A5B03" w:rsidP="001A5B03">
            <w:pPr>
              <w:tabs>
                <w:tab w:val="left" w:pos="1337"/>
              </w:tabs>
              <w:ind w:left="-93"/>
              <w:rPr>
                <w:sz w:val="16"/>
                <w:szCs w:val="16"/>
              </w:rPr>
            </w:pPr>
            <w:r w:rsidRPr="00CF5B56">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7FCD39" w14:textId="77777777" w:rsidTr="001F6B72">
        <w:trPr>
          <w:trHeight w:val="552"/>
        </w:trPr>
        <w:tc>
          <w:tcPr>
            <w:tcW w:w="2658" w:type="dxa"/>
            <w:shd w:val="clear" w:color="auto" w:fill="auto"/>
            <w:vAlign w:val="center"/>
            <w:hideMark/>
          </w:tcPr>
          <w:p w14:paraId="15B38819" w14:textId="77777777" w:rsidR="001A5B03" w:rsidRPr="00CF5B56" w:rsidRDefault="001A5B03" w:rsidP="001A5B03">
            <w:pPr>
              <w:tabs>
                <w:tab w:val="left" w:pos="1337"/>
              </w:tabs>
              <w:ind w:left="-93"/>
              <w:rPr>
                <w:sz w:val="16"/>
                <w:szCs w:val="16"/>
              </w:rPr>
            </w:pPr>
            <w:r w:rsidRPr="00CF5B56">
              <w:rPr>
                <w:sz w:val="16"/>
                <w:szCs w:val="16"/>
              </w:rPr>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2F1827EA" w14:textId="77777777" w:rsidTr="001F6B72">
        <w:trPr>
          <w:trHeight w:val="552"/>
        </w:trPr>
        <w:tc>
          <w:tcPr>
            <w:tcW w:w="2658" w:type="dxa"/>
            <w:shd w:val="clear" w:color="auto" w:fill="auto"/>
            <w:vAlign w:val="center"/>
            <w:hideMark/>
          </w:tcPr>
          <w:p w14:paraId="54F0D142" w14:textId="77777777" w:rsidR="001A5B03" w:rsidRPr="00CF5B56" w:rsidRDefault="001A5B03" w:rsidP="001A5B03">
            <w:pPr>
              <w:tabs>
                <w:tab w:val="left" w:pos="1337"/>
              </w:tabs>
              <w:ind w:left="-93"/>
              <w:rPr>
                <w:sz w:val="16"/>
                <w:szCs w:val="16"/>
              </w:rPr>
            </w:pPr>
            <w:r w:rsidRPr="00CF5B56">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74B01E8C" w14:textId="77777777" w:rsidTr="001F6B72">
        <w:trPr>
          <w:trHeight w:val="552"/>
        </w:trPr>
        <w:tc>
          <w:tcPr>
            <w:tcW w:w="2658" w:type="dxa"/>
            <w:shd w:val="clear" w:color="auto" w:fill="auto"/>
            <w:vAlign w:val="center"/>
            <w:hideMark/>
          </w:tcPr>
          <w:p w14:paraId="4CC0085C" w14:textId="77777777" w:rsidR="001A5B03" w:rsidRPr="00CF5B56" w:rsidRDefault="001A5B03" w:rsidP="001A5B03">
            <w:pPr>
              <w:tabs>
                <w:tab w:val="left" w:pos="1337"/>
              </w:tabs>
              <w:ind w:left="-93"/>
              <w:rPr>
                <w:sz w:val="16"/>
                <w:szCs w:val="16"/>
              </w:rPr>
            </w:pPr>
            <w:r w:rsidRPr="00CF5B56">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CF5B56" w:rsidRDefault="001A5B03" w:rsidP="001A5B03">
            <w:pPr>
              <w:jc w:val="center"/>
              <w:rPr>
                <w:rFonts w:ascii="Segoe UI Symbol" w:hAnsi="Segoe UI Symbol" w:cs="Segoe UI Symbol"/>
                <w:sz w:val="16"/>
                <w:szCs w:val="16"/>
              </w:rPr>
            </w:pPr>
            <w:r w:rsidRPr="00CF5B56">
              <w:rPr>
                <w:rFonts w:ascii="Segoe UI Symbol" w:hAnsi="Segoe UI Symbol" w:cs="Segoe UI Symbol"/>
                <w:color w:val="000000"/>
                <w:sz w:val="16"/>
                <w:szCs w:val="16"/>
              </w:rPr>
              <w:t>✔</w:t>
            </w:r>
          </w:p>
        </w:tc>
      </w:tr>
      <w:tr w:rsidR="001A5B03" w:rsidRPr="00CF5B56" w14:paraId="49F1715F" w14:textId="77777777" w:rsidTr="001F6B72">
        <w:trPr>
          <w:trHeight w:val="552"/>
        </w:trPr>
        <w:tc>
          <w:tcPr>
            <w:tcW w:w="2658" w:type="dxa"/>
            <w:shd w:val="clear" w:color="auto" w:fill="auto"/>
            <w:vAlign w:val="center"/>
            <w:hideMark/>
          </w:tcPr>
          <w:p w14:paraId="2390DCDE" w14:textId="77777777" w:rsidR="001A5B03" w:rsidRPr="00CF5B56" w:rsidRDefault="001A5B03" w:rsidP="001A5B03">
            <w:pPr>
              <w:tabs>
                <w:tab w:val="left" w:pos="1337"/>
              </w:tabs>
              <w:ind w:left="-93"/>
              <w:rPr>
                <w:sz w:val="16"/>
                <w:szCs w:val="16"/>
              </w:rPr>
            </w:pPr>
            <w:r w:rsidRPr="00CF5B56">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14D2828B" w14:textId="77777777" w:rsidTr="001F6B72">
        <w:trPr>
          <w:trHeight w:val="552"/>
        </w:trPr>
        <w:tc>
          <w:tcPr>
            <w:tcW w:w="2658" w:type="dxa"/>
            <w:shd w:val="clear" w:color="auto" w:fill="auto"/>
            <w:vAlign w:val="center"/>
            <w:hideMark/>
          </w:tcPr>
          <w:p w14:paraId="4E971676" w14:textId="77777777" w:rsidR="001A5B03" w:rsidRPr="00CF5B56" w:rsidRDefault="001A5B03" w:rsidP="001A5B03">
            <w:pPr>
              <w:tabs>
                <w:tab w:val="left" w:pos="1337"/>
              </w:tabs>
              <w:ind w:left="-93"/>
              <w:rPr>
                <w:sz w:val="16"/>
                <w:szCs w:val="16"/>
              </w:rPr>
            </w:pPr>
            <w:r w:rsidRPr="00CF5B56">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D277610" w14:textId="77777777" w:rsidTr="001F6B72">
        <w:trPr>
          <w:trHeight w:val="552"/>
        </w:trPr>
        <w:tc>
          <w:tcPr>
            <w:tcW w:w="2658" w:type="dxa"/>
            <w:shd w:val="clear" w:color="auto" w:fill="auto"/>
            <w:vAlign w:val="center"/>
            <w:hideMark/>
          </w:tcPr>
          <w:p w14:paraId="6AE6BD79" w14:textId="77777777" w:rsidR="001A5B03" w:rsidRPr="00CF5B56" w:rsidRDefault="001A5B03" w:rsidP="001A5B03">
            <w:pPr>
              <w:tabs>
                <w:tab w:val="left" w:pos="1337"/>
              </w:tabs>
              <w:ind w:left="-93"/>
              <w:rPr>
                <w:sz w:val="16"/>
                <w:szCs w:val="16"/>
              </w:rPr>
            </w:pPr>
            <w:r w:rsidRPr="00CF5B56">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CF5B56" w:rsidRDefault="001A5B03" w:rsidP="001A5B03">
            <w:pPr>
              <w:jc w:val="center"/>
              <w:rPr>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36C8013B" w14:textId="77777777" w:rsidTr="001F6B72">
        <w:trPr>
          <w:trHeight w:val="552"/>
        </w:trPr>
        <w:tc>
          <w:tcPr>
            <w:tcW w:w="2658" w:type="dxa"/>
            <w:shd w:val="clear" w:color="auto" w:fill="auto"/>
            <w:vAlign w:val="center"/>
          </w:tcPr>
          <w:p w14:paraId="2DE91AF5" w14:textId="77777777" w:rsidR="001A5B03" w:rsidRPr="00CF5B56" w:rsidRDefault="001A5B03" w:rsidP="001A5B03">
            <w:pPr>
              <w:tabs>
                <w:tab w:val="left" w:pos="1337"/>
              </w:tabs>
              <w:ind w:left="-93"/>
              <w:rPr>
                <w:sz w:val="16"/>
                <w:szCs w:val="16"/>
              </w:rPr>
            </w:pPr>
            <w:r w:rsidRPr="00CF5B56">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r w:rsidR="001A5B03" w:rsidRPr="00CF5B56" w14:paraId="518498D2" w14:textId="77777777" w:rsidTr="001F6B72">
        <w:trPr>
          <w:trHeight w:val="552"/>
        </w:trPr>
        <w:tc>
          <w:tcPr>
            <w:tcW w:w="2658" w:type="dxa"/>
            <w:shd w:val="clear" w:color="auto" w:fill="auto"/>
            <w:vAlign w:val="center"/>
          </w:tcPr>
          <w:p w14:paraId="31E3FFD0" w14:textId="77777777" w:rsidR="001A5B03" w:rsidRPr="00CF5B56" w:rsidRDefault="001A5B03" w:rsidP="001A5B03">
            <w:pPr>
              <w:tabs>
                <w:tab w:val="left" w:pos="1337"/>
              </w:tabs>
              <w:ind w:left="-93"/>
              <w:rPr>
                <w:sz w:val="16"/>
                <w:szCs w:val="16"/>
              </w:rPr>
            </w:pPr>
            <w:r w:rsidRPr="00CF5B56">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CF5B56" w:rsidRDefault="001A5B03" w:rsidP="001A5B03">
            <w:pPr>
              <w:jc w:val="center"/>
              <w:rPr>
                <w:rFonts w:ascii="Segoe UI Symbol" w:hAnsi="Segoe UI Symbol"/>
                <w:color w:val="000000"/>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CF5B56" w:rsidRDefault="001A5B03" w:rsidP="001A5B03">
            <w:pPr>
              <w:jc w:val="center"/>
              <w:rPr>
                <w:sz w:val="16"/>
                <w:szCs w:val="16"/>
              </w:rPr>
            </w:pPr>
            <w:r w:rsidRPr="00CF5B56">
              <w:rPr>
                <w:rFonts w:ascii="Segoe UI Symbol" w:hAnsi="Segoe UI Symbol" w:cs="Segoe UI Symbol"/>
                <w:color w:val="000000"/>
                <w:sz w:val="16"/>
                <w:szCs w:val="16"/>
              </w:rPr>
              <w:t>✔</w:t>
            </w:r>
          </w:p>
        </w:tc>
      </w:tr>
    </w:tbl>
    <w:p w14:paraId="66E787F4" w14:textId="77777777" w:rsidR="001A5B03" w:rsidRPr="00CF5B56" w:rsidRDefault="001A5B03" w:rsidP="001A5B03">
      <w:pPr>
        <w:spacing w:line="256" w:lineRule="auto"/>
        <w:ind w:firstLine="709"/>
        <w:jc w:val="both"/>
        <w:rPr>
          <w:sz w:val="24"/>
          <w:szCs w:val="24"/>
        </w:rPr>
      </w:pPr>
      <w:r w:rsidRPr="00CF5B56">
        <w:rPr>
          <w:rFonts w:ascii="Segoe UI Symbol" w:hAnsi="Segoe UI Symbol"/>
          <w:color w:val="000000"/>
          <w:szCs w:val="24"/>
        </w:rPr>
        <w:t>✔</w:t>
      </w:r>
      <w:r w:rsidRPr="00CF5B56">
        <w:rPr>
          <w:color w:val="000000"/>
          <w:sz w:val="24"/>
          <w:szCs w:val="24"/>
        </w:rPr>
        <w:t xml:space="preserve"> – </w:t>
      </w:r>
      <w:r w:rsidRPr="00CF5B56">
        <w:rPr>
          <w:sz w:val="24"/>
          <w:szCs w:val="24"/>
        </w:rPr>
        <w:t>показатель применяется в медицинской организации</w:t>
      </w:r>
    </w:p>
    <w:p w14:paraId="5B578969" w14:textId="77777777" w:rsidR="001A5B03" w:rsidRPr="00CF5B56" w:rsidRDefault="001A5B03" w:rsidP="001A5B03">
      <w:pPr>
        <w:ind w:firstLine="709"/>
        <w:jc w:val="both"/>
        <w:rPr>
          <w:rFonts w:eastAsiaTheme="minorHAnsi"/>
          <w:sz w:val="24"/>
          <w:szCs w:val="24"/>
        </w:rPr>
      </w:pPr>
      <w:r w:rsidRPr="00CF5B56">
        <w:rPr>
          <w:sz w:val="24"/>
          <w:szCs w:val="24"/>
        </w:rPr>
        <w:t>х – показатель не применяется в медицинской организации</w:t>
      </w:r>
    </w:p>
    <w:p w14:paraId="483F5EF4" w14:textId="77777777" w:rsidR="001A5B03" w:rsidRPr="00CF5B56" w:rsidRDefault="001A5B03" w:rsidP="001A5B03">
      <w:pPr>
        <w:spacing w:after="160" w:line="259" w:lineRule="auto"/>
        <w:rPr>
          <w:sz w:val="24"/>
          <w:szCs w:val="24"/>
        </w:rPr>
      </w:pPr>
    </w:p>
    <w:p w14:paraId="422AA05D" w14:textId="77777777" w:rsidR="001A5B03" w:rsidRPr="00CF5B56" w:rsidRDefault="001A5B03" w:rsidP="001A5B03">
      <w:pPr>
        <w:spacing w:after="160" w:line="259" w:lineRule="auto"/>
        <w:rPr>
          <w:sz w:val="24"/>
          <w:szCs w:val="24"/>
        </w:rPr>
        <w:sectPr w:rsidR="001A5B03" w:rsidRPr="00CF5B56" w:rsidSect="001A5B03">
          <w:pgSz w:w="16838" w:h="11906" w:orient="landscape"/>
          <w:pgMar w:top="1134" w:right="1134" w:bottom="567" w:left="1134" w:header="709" w:footer="709" w:gutter="0"/>
          <w:cols w:space="708"/>
          <w:docGrid w:linePitch="360"/>
        </w:sectPr>
      </w:pPr>
    </w:p>
    <w:p w14:paraId="0E0AEC13" w14:textId="56CE8CF3" w:rsidR="0092152B" w:rsidRPr="00BB254C" w:rsidRDefault="0092152B" w:rsidP="00BB254C">
      <w:pPr>
        <w:pStyle w:val="a3"/>
        <w:spacing w:after="0" w:line="240" w:lineRule="auto"/>
        <w:ind w:left="0"/>
        <w:jc w:val="center"/>
        <w:rPr>
          <w:rFonts w:ascii="Times New Roman" w:hAnsi="Times New Roman"/>
          <w:b/>
          <w:sz w:val="24"/>
          <w:szCs w:val="24"/>
        </w:rPr>
      </w:pPr>
      <w:r w:rsidRPr="00BB254C">
        <w:rPr>
          <w:rFonts w:ascii="Times New Roman" w:hAnsi="Times New Roman"/>
          <w:b/>
          <w:sz w:val="24"/>
          <w:szCs w:val="24"/>
        </w:rPr>
        <w:t xml:space="preserve">Раздел </w:t>
      </w:r>
      <w:r w:rsidRPr="00BB254C">
        <w:rPr>
          <w:rFonts w:ascii="Times New Roman" w:hAnsi="Times New Roman"/>
          <w:b/>
          <w:sz w:val="24"/>
          <w:szCs w:val="24"/>
          <w:lang w:val="en-US"/>
        </w:rPr>
        <w:t>I</w:t>
      </w:r>
      <w:r w:rsidR="00317425" w:rsidRPr="00BB254C">
        <w:rPr>
          <w:rFonts w:ascii="Times New Roman" w:hAnsi="Times New Roman"/>
          <w:b/>
          <w:sz w:val="24"/>
          <w:szCs w:val="24"/>
          <w:lang w:val="en-US"/>
        </w:rPr>
        <w:t>X</w:t>
      </w:r>
      <w:r w:rsidR="00BB254C" w:rsidRPr="00BB254C">
        <w:rPr>
          <w:rFonts w:ascii="Times New Roman" w:hAnsi="Times New Roman"/>
          <w:b/>
          <w:sz w:val="24"/>
          <w:szCs w:val="24"/>
        </w:rPr>
        <w:t xml:space="preserve">. </w:t>
      </w:r>
      <w:r w:rsidRPr="00BB254C">
        <w:rPr>
          <w:rFonts w:ascii="Times New Roman" w:hAnsi="Times New Roman"/>
          <w:b/>
          <w:sz w:val="24"/>
          <w:szCs w:val="24"/>
        </w:rPr>
        <w:t>М</w:t>
      </w:r>
      <w:r w:rsidR="00317425" w:rsidRPr="00BB254C">
        <w:rPr>
          <w:rFonts w:ascii="Times New Roman" w:hAnsi="Times New Roman"/>
          <w:b/>
          <w:sz w:val="24"/>
          <w:szCs w:val="24"/>
        </w:rPr>
        <w:t xml:space="preserve">етодика </w:t>
      </w:r>
      <w:r w:rsidRPr="00BB254C">
        <w:rPr>
          <w:rFonts w:ascii="Times New Roman" w:hAnsi="Times New Roman"/>
          <w:b/>
          <w:sz w:val="24"/>
          <w:szCs w:val="24"/>
        </w:rPr>
        <w:t>расчета размера подушевого норматива финансирования при оплате медицинской помощи, оказанной в амбулаторных условиях</w:t>
      </w:r>
    </w:p>
    <w:p w14:paraId="22F7FDBD" w14:textId="77777777" w:rsidR="0092152B" w:rsidRPr="00BB254C" w:rsidRDefault="0092152B" w:rsidP="00231757">
      <w:pPr>
        <w:widowControl w:val="0"/>
        <w:autoSpaceDE w:val="0"/>
        <w:autoSpaceDN w:val="0"/>
        <w:jc w:val="both"/>
        <w:rPr>
          <w:sz w:val="24"/>
          <w:szCs w:val="24"/>
        </w:rPr>
      </w:pPr>
    </w:p>
    <w:p w14:paraId="1ECE0A1D" w14:textId="3A17F422"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финансового обеспечения первичной медико-санитарной помощи в амбулаторных условиях</w:t>
      </w:r>
    </w:p>
    <w:p w14:paraId="6219810E" w14:textId="77777777" w:rsidR="00812B13" w:rsidRPr="00BB254C" w:rsidRDefault="00812B13" w:rsidP="009A5806">
      <w:pPr>
        <w:widowControl w:val="0"/>
        <w:autoSpaceDE w:val="0"/>
        <w:autoSpaceDN w:val="0"/>
        <w:jc w:val="center"/>
        <w:outlineLvl w:val="2"/>
        <w:rPr>
          <w:b/>
          <w:sz w:val="24"/>
          <w:szCs w:val="24"/>
        </w:rPr>
      </w:pPr>
    </w:p>
    <w:p w14:paraId="6166B4D4" w14:textId="70241B8D" w:rsidR="0092152B" w:rsidRPr="00BB254C" w:rsidRDefault="0092152B" w:rsidP="009A5806">
      <w:pPr>
        <w:widowControl w:val="0"/>
        <w:autoSpaceDE w:val="0"/>
        <w:autoSpaceDN w:val="0"/>
        <w:jc w:val="center"/>
        <w:outlineLvl w:val="2"/>
        <w:rPr>
          <w:b/>
          <w:sz w:val="24"/>
          <w:szCs w:val="24"/>
        </w:rPr>
      </w:pPr>
      <w:r w:rsidRPr="00BB254C">
        <w:rPr>
          <w:b/>
          <w:sz w:val="24"/>
          <w:szCs w:val="24"/>
        </w:rPr>
        <w:t>Расчет объема средств на оплату медицинской помощи в амбулаторных условиях</w:t>
      </w:r>
    </w:p>
    <w:p w14:paraId="53A45339" w14:textId="77777777" w:rsidR="00812B13" w:rsidRDefault="00812B13" w:rsidP="0092152B">
      <w:pPr>
        <w:ind w:firstLine="709"/>
        <w:jc w:val="both"/>
        <w:rPr>
          <w:bCs/>
          <w:sz w:val="24"/>
          <w:szCs w:val="24"/>
        </w:rPr>
      </w:pPr>
    </w:p>
    <w:p w14:paraId="3C340EFE" w14:textId="149359B4" w:rsidR="0092152B" w:rsidRPr="008F24D9" w:rsidRDefault="00BB254C" w:rsidP="0092152B">
      <w:pPr>
        <w:ind w:firstLine="709"/>
        <w:jc w:val="both"/>
        <w:rPr>
          <w:sz w:val="24"/>
          <w:szCs w:val="24"/>
        </w:rPr>
      </w:pPr>
      <w:r w:rsidRPr="008F24D9">
        <w:rPr>
          <w:bCs/>
          <w:sz w:val="24"/>
          <w:szCs w:val="24"/>
        </w:rPr>
        <w:t xml:space="preserve">9.1. </w:t>
      </w:r>
      <w:r w:rsidR="0092152B" w:rsidRPr="008F24D9">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Pr>
          <w:bCs/>
          <w:sz w:val="24"/>
          <w:szCs w:val="24"/>
        </w:rPr>
        <w:t>льного медицинского страхования</w:t>
      </w:r>
      <w:r w:rsidR="0092152B" w:rsidRPr="008F24D9">
        <w:rPr>
          <w:bCs/>
          <w:sz w:val="24"/>
          <w:szCs w:val="24"/>
        </w:rPr>
        <w:t xml:space="preserve"> (</w:t>
      </w:r>
      <w:r w:rsidR="0092152B" w:rsidRPr="008F24D9">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8F24D9">
        <w:rPr>
          <w:bCs/>
          <w:sz w:val="24"/>
          <w:szCs w:val="24"/>
        </w:rPr>
        <w:t>),</w:t>
      </w:r>
      <w:r w:rsidR="008377A5" w:rsidRPr="008F24D9">
        <w:rPr>
          <w:bCs/>
          <w:sz w:val="24"/>
          <w:szCs w:val="24"/>
        </w:rPr>
        <w:t xml:space="preserve"> </w:t>
      </w:r>
      <w:r w:rsidR="0092152B" w:rsidRPr="008F24D9">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AF67D1" w:rsidRDefault="0092152B" w:rsidP="0092152B">
      <w:pPr>
        <w:jc w:val="center"/>
        <w:rPr>
          <w:sz w:val="24"/>
          <w:szCs w:val="24"/>
        </w:rPr>
      </w:pPr>
      <w:r w:rsidRPr="00AF67D1">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8F24D9" w14:paraId="282BC499" w14:textId="77777777" w:rsidTr="00E8761F">
        <w:tc>
          <w:tcPr>
            <w:tcW w:w="1317" w:type="dxa"/>
          </w:tcPr>
          <w:p w14:paraId="31BA7C1D" w14:textId="77777777" w:rsidR="0092152B" w:rsidRPr="008F24D9" w:rsidRDefault="0092152B" w:rsidP="00E8761F">
            <w:pPr>
              <w:widowControl w:val="0"/>
              <w:autoSpaceDE w:val="0"/>
              <w:autoSpaceDN w:val="0"/>
              <w:jc w:val="both"/>
              <w:rPr>
                <w:sz w:val="24"/>
                <w:szCs w:val="24"/>
                <w:vertAlign w:val="subscript"/>
              </w:rPr>
            </w:pPr>
            <w:r w:rsidRPr="008F24D9">
              <w:rPr>
                <w:noProof/>
                <w:position w:val="-9"/>
                <w:sz w:val="24"/>
                <w:szCs w:val="24"/>
              </w:rPr>
              <w:t>ОС</w:t>
            </w:r>
            <w:r w:rsidRPr="008F24D9">
              <w:rPr>
                <w:noProof/>
                <w:position w:val="-9"/>
                <w:sz w:val="24"/>
                <w:szCs w:val="24"/>
                <w:vertAlign w:val="subscript"/>
              </w:rPr>
              <w:t>АМБ</w:t>
            </w:r>
          </w:p>
        </w:tc>
        <w:tc>
          <w:tcPr>
            <w:tcW w:w="9138" w:type="dxa"/>
          </w:tcPr>
          <w:p w14:paraId="36990A45" w14:textId="722C1637" w:rsidR="0092152B" w:rsidRPr="008F24D9" w:rsidRDefault="0092152B" w:rsidP="00576F7B">
            <w:pPr>
              <w:widowControl w:val="0"/>
              <w:autoSpaceDE w:val="0"/>
              <w:autoSpaceDN w:val="0"/>
              <w:jc w:val="both"/>
              <w:rPr>
                <w:sz w:val="24"/>
                <w:szCs w:val="24"/>
              </w:rPr>
            </w:pPr>
            <w:r w:rsidRPr="008F24D9">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8F24D9">
              <w:rPr>
                <w:sz w:val="24"/>
                <w:szCs w:val="24"/>
              </w:rPr>
              <w:t>автономного округа</w:t>
            </w:r>
            <w:r w:rsidRPr="008F24D9">
              <w:rPr>
                <w:sz w:val="24"/>
                <w:szCs w:val="24"/>
              </w:rPr>
              <w:t>;</w:t>
            </w:r>
          </w:p>
        </w:tc>
      </w:tr>
      <w:tr w:rsidR="0092152B" w:rsidRPr="008F24D9" w14:paraId="2CF626A1" w14:textId="77777777" w:rsidTr="00E8761F">
        <w:tc>
          <w:tcPr>
            <w:tcW w:w="1317" w:type="dxa"/>
          </w:tcPr>
          <w:p w14:paraId="3221D8A8" w14:textId="77777777" w:rsidR="0092152B" w:rsidRPr="008F24D9" w:rsidRDefault="0092152B" w:rsidP="00E8761F">
            <w:pPr>
              <w:widowControl w:val="0"/>
              <w:autoSpaceDE w:val="0"/>
              <w:autoSpaceDN w:val="0"/>
              <w:jc w:val="both"/>
              <w:rPr>
                <w:sz w:val="24"/>
                <w:szCs w:val="24"/>
              </w:rPr>
            </w:pPr>
            <w:r w:rsidRPr="008F24D9">
              <w:rPr>
                <w:sz w:val="24"/>
                <w:szCs w:val="24"/>
              </w:rPr>
              <w:t>Чз</w:t>
            </w:r>
          </w:p>
        </w:tc>
        <w:tc>
          <w:tcPr>
            <w:tcW w:w="9138" w:type="dxa"/>
          </w:tcPr>
          <w:p w14:paraId="57816BEA" w14:textId="6C4CD832" w:rsidR="0092152B" w:rsidRPr="008F24D9" w:rsidRDefault="0092152B" w:rsidP="00E8761F">
            <w:pPr>
              <w:widowControl w:val="0"/>
              <w:autoSpaceDE w:val="0"/>
              <w:autoSpaceDN w:val="0"/>
              <w:jc w:val="both"/>
              <w:rPr>
                <w:sz w:val="24"/>
                <w:szCs w:val="24"/>
              </w:rPr>
            </w:pPr>
            <w:r w:rsidRPr="008F24D9">
              <w:rPr>
                <w:sz w:val="24"/>
                <w:szCs w:val="24"/>
              </w:rPr>
              <w:t xml:space="preserve">численность застрахованного населения </w:t>
            </w:r>
            <w:r w:rsidR="00576F7B" w:rsidRPr="008F24D9">
              <w:rPr>
                <w:sz w:val="24"/>
                <w:szCs w:val="24"/>
              </w:rPr>
              <w:t>автономного округа</w:t>
            </w:r>
            <w:r w:rsidRPr="008F24D9">
              <w:rPr>
                <w:sz w:val="24"/>
                <w:szCs w:val="24"/>
              </w:rPr>
              <w:t>, человек.</w:t>
            </w:r>
          </w:p>
          <w:p w14:paraId="1B15C368" w14:textId="77777777" w:rsidR="0092152B" w:rsidRPr="008F24D9" w:rsidRDefault="0092152B" w:rsidP="00E8761F">
            <w:pPr>
              <w:widowControl w:val="0"/>
              <w:autoSpaceDE w:val="0"/>
              <w:autoSpaceDN w:val="0"/>
              <w:jc w:val="both"/>
              <w:rPr>
                <w:sz w:val="24"/>
                <w:szCs w:val="24"/>
              </w:rPr>
            </w:pPr>
          </w:p>
        </w:tc>
      </w:tr>
    </w:tbl>
    <w:p w14:paraId="7A34AAA7" w14:textId="649BCD85" w:rsidR="0092152B" w:rsidRPr="0097176D" w:rsidRDefault="007C0DFD" w:rsidP="0092152B">
      <w:pPr>
        <w:ind w:firstLine="540"/>
        <w:jc w:val="both"/>
        <w:rPr>
          <w:sz w:val="24"/>
          <w:szCs w:val="24"/>
        </w:rPr>
      </w:pPr>
      <w:r w:rsidRPr="008F24D9">
        <w:rPr>
          <w:sz w:val="24"/>
          <w:szCs w:val="24"/>
        </w:rPr>
        <w:t xml:space="preserve">9.2. </w:t>
      </w:r>
      <w:r w:rsidR="0092152B" w:rsidRPr="008F24D9">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8F24D9">
        <w:rPr>
          <w:sz w:val="24"/>
          <w:szCs w:val="24"/>
        </w:rPr>
        <w:t>автономного округа</w:t>
      </w:r>
      <w:r w:rsidR="0092152B" w:rsidRPr="008F24D9">
        <w:rPr>
          <w:sz w:val="24"/>
          <w:szCs w:val="24"/>
        </w:rPr>
        <w:t xml:space="preserve">, определяется на основе нормативов объемов медицинской помощи и финансовых затрат на единицу объема медицинской </w:t>
      </w:r>
      <w:r w:rsidR="0092152B" w:rsidRPr="0097176D">
        <w:rPr>
          <w:sz w:val="24"/>
          <w:szCs w:val="24"/>
        </w:rPr>
        <w:t>помощи, установленных территориальной программой обязательного медицинского стр</w:t>
      </w:r>
      <w:r w:rsidR="00B047C4" w:rsidRPr="0097176D">
        <w:rPr>
          <w:sz w:val="24"/>
          <w:szCs w:val="24"/>
        </w:rPr>
        <w:t>ахования, по следующей формуле:</w:t>
      </w:r>
    </w:p>
    <w:p w14:paraId="5183C366" w14:textId="77777777" w:rsidR="0092152B" w:rsidRPr="0097176D" w:rsidRDefault="0092152B" w:rsidP="0092152B">
      <w:pPr>
        <w:widowControl w:val="0"/>
        <w:autoSpaceDE w:val="0"/>
        <w:autoSpaceDN w:val="0"/>
        <w:ind w:firstLine="709"/>
        <w:jc w:val="both"/>
        <w:rPr>
          <w:sz w:val="24"/>
          <w:szCs w:val="24"/>
        </w:rPr>
      </w:pPr>
    </w:p>
    <w:p w14:paraId="46EC0E46" w14:textId="23D5289C" w:rsidR="0092152B" w:rsidRPr="0097176D" w:rsidRDefault="005B3582"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ДНЗ</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97176D">
        <w:rPr>
          <w:color w:val="000000"/>
          <w:sz w:val="24"/>
          <w:szCs w:val="24"/>
        </w:rPr>
        <w:t xml:space="preserve">, </w:t>
      </w:r>
      <w:r w:rsidR="0092152B" w:rsidRPr="0097176D">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97176D" w14:paraId="48D83C3A" w14:textId="77777777" w:rsidTr="00E8761F">
        <w:tc>
          <w:tcPr>
            <w:tcW w:w="1587" w:type="dxa"/>
            <w:tcBorders>
              <w:top w:val="nil"/>
              <w:left w:val="nil"/>
              <w:bottom w:val="nil"/>
              <w:right w:val="nil"/>
            </w:tcBorders>
            <w:tcMar>
              <w:top w:w="102" w:type="dxa"/>
              <w:left w:w="62" w:type="dxa"/>
              <w:bottom w:w="102" w:type="dxa"/>
              <w:right w:w="62" w:type="dxa"/>
            </w:tcMar>
          </w:tcPr>
          <w:p w14:paraId="68EC74AF" w14:textId="77777777" w:rsidR="0092152B" w:rsidRPr="0097176D"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24554EF"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97176D" w14:paraId="69EDA99E" w14:textId="77777777" w:rsidTr="00E8761F">
        <w:tc>
          <w:tcPr>
            <w:tcW w:w="1587" w:type="dxa"/>
            <w:tcBorders>
              <w:top w:val="nil"/>
              <w:left w:val="nil"/>
              <w:bottom w:val="nil"/>
              <w:right w:val="nil"/>
            </w:tcBorders>
            <w:tcMar>
              <w:top w:w="102" w:type="dxa"/>
              <w:left w:w="62" w:type="dxa"/>
              <w:bottom w:w="102" w:type="dxa"/>
              <w:right w:w="62" w:type="dxa"/>
            </w:tcMar>
          </w:tcPr>
          <w:p w14:paraId="2A8B4A06" w14:textId="77777777" w:rsidR="0092152B" w:rsidRPr="0097176D"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CA39090"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97176D" w14:paraId="2AD792CE"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97176D" w:rsidRDefault="005B3582"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19D4E75"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97176D" w14:paraId="50979F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97176D"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97176D" w14:paraId="26C77B75" w14:textId="77777777" w:rsidTr="00D034DF">
        <w:tc>
          <w:tcPr>
            <w:tcW w:w="1587"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97176D"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97176D" w14:paraId="47886D77"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97176D" w:rsidRDefault="005B3582"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97176D" w14:paraId="04DDF65A"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97176D" w:rsidRDefault="005B3582"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97176D">
              <w:rPr>
                <w:rFonts w:ascii="Times New Roman" w:hAnsi="Times New Roman"/>
                <w:color w:val="000000" w:themeColor="text1"/>
                <w:sz w:val="24"/>
                <w:szCs w:val="24"/>
              </w:rPr>
              <w:t xml:space="preserve"> числе школах сахарного диабета, школ</w:t>
            </w:r>
            <w:r w:rsidR="005D4D29" w:rsidRPr="0097176D">
              <w:rPr>
                <w:rFonts w:ascii="Times New Roman" w:hAnsi="Times New Roman"/>
                <w:color w:val="000000" w:themeColor="text1"/>
                <w:sz w:val="24"/>
                <w:szCs w:val="24"/>
              </w:rPr>
              <w:t>ах</w:t>
            </w:r>
            <w:r w:rsidR="005633A3" w:rsidRPr="0097176D">
              <w:rPr>
                <w:rFonts w:ascii="Times New Roman" w:hAnsi="Times New Roman"/>
                <w:color w:val="000000" w:themeColor="text1"/>
                <w:sz w:val="24"/>
                <w:szCs w:val="24"/>
              </w:rPr>
              <w:t xml:space="preserve"> для беременных и по вопросам грудного вскармливания,</w:t>
            </w:r>
            <w:r w:rsidRPr="0097176D">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97176D" w14:paraId="06B80316" w14:textId="77777777" w:rsidTr="00E8761F">
        <w:tc>
          <w:tcPr>
            <w:tcW w:w="1587" w:type="dxa"/>
            <w:tcBorders>
              <w:top w:val="nil"/>
              <w:left w:val="nil"/>
              <w:bottom w:val="nil"/>
              <w:right w:val="nil"/>
            </w:tcBorders>
            <w:tcMar>
              <w:top w:w="102" w:type="dxa"/>
              <w:left w:w="62" w:type="dxa"/>
              <w:bottom w:w="102" w:type="dxa"/>
              <w:right w:w="62" w:type="dxa"/>
            </w:tcMar>
          </w:tcPr>
          <w:p w14:paraId="52407B37" w14:textId="77777777" w:rsidR="0092152B" w:rsidRPr="0097176D"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0EC3C061"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97176D" w14:paraId="2C5FC469" w14:textId="77777777" w:rsidTr="00E8761F">
        <w:tc>
          <w:tcPr>
            <w:tcW w:w="1587" w:type="dxa"/>
            <w:tcBorders>
              <w:top w:val="nil"/>
              <w:left w:val="nil"/>
              <w:bottom w:val="nil"/>
              <w:right w:val="nil"/>
            </w:tcBorders>
            <w:tcMar>
              <w:top w:w="102" w:type="dxa"/>
              <w:left w:w="62" w:type="dxa"/>
              <w:bottom w:w="102" w:type="dxa"/>
              <w:right w:w="62" w:type="dxa"/>
            </w:tcMar>
          </w:tcPr>
          <w:p w14:paraId="5C5B1F29" w14:textId="77777777" w:rsidR="0092152B" w:rsidRPr="0097176D" w:rsidRDefault="005B3582"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EC73C44"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7176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97176D" w14:paraId="4E163352" w14:textId="77777777" w:rsidTr="00E8761F">
        <w:tc>
          <w:tcPr>
            <w:tcW w:w="1587" w:type="dxa"/>
            <w:tcBorders>
              <w:top w:val="nil"/>
              <w:left w:val="nil"/>
              <w:bottom w:val="nil"/>
              <w:right w:val="nil"/>
            </w:tcBorders>
            <w:tcMar>
              <w:top w:w="102" w:type="dxa"/>
              <w:left w:w="62" w:type="dxa"/>
              <w:bottom w:w="102" w:type="dxa"/>
              <w:right w:w="62" w:type="dxa"/>
            </w:tcMar>
          </w:tcPr>
          <w:p w14:paraId="70FEC376" w14:textId="77777777" w:rsidR="0092152B" w:rsidRPr="0097176D" w:rsidRDefault="005B3582" w:rsidP="00CD7C3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89D8578" w14:textId="77777777" w:rsidR="0092152B"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97176D" w14:paraId="31AC00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97176D" w:rsidRDefault="005B3582"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EBBB217" w14:textId="2D954B09" w:rsidR="00B047C4" w:rsidRPr="0097176D" w:rsidRDefault="0092152B" w:rsidP="00C80AD0">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комплексных посещений;</w:t>
            </w:r>
          </w:p>
        </w:tc>
      </w:tr>
      <w:tr w:rsidR="00B047C4" w:rsidRPr="0097176D" w14:paraId="2AC02C05"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291AA25B" w14:textId="1FC0C3E2" w:rsidR="00B047C4" w:rsidRPr="0097176D" w:rsidRDefault="005B3582" w:rsidP="00B047C4">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ДНЗ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D335B4" w14:textId="08463DB0" w:rsidR="00B047C4" w:rsidRPr="0097176D" w:rsidRDefault="00B047C4" w:rsidP="00131B86">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средний норматив </w:t>
            </w:r>
            <w:r w:rsidR="00131B86" w:rsidRPr="0097176D">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 установленный Территориальной программой государственных гарантий в части базовой программы, комплексных посещений</w:t>
            </w:r>
            <w:r w:rsidRPr="0097176D">
              <w:rPr>
                <w:rFonts w:ascii="Times New Roman" w:hAnsi="Times New Roman"/>
                <w:color w:val="000000" w:themeColor="text1"/>
                <w:sz w:val="24"/>
                <w:szCs w:val="24"/>
              </w:rPr>
              <w:t>;</w:t>
            </w:r>
          </w:p>
        </w:tc>
      </w:tr>
      <w:tr w:rsidR="00B047C4" w:rsidRPr="0097176D" w14:paraId="1F7FC074" w14:textId="77777777" w:rsidTr="00E8761F">
        <w:tc>
          <w:tcPr>
            <w:tcW w:w="1587" w:type="dxa"/>
            <w:tcBorders>
              <w:top w:val="nil"/>
              <w:left w:val="nil"/>
              <w:bottom w:val="nil"/>
              <w:right w:val="nil"/>
            </w:tcBorders>
            <w:tcMar>
              <w:top w:w="102" w:type="dxa"/>
              <w:left w:w="62" w:type="dxa"/>
              <w:bottom w:w="102" w:type="dxa"/>
              <w:right w:w="62" w:type="dxa"/>
            </w:tcMar>
          </w:tcPr>
          <w:p w14:paraId="2E9D5C11" w14:textId="77777777" w:rsidR="00B047C4" w:rsidRPr="0097176D" w:rsidRDefault="005B3582"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65E1B8E9" w14:textId="77777777"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97176D" w14:paraId="1F368B5B" w14:textId="77777777" w:rsidTr="00E8761F">
        <w:tc>
          <w:tcPr>
            <w:tcW w:w="1587" w:type="dxa"/>
            <w:tcBorders>
              <w:top w:val="nil"/>
              <w:left w:val="nil"/>
              <w:bottom w:val="nil"/>
              <w:right w:val="nil"/>
            </w:tcBorders>
            <w:tcMar>
              <w:top w:w="102" w:type="dxa"/>
              <w:left w:w="62" w:type="dxa"/>
              <w:bottom w:w="102" w:type="dxa"/>
              <w:right w:w="62" w:type="dxa"/>
            </w:tcMar>
          </w:tcPr>
          <w:p w14:paraId="0306D4A5" w14:textId="77777777" w:rsidR="00B047C4" w:rsidRPr="0097176D" w:rsidRDefault="005B3582"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81881C1" w14:textId="77777777"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97176D" w14:paraId="103356EE"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97176D" w:rsidRDefault="005B3582"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8E2CF30" w14:textId="77777777"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97176D" w14:paraId="156CFDB3" w14:textId="77777777" w:rsidTr="00E8761F">
        <w:tc>
          <w:tcPr>
            <w:tcW w:w="1587" w:type="dxa"/>
            <w:tcBorders>
              <w:top w:val="nil"/>
              <w:left w:val="nil"/>
              <w:bottom w:val="nil"/>
              <w:right w:val="nil"/>
            </w:tcBorders>
            <w:tcMar>
              <w:top w:w="102" w:type="dxa"/>
              <w:left w:w="62" w:type="dxa"/>
              <w:bottom w:w="102" w:type="dxa"/>
              <w:right w:w="62" w:type="dxa"/>
            </w:tcMar>
          </w:tcPr>
          <w:p w14:paraId="1C9AB0EB" w14:textId="77777777" w:rsidR="00B047C4" w:rsidRPr="0097176D" w:rsidRDefault="005B3582"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7581F3A5" w14:textId="77777777"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97176D" w14:paraId="6E4229E2" w14:textId="77777777" w:rsidTr="00E8761F">
        <w:tc>
          <w:tcPr>
            <w:tcW w:w="1587" w:type="dxa"/>
            <w:tcBorders>
              <w:top w:val="nil"/>
              <w:left w:val="nil"/>
              <w:bottom w:val="nil"/>
              <w:right w:val="nil"/>
            </w:tcBorders>
            <w:tcMar>
              <w:top w:w="102" w:type="dxa"/>
              <w:left w:w="62" w:type="dxa"/>
              <w:bottom w:w="102" w:type="dxa"/>
              <w:right w:w="62" w:type="dxa"/>
            </w:tcMar>
          </w:tcPr>
          <w:p w14:paraId="114D8024" w14:textId="77777777" w:rsidR="00B047C4" w:rsidRPr="0097176D" w:rsidRDefault="005B3582"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5399CD3" w14:textId="77777777"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97176D" w14:paraId="1350B07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97176D" w:rsidRDefault="005B3582"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97176D" w14:paraId="280F6C81"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97176D" w:rsidRDefault="005B3582"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w:t>
            </w:r>
            <w:r w:rsidRPr="0097176D">
              <w:rPr>
                <w:rFonts w:ascii="Times New Roman" w:hAnsi="Times New Roman"/>
                <w:color w:val="000000" w:themeColor="text1"/>
                <w:sz w:val="24"/>
                <w:szCs w:val="24"/>
                <w:shd w:val="clear" w:color="auto" w:fill="FFFF00"/>
              </w:rPr>
              <w:t xml:space="preserve"> </w:t>
            </w:r>
            <w:r w:rsidRPr="0097176D">
              <w:rPr>
                <w:rFonts w:ascii="Times New Roman" w:hAnsi="Times New Roman"/>
                <w:color w:val="000000" w:themeColor="text1"/>
                <w:sz w:val="24"/>
                <w:szCs w:val="24"/>
              </w:rPr>
              <w:t>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97176D" w14:paraId="376AD569" w14:textId="77777777" w:rsidTr="00E8761F">
        <w:tc>
          <w:tcPr>
            <w:tcW w:w="1587" w:type="dxa"/>
            <w:tcBorders>
              <w:top w:val="nil"/>
              <w:left w:val="nil"/>
              <w:bottom w:val="nil"/>
              <w:right w:val="nil"/>
            </w:tcBorders>
            <w:tcMar>
              <w:top w:w="102" w:type="dxa"/>
              <w:left w:w="62" w:type="dxa"/>
              <w:bottom w:w="102" w:type="dxa"/>
              <w:right w:w="62" w:type="dxa"/>
            </w:tcMar>
          </w:tcPr>
          <w:p w14:paraId="72C25D96" w14:textId="77777777" w:rsidR="00B047C4" w:rsidRPr="0097176D" w:rsidRDefault="005B3582" w:rsidP="00B047C4">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258D43B2" w14:textId="77777777" w:rsidR="00B047C4" w:rsidRPr="0097176D" w:rsidRDefault="00B047C4" w:rsidP="00B047C4">
            <w:pPr>
              <w:pStyle w:val="ConsPlusNormal"/>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97176D" w14:paraId="21718139" w14:textId="77777777" w:rsidTr="00E8761F">
        <w:tc>
          <w:tcPr>
            <w:tcW w:w="1587" w:type="dxa"/>
            <w:tcBorders>
              <w:top w:val="nil"/>
              <w:left w:val="nil"/>
              <w:bottom w:val="nil"/>
              <w:right w:val="nil"/>
            </w:tcBorders>
            <w:tcMar>
              <w:top w:w="102" w:type="dxa"/>
              <w:left w:w="62" w:type="dxa"/>
              <w:bottom w:w="102" w:type="dxa"/>
              <w:right w:w="62" w:type="dxa"/>
            </w:tcMar>
          </w:tcPr>
          <w:p w14:paraId="1889FD81" w14:textId="77777777" w:rsidR="00B047C4" w:rsidRPr="0097176D" w:rsidRDefault="005B3582"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00CF07F9" w14:textId="77777777" w:rsidR="00B047C4" w:rsidRPr="0097176D" w:rsidRDefault="00B047C4" w:rsidP="00B047C4">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97176D" w14:paraId="5E38A54F" w14:textId="77777777" w:rsidTr="00E8761F">
        <w:tc>
          <w:tcPr>
            <w:tcW w:w="1587" w:type="dxa"/>
            <w:tcBorders>
              <w:top w:val="nil"/>
              <w:left w:val="nil"/>
              <w:bottom w:val="nil"/>
              <w:right w:val="nil"/>
            </w:tcBorders>
            <w:tcMar>
              <w:top w:w="102" w:type="dxa"/>
              <w:left w:w="62" w:type="dxa"/>
              <w:bottom w:w="102" w:type="dxa"/>
              <w:right w:w="62" w:type="dxa"/>
            </w:tcMar>
          </w:tcPr>
          <w:p w14:paraId="1A77302B" w14:textId="77777777" w:rsidR="00B047C4" w:rsidRPr="0097176D" w:rsidRDefault="005B3582" w:rsidP="00B047C4">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97F9309" w14:textId="77777777" w:rsidR="00B047C4" w:rsidRPr="0097176D" w:rsidRDefault="00B047C4" w:rsidP="00B047C4">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97176D" w14:paraId="1EF6296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97176D" w:rsidRDefault="005B3582" w:rsidP="00B047C4">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7107F74" w14:textId="77777777" w:rsidR="00B047C4" w:rsidRPr="0097176D" w:rsidRDefault="00B047C4" w:rsidP="00B047C4">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рублей;</w:t>
            </w:r>
          </w:p>
        </w:tc>
      </w:tr>
      <w:tr w:rsidR="00667E5A" w:rsidRPr="0097176D" w14:paraId="7196283D"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1C8CC27" w14:textId="2C94BC6E" w:rsidR="00667E5A" w:rsidRPr="0097176D" w:rsidRDefault="005B3582" w:rsidP="00667E5A">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F4CD50C" w14:textId="4D1C2688" w:rsidR="00667E5A" w:rsidRPr="0097176D" w:rsidRDefault="00667E5A" w:rsidP="00667E5A">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установленный Территориальной программой государственных гарантий в части базовой программы, рублей;</w:t>
            </w:r>
          </w:p>
        </w:tc>
      </w:tr>
      <w:tr w:rsidR="00667E5A" w:rsidRPr="0097176D" w14:paraId="695551C8" w14:textId="77777777" w:rsidTr="00E8761F">
        <w:tc>
          <w:tcPr>
            <w:tcW w:w="1587" w:type="dxa"/>
            <w:tcBorders>
              <w:top w:val="nil"/>
              <w:left w:val="nil"/>
              <w:bottom w:val="nil"/>
              <w:right w:val="nil"/>
            </w:tcBorders>
            <w:tcMar>
              <w:top w:w="102" w:type="dxa"/>
              <w:left w:w="62" w:type="dxa"/>
              <w:bottom w:w="102" w:type="dxa"/>
              <w:right w:w="62" w:type="dxa"/>
            </w:tcMar>
          </w:tcPr>
          <w:p w14:paraId="649F5152" w14:textId="77777777" w:rsidR="00667E5A" w:rsidRPr="0097176D" w:rsidRDefault="005B3582" w:rsidP="00667E5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4EFFAF20" w14:textId="7F56E095" w:rsidR="00667E5A" w:rsidRPr="0097176D" w:rsidRDefault="00667E5A" w:rsidP="00667E5A">
            <w:pPr>
              <w:pStyle w:val="ConsPlusNormal"/>
              <w:spacing w:line="300" w:lineRule="exact"/>
              <w:ind w:firstLine="0"/>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97176D">
              <w:rPr>
                <w:rFonts w:ascii="Times New Roman" w:hAnsi="Times New Roman"/>
                <w:color w:val="000000" w:themeColor="text1"/>
                <w:sz w:val="24"/>
                <w:szCs w:val="24"/>
              </w:rPr>
              <w:t>автономного округа</w:t>
            </w:r>
            <w:r w:rsidRPr="0097176D">
              <w:rPr>
                <w:rFonts w:ascii="Times New Roman" w:hAnsi="Times New Roman"/>
                <w:color w:val="000000" w:themeColor="text1"/>
                <w:sz w:val="24"/>
                <w:szCs w:val="24"/>
              </w:rPr>
              <w:t>, на территории которого выдан полис обязательного медицинского страхования, рублей;</w:t>
            </w:r>
          </w:p>
          <w:p w14:paraId="41EE2D86" w14:textId="77777777" w:rsidR="00667E5A" w:rsidRPr="0097176D" w:rsidRDefault="00667E5A" w:rsidP="00667E5A">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97176D" w:rsidRDefault="0092152B" w:rsidP="0024256F">
      <w:pPr>
        <w:widowControl w:val="0"/>
        <w:autoSpaceDE w:val="0"/>
        <w:autoSpaceDN w:val="0"/>
        <w:jc w:val="center"/>
        <w:outlineLvl w:val="3"/>
        <w:rPr>
          <w:b/>
          <w:sz w:val="24"/>
          <w:szCs w:val="24"/>
        </w:rPr>
      </w:pPr>
      <w:r w:rsidRPr="0097176D">
        <w:rPr>
          <w:b/>
          <w:sz w:val="24"/>
          <w:szCs w:val="24"/>
        </w:rPr>
        <w:t>Расчет базового (среднего) подушевого норматива финансирования</w:t>
      </w:r>
    </w:p>
    <w:p w14:paraId="092F5946" w14:textId="7E6882BD" w:rsidR="0092152B" w:rsidRPr="00CF5B56" w:rsidRDefault="0092152B" w:rsidP="0024256F">
      <w:pPr>
        <w:widowControl w:val="0"/>
        <w:autoSpaceDE w:val="0"/>
        <w:autoSpaceDN w:val="0"/>
        <w:jc w:val="center"/>
        <w:outlineLvl w:val="3"/>
        <w:rPr>
          <w:b/>
          <w:sz w:val="24"/>
          <w:szCs w:val="24"/>
        </w:rPr>
      </w:pPr>
      <w:r w:rsidRPr="0097176D">
        <w:rPr>
          <w:b/>
          <w:sz w:val="24"/>
          <w:szCs w:val="24"/>
        </w:rPr>
        <w:t>на прикрепившихся лиц</w:t>
      </w:r>
    </w:p>
    <w:p w14:paraId="0778DDA4" w14:textId="77777777" w:rsidR="00812B13" w:rsidRDefault="00812B13" w:rsidP="0092152B">
      <w:pPr>
        <w:widowControl w:val="0"/>
        <w:autoSpaceDE w:val="0"/>
        <w:autoSpaceDN w:val="0"/>
        <w:ind w:firstLine="540"/>
        <w:jc w:val="both"/>
        <w:rPr>
          <w:sz w:val="24"/>
          <w:szCs w:val="24"/>
        </w:rPr>
      </w:pPr>
    </w:p>
    <w:p w14:paraId="78809051" w14:textId="54945A6B" w:rsidR="0092152B" w:rsidRPr="00CF5B56" w:rsidRDefault="007C0DFD" w:rsidP="0092152B">
      <w:pPr>
        <w:widowControl w:val="0"/>
        <w:autoSpaceDE w:val="0"/>
        <w:autoSpaceDN w:val="0"/>
        <w:ind w:firstLine="540"/>
        <w:jc w:val="both"/>
        <w:rPr>
          <w:sz w:val="24"/>
          <w:szCs w:val="24"/>
        </w:rPr>
      </w:pPr>
      <w:r>
        <w:rPr>
          <w:sz w:val="24"/>
          <w:szCs w:val="24"/>
        </w:rPr>
        <w:t xml:space="preserve">9.3. </w:t>
      </w:r>
      <w:r w:rsidR="0092152B" w:rsidRPr="00CF5B56">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CF5B56" w:rsidRDefault="0092152B" w:rsidP="0092152B">
      <w:pPr>
        <w:widowControl w:val="0"/>
        <w:autoSpaceDE w:val="0"/>
        <w:autoSpaceDN w:val="0"/>
        <w:ind w:firstLine="540"/>
        <w:jc w:val="both"/>
        <w:rPr>
          <w:sz w:val="24"/>
          <w:szCs w:val="24"/>
        </w:rPr>
      </w:pPr>
    </w:p>
    <w:p w14:paraId="25ED76E9" w14:textId="77777777" w:rsidR="0092152B" w:rsidRPr="00AF67D1" w:rsidRDefault="005B3582"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7B775ADF" w14:textId="77777777" w:rsidTr="00E8761F">
        <w:tc>
          <w:tcPr>
            <w:tcW w:w="1587" w:type="dxa"/>
          </w:tcPr>
          <w:p w14:paraId="21F78544" w14:textId="77777777" w:rsidR="0092152B" w:rsidRPr="00AF67D1" w:rsidRDefault="0092152B" w:rsidP="00CD7C3D">
            <w:pPr>
              <w:widowControl w:val="0"/>
              <w:autoSpaceDE w:val="0"/>
              <w:autoSpaceDN w:val="0"/>
              <w:jc w:val="center"/>
              <w:rPr>
                <w:sz w:val="24"/>
                <w:szCs w:val="24"/>
              </w:rPr>
            </w:pPr>
            <w:r w:rsidRPr="00AF67D1">
              <w:rPr>
                <w:sz w:val="24"/>
                <w:szCs w:val="24"/>
              </w:rPr>
              <w:t>ПН</w:t>
            </w:r>
            <w:r w:rsidRPr="00AF67D1">
              <w:rPr>
                <w:sz w:val="24"/>
                <w:szCs w:val="24"/>
                <w:vertAlign w:val="subscript"/>
              </w:rPr>
              <w:t>БА3</w:t>
            </w:r>
          </w:p>
        </w:tc>
        <w:tc>
          <w:tcPr>
            <w:tcW w:w="8681" w:type="dxa"/>
          </w:tcPr>
          <w:p w14:paraId="2FC03328" w14:textId="77777777" w:rsidR="0092152B" w:rsidRPr="00AF67D1" w:rsidRDefault="0092152B" w:rsidP="00E8761F">
            <w:pPr>
              <w:widowControl w:val="0"/>
              <w:autoSpaceDE w:val="0"/>
              <w:autoSpaceDN w:val="0"/>
              <w:jc w:val="both"/>
              <w:rPr>
                <w:sz w:val="24"/>
                <w:szCs w:val="24"/>
              </w:rPr>
            </w:pPr>
            <w:r w:rsidRPr="00AF67D1">
              <w:rPr>
                <w:sz w:val="24"/>
                <w:szCs w:val="24"/>
              </w:rPr>
              <w:t>Базовый (средний) подушевой норматив финансирования медицинской помощи, рублей;</w:t>
            </w:r>
          </w:p>
        </w:tc>
      </w:tr>
      <w:tr w:rsidR="0092152B" w:rsidRPr="00AF67D1" w14:paraId="4B744408" w14:textId="77777777" w:rsidTr="00E8761F">
        <w:tc>
          <w:tcPr>
            <w:tcW w:w="1587" w:type="dxa"/>
          </w:tcPr>
          <w:p w14:paraId="2CE618F2" w14:textId="77777777" w:rsidR="0092152B" w:rsidRPr="00AF67D1" w:rsidRDefault="0092152B" w:rsidP="00CD7C3D">
            <w:pPr>
              <w:widowControl w:val="0"/>
              <w:autoSpaceDE w:val="0"/>
              <w:autoSpaceDN w:val="0"/>
              <w:jc w:val="center"/>
              <w:rPr>
                <w:sz w:val="24"/>
                <w:szCs w:val="24"/>
              </w:rPr>
            </w:pPr>
            <w:r w:rsidRPr="00AF67D1">
              <w:rPr>
                <w:color w:val="000000"/>
                <w:sz w:val="24"/>
                <w:szCs w:val="24"/>
              </w:rPr>
              <w:t>ОС</w:t>
            </w:r>
            <w:r w:rsidRPr="00AF67D1">
              <w:rPr>
                <w:color w:val="000000"/>
                <w:sz w:val="24"/>
                <w:szCs w:val="24"/>
                <w:vertAlign w:val="subscript"/>
              </w:rPr>
              <w:t>ПНФ</w:t>
            </w:r>
          </w:p>
        </w:tc>
        <w:tc>
          <w:tcPr>
            <w:tcW w:w="8681" w:type="dxa"/>
          </w:tcPr>
          <w:p w14:paraId="1257C02D"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2CB82DFF" w14:textId="77777777" w:rsidTr="00E8761F">
        <w:tc>
          <w:tcPr>
            <w:tcW w:w="1587" w:type="dxa"/>
          </w:tcPr>
          <w:p w14:paraId="4662BDE6"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ОС</w:t>
            </w:r>
            <w:r w:rsidRPr="00AF67D1">
              <w:rPr>
                <w:color w:val="000000"/>
                <w:sz w:val="24"/>
                <w:szCs w:val="24"/>
                <w:vertAlign w:val="subscript"/>
              </w:rPr>
              <w:t>РД</w:t>
            </w:r>
          </w:p>
        </w:tc>
        <w:tc>
          <w:tcPr>
            <w:tcW w:w="8681" w:type="dxa"/>
          </w:tcPr>
          <w:p w14:paraId="551BF5F9"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4DF8BB62" w14:textId="77777777" w:rsidTr="00E8761F">
        <w:tc>
          <w:tcPr>
            <w:tcW w:w="1587" w:type="dxa"/>
          </w:tcPr>
          <w:p w14:paraId="30C94FA0"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СКДот</w:t>
            </w:r>
          </w:p>
        </w:tc>
        <w:tc>
          <w:tcPr>
            <w:tcW w:w="8681" w:type="dxa"/>
          </w:tcPr>
          <w:p w14:paraId="36008B9C"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A64083B" w14:textId="77777777" w:rsidTr="00E8761F">
        <w:tc>
          <w:tcPr>
            <w:tcW w:w="1587" w:type="dxa"/>
          </w:tcPr>
          <w:p w14:paraId="5A398507" w14:textId="77777777" w:rsidR="0092152B" w:rsidRPr="00AF67D1" w:rsidRDefault="0092152B" w:rsidP="00CD7C3D">
            <w:pPr>
              <w:widowControl w:val="0"/>
              <w:autoSpaceDE w:val="0"/>
              <w:autoSpaceDN w:val="0"/>
              <w:jc w:val="center"/>
              <w:rPr>
                <w:color w:val="000000"/>
                <w:sz w:val="24"/>
                <w:szCs w:val="24"/>
              </w:rPr>
            </w:pPr>
            <w:r w:rsidRPr="00AF67D1">
              <w:rPr>
                <w:color w:val="000000"/>
                <w:sz w:val="24"/>
                <w:szCs w:val="24"/>
              </w:rPr>
              <w:t>СКДпв</w:t>
            </w:r>
          </w:p>
        </w:tc>
        <w:tc>
          <w:tcPr>
            <w:tcW w:w="8681" w:type="dxa"/>
          </w:tcPr>
          <w:p w14:paraId="6BB142FE" w14:textId="77777777" w:rsidR="0092152B" w:rsidRPr="00AF67D1" w:rsidRDefault="0092152B" w:rsidP="00E8761F">
            <w:pPr>
              <w:widowControl w:val="0"/>
              <w:autoSpaceDE w:val="0"/>
              <w:autoSpaceDN w:val="0"/>
              <w:jc w:val="both"/>
              <w:rPr>
                <w:color w:val="000000"/>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1833C3CB" w14:textId="77777777" w:rsidTr="00E8761F">
        <w:tc>
          <w:tcPr>
            <w:tcW w:w="1587" w:type="dxa"/>
          </w:tcPr>
          <w:p w14:paraId="3A9C7FF3" w14:textId="77777777" w:rsidR="0092152B" w:rsidRPr="00AF67D1" w:rsidRDefault="0092152B" w:rsidP="00CD7C3D">
            <w:pPr>
              <w:widowControl w:val="0"/>
              <w:autoSpaceDE w:val="0"/>
              <w:autoSpaceDN w:val="0"/>
              <w:jc w:val="center"/>
              <w:rPr>
                <w:sz w:val="24"/>
                <w:szCs w:val="24"/>
              </w:rPr>
            </w:pPr>
            <w:r w:rsidRPr="00AF67D1">
              <w:rPr>
                <w:sz w:val="24"/>
                <w:szCs w:val="24"/>
              </w:rPr>
              <w:t>КД</w:t>
            </w:r>
          </w:p>
        </w:tc>
        <w:tc>
          <w:tcPr>
            <w:tcW w:w="8681" w:type="dxa"/>
          </w:tcPr>
          <w:p w14:paraId="20E54FD1" w14:textId="71D22BA8" w:rsidR="0092152B" w:rsidRPr="00AF67D1" w:rsidRDefault="0092152B" w:rsidP="008377A5">
            <w:pPr>
              <w:widowControl w:val="0"/>
              <w:autoSpaceDE w:val="0"/>
              <w:autoSpaceDN w:val="0"/>
              <w:jc w:val="both"/>
              <w:rPr>
                <w:sz w:val="24"/>
                <w:szCs w:val="24"/>
              </w:rPr>
            </w:pPr>
            <w:r w:rsidRPr="00AF67D1">
              <w:rPr>
                <w:sz w:val="24"/>
                <w:szCs w:val="24"/>
              </w:rPr>
              <w:t xml:space="preserve">единый коэффициент дифференциации </w:t>
            </w:r>
            <w:r w:rsidR="00576F7B" w:rsidRPr="00AF67D1">
              <w:rPr>
                <w:sz w:val="24"/>
                <w:szCs w:val="24"/>
              </w:rPr>
              <w:t>автономного округа</w:t>
            </w:r>
            <w:r w:rsidRPr="00AF67D1">
              <w:rPr>
                <w:sz w:val="24"/>
                <w:szCs w:val="24"/>
              </w:rPr>
              <w:t>, рассчитанный в соответствии с Постановлением № 462 (на 202</w:t>
            </w:r>
            <w:r w:rsidR="008377A5" w:rsidRPr="00AF67D1">
              <w:rPr>
                <w:sz w:val="24"/>
                <w:szCs w:val="24"/>
              </w:rPr>
              <w:t>6</w:t>
            </w:r>
            <w:r w:rsidRPr="00AF67D1">
              <w:rPr>
                <w:sz w:val="24"/>
                <w:szCs w:val="24"/>
              </w:rPr>
              <w:t xml:space="preserve"> год – 1,748);</w:t>
            </w:r>
          </w:p>
        </w:tc>
      </w:tr>
      <w:tr w:rsidR="0092152B" w:rsidRPr="00AF67D1" w14:paraId="7D74EC6E" w14:textId="77777777" w:rsidTr="00E8761F">
        <w:tc>
          <w:tcPr>
            <w:tcW w:w="1587" w:type="dxa"/>
          </w:tcPr>
          <w:p w14:paraId="14EB056F" w14:textId="77777777" w:rsidR="0092152B" w:rsidRPr="00AF67D1" w:rsidRDefault="0092152B" w:rsidP="00E8761F">
            <w:pPr>
              <w:widowControl w:val="0"/>
              <w:autoSpaceDE w:val="0"/>
              <w:autoSpaceDN w:val="0"/>
              <w:rPr>
                <w:sz w:val="24"/>
                <w:szCs w:val="24"/>
              </w:rPr>
            </w:pPr>
          </w:p>
        </w:tc>
        <w:tc>
          <w:tcPr>
            <w:tcW w:w="8681" w:type="dxa"/>
          </w:tcPr>
          <w:p w14:paraId="173C4021" w14:textId="77777777" w:rsidR="0092152B" w:rsidRPr="00AF67D1" w:rsidRDefault="0092152B" w:rsidP="00E8761F">
            <w:pPr>
              <w:widowControl w:val="0"/>
              <w:autoSpaceDE w:val="0"/>
              <w:autoSpaceDN w:val="0"/>
              <w:jc w:val="both"/>
              <w:rPr>
                <w:sz w:val="24"/>
                <w:szCs w:val="24"/>
              </w:rPr>
            </w:pPr>
          </w:p>
        </w:tc>
      </w:tr>
    </w:tbl>
    <w:p w14:paraId="099F2BE1" w14:textId="2E56884C" w:rsidR="0092152B" w:rsidRPr="00AF67D1" w:rsidRDefault="0015755F" w:rsidP="0092152B">
      <w:pPr>
        <w:widowControl w:val="0"/>
        <w:autoSpaceDE w:val="0"/>
        <w:autoSpaceDN w:val="0"/>
        <w:ind w:firstLine="540"/>
        <w:jc w:val="both"/>
        <w:rPr>
          <w:sz w:val="24"/>
          <w:szCs w:val="24"/>
        </w:rPr>
      </w:pPr>
      <w:r w:rsidRPr="00AF67D1">
        <w:rPr>
          <w:sz w:val="24"/>
          <w:szCs w:val="24"/>
        </w:rPr>
        <w:t xml:space="preserve">9.3.1.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AF67D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AF67D1">
        <w:rPr>
          <w:sz w:val="24"/>
          <w:szCs w:val="24"/>
        </w:rPr>
        <w:t>где:</w:t>
      </w:r>
    </w:p>
    <w:p w14:paraId="048BB1A8" w14:textId="77777777" w:rsidR="0092152B" w:rsidRPr="00AF67D1" w:rsidRDefault="0092152B" w:rsidP="0092152B">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0EEECDED" w14:textId="77777777" w:rsidTr="00E8761F">
        <w:tc>
          <w:tcPr>
            <w:tcW w:w="1668" w:type="dxa"/>
          </w:tcPr>
          <w:p w14:paraId="7E2B2D0E" w14:textId="77777777" w:rsidR="0092152B" w:rsidRPr="00AF67D1" w:rsidRDefault="0092152B" w:rsidP="00CD7C3D">
            <w:pPr>
              <w:widowControl w:val="0"/>
              <w:autoSpaceDE w:val="0"/>
              <w:autoSpaceDN w:val="0"/>
              <w:jc w:val="center"/>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596C66AC"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медицинской организации </w:t>
            </w:r>
          </w:p>
          <w:p w14:paraId="2EABC69A" w14:textId="77777777" w:rsidR="0092152B" w:rsidRPr="00AF67D1" w:rsidRDefault="0092152B" w:rsidP="00E8761F">
            <w:pPr>
              <w:widowControl w:val="0"/>
              <w:autoSpaceDE w:val="0"/>
              <w:autoSpaceDN w:val="0"/>
              <w:rPr>
                <w:sz w:val="24"/>
                <w:szCs w:val="24"/>
              </w:rPr>
            </w:pPr>
          </w:p>
        </w:tc>
      </w:tr>
      <w:tr w:rsidR="0092152B" w:rsidRPr="00AF67D1" w14:paraId="6D119903" w14:textId="77777777" w:rsidTr="00E8761F">
        <w:tc>
          <w:tcPr>
            <w:tcW w:w="1668" w:type="dxa"/>
          </w:tcPr>
          <w:p w14:paraId="7A5EB79D" w14:textId="77777777" w:rsidR="0092152B" w:rsidRPr="00AF67D1" w:rsidRDefault="0092152B" w:rsidP="00CD7C3D">
            <w:pPr>
              <w:widowControl w:val="0"/>
              <w:autoSpaceDE w:val="0"/>
              <w:autoSpaceDN w:val="0"/>
              <w:jc w:val="center"/>
              <w:rPr>
                <w:sz w:val="24"/>
                <w:szCs w:val="24"/>
              </w:rPr>
            </w:pPr>
            <w:r w:rsidRPr="00AF67D1">
              <w:rPr>
                <w:sz w:val="24"/>
                <w:szCs w:val="24"/>
              </w:rPr>
              <w:t>Ч</w:t>
            </w:r>
            <w:r w:rsidRPr="00AF67D1">
              <w:rPr>
                <w:sz w:val="24"/>
                <w:szCs w:val="24"/>
                <w:vertAlign w:val="superscript"/>
                <w:lang w:val="en-US"/>
              </w:rPr>
              <w:t>i</w:t>
            </w:r>
            <w:r w:rsidRPr="00AF67D1">
              <w:rPr>
                <w:sz w:val="24"/>
                <w:szCs w:val="24"/>
                <w:vertAlign w:val="subscript"/>
              </w:rPr>
              <w:t>З</w:t>
            </w:r>
          </w:p>
        </w:tc>
        <w:tc>
          <w:tcPr>
            <w:tcW w:w="8753" w:type="dxa"/>
          </w:tcPr>
          <w:p w14:paraId="1EB6FCEB"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5727F988" w14:textId="77777777" w:rsidR="0092152B" w:rsidRPr="00AF67D1" w:rsidRDefault="0092152B" w:rsidP="0092152B">
      <w:pPr>
        <w:widowControl w:val="0"/>
        <w:autoSpaceDE w:val="0"/>
        <w:autoSpaceDN w:val="0"/>
        <w:ind w:firstLine="540"/>
        <w:jc w:val="both"/>
        <w:rPr>
          <w:sz w:val="24"/>
          <w:szCs w:val="24"/>
        </w:rPr>
      </w:pPr>
    </w:p>
    <w:p w14:paraId="339CB08C" w14:textId="1DE9000B" w:rsidR="0092152B" w:rsidRPr="00AF67D1" w:rsidRDefault="0015755F" w:rsidP="0097176D">
      <w:pPr>
        <w:widowControl w:val="0"/>
        <w:autoSpaceDE w:val="0"/>
        <w:autoSpaceDN w:val="0"/>
        <w:ind w:firstLine="709"/>
        <w:jc w:val="both"/>
        <w:rPr>
          <w:sz w:val="24"/>
          <w:szCs w:val="24"/>
          <w:vertAlign w:val="subscript"/>
        </w:rPr>
      </w:pPr>
      <w:r w:rsidRPr="00AF67D1">
        <w:rPr>
          <w:sz w:val="24"/>
          <w:szCs w:val="24"/>
        </w:rPr>
        <w:t xml:space="preserve">9.3.2.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1D2DB20B" w14:textId="77777777" w:rsidR="0092152B" w:rsidRPr="00AF67D1" w:rsidRDefault="0092152B" w:rsidP="0097176D">
      <w:pPr>
        <w:widowControl w:val="0"/>
        <w:autoSpaceDE w:val="0"/>
        <w:autoSpaceDN w:val="0"/>
        <w:ind w:firstLine="709"/>
        <w:jc w:val="both"/>
        <w:rPr>
          <w:sz w:val="24"/>
          <w:szCs w:val="24"/>
        </w:rPr>
      </w:pPr>
    </w:p>
    <w:p w14:paraId="7D1418E6" w14:textId="6E325528" w:rsidR="0092152B" w:rsidRPr="00AF67D1" w:rsidRDefault="0015755F" w:rsidP="0097176D">
      <w:pPr>
        <w:widowControl w:val="0"/>
        <w:autoSpaceDE w:val="0"/>
        <w:autoSpaceDN w:val="0"/>
        <w:ind w:firstLine="709"/>
        <w:jc w:val="both"/>
        <w:rPr>
          <w:sz w:val="24"/>
          <w:szCs w:val="24"/>
        </w:rPr>
      </w:pPr>
      <w:r w:rsidRPr="00AF67D1">
        <w:rPr>
          <w:sz w:val="24"/>
          <w:szCs w:val="24"/>
        </w:rPr>
        <w:t xml:space="preserve">9.3.3. </w:t>
      </w:r>
      <w:r w:rsidR="0092152B" w:rsidRPr="00AF67D1">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Pr="00AF67D1">
        <w:rPr>
          <w:sz w:val="24"/>
          <w:szCs w:val="24"/>
        </w:rPr>
        <w:t>автономного округа</w:t>
      </w:r>
      <w:r w:rsidR="0092152B" w:rsidRPr="00AF67D1">
        <w:rPr>
          <w:sz w:val="24"/>
          <w:szCs w:val="24"/>
        </w:rPr>
        <w:t xml:space="preserve"> (ОС</w:t>
      </w:r>
      <w:r w:rsidR="0092152B" w:rsidRPr="00AF67D1">
        <w:rPr>
          <w:sz w:val="24"/>
          <w:szCs w:val="24"/>
          <w:vertAlign w:val="subscript"/>
        </w:rPr>
        <w:t>ПНФ</w:t>
      </w:r>
      <w:r w:rsidR="0092152B" w:rsidRPr="00AF67D1">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по следующей формуле:</w:t>
      </w:r>
    </w:p>
    <w:p w14:paraId="070C25A5" w14:textId="77777777" w:rsidR="0092152B" w:rsidRPr="00AF67D1" w:rsidRDefault="0092152B" w:rsidP="0092152B">
      <w:pPr>
        <w:widowControl w:val="0"/>
        <w:autoSpaceDE w:val="0"/>
        <w:autoSpaceDN w:val="0"/>
        <w:jc w:val="both"/>
        <w:rPr>
          <w:sz w:val="24"/>
          <w:szCs w:val="24"/>
        </w:rPr>
      </w:pPr>
    </w:p>
    <w:bookmarkStart w:id="42" w:name="_Hlk123212002"/>
    <w:p w14:paraId="780CE89B" w14:textId="166349E9" w:rsidR="0092152B" w:rsidRPr="00AF67D1" w:rsidRDefault="005B3582" w:rsidP="0092152B">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oMath>
      <w:r w:rsidR="0092152B" w:rsidRPr="00AF67D1">
        <w:rPr>
          <w:rFonts w:ascii="Cambria Math" w:eastAsia="Calibri" w:hAnsi="Cambria Math" w:cs="Times New Roman"/>
          <w:color w:val="000000"/>
          <w:sz w:val="24"/>
          <w:szCs w:val="24"/>
          <w:lang w:eastAsia="en-US"/>
        </w:rPr>
        <w:t>,</w:t>
      </w:r>
      <w:r w:rsidR="0092152B" w:rsidRPr="00AF67D1">
        <w:rPr>
          <w:rFonts w:ascii="Cambria Math" w:hAnsi="Cambria Math"/>
          <w:color w:val="000000" w:themeColor="text1"/>
          <w:sz w:val="24"/>
          <w:szCs w:val="24"/>
        </w:rPr>
        <w:t xml:space="preserve"> </w:t>
      </w:r>
      <w:r w:rsidR="0092152B" w:rsidRPr="00AF67D1">
        <w:rPr>
          <w:rFonts w:ascii="Times New Roman" w:hAnsi="Times New Roman"/>
          <w:color w:val="000000"/>
          <w:sz w:val="24"/>
          <w:szCs w:val="24"/>
        </w:rPr>
        <w:t>где:</w:t>
      </w:r>
    </w:p>
    <w:p w14:paraId="22446EF5" w14:textId="77777777" w:rsidR="0092152B" w:rsidRPr="00AF67D1" w:rsidRDefault="0092152B" w:rsidP="0092152B">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AF67D1"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AF67D1" w:rsidRDefault="0092152B" w:rsidP="00CD7C3D">
            <w:pPr>
              <w:pStyle w:val="ConsPlusNormal"/>
              <w:ind w:firstLine="0"/>
              <w:jc w:val="center"/>
              <w:rPr>
                <w:rFonts w:ascii="Times New Roman" w:hAnsi="Times New Roman"/>
                <w:color w:val="000000" w:themeColor="text1"/>
                <w:sz w:val="24"/>
                <w:szCs w:val="24"/>
              </w:rPr>
            </w:pPr>
            <w:r w:rsidRPr="00AF67D1">
              <w:rPr>
                <w:rFonts w:ascii="Cambria Math" w:hAnsi="Cambria Math"/>
                <w:sz w:val="24"/>
                <w:szCs w:val="24"/>
              </w:rPr>
              <w:t>ОС</w:t>
            </w:r>
            <w:r w:rsidRPr="00AF67D1">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 xml:space="preserve">объем средств, направляемых на финансовое обеспечение </w:t>
            </w:r>
            <w:r w:rsidR="00CF2D70" w:rsidRPr="0097176D">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AF67D1">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97176D">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AF67D1">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AF67D1"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AF67D1"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AF67D1" w:rsidDel="005B6312">
              <w:rPr>
                <w:rFonts w:ascii="Times New Roman" w:hAnsi="Times New Roman"/>
                <w:color w:val="000000" w:themeColor="text1"/>
                <w:sz w:val="24"/>
                <w:szCs w:val="24"/>
              </w:rPr>
              <w:t xml:space="preserve"> </w:t>
            </w:r>
            <w:r w:rsidRPr="00AF67D1">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AF67D1"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AF67D1" w:rsidRDefault="005B3582" w:rsidP="00CD7C3D">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AF67D1" w:rsidRDefault="0092152B" w:rsidP="00990DC2">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AF67D1">
              <w:rPr>
                <w:rFonts w:ascii="Times New Roman" w:hAnsi="Times New Roman"/>
                <w:color w:val="000000" w:themeColor="text1"/>
                <w:sz w:val="24"/>
                <w:szCs w:val="24"/>
              </w:rPr>
              <w:t xml:space="preserve"> </w:t>
            </w:r>
            <w:r w:rsidR="00990DC2" w:rsidRPr="0097176D">
              <w:rPr>
                <w:rFonts w:ascii="Times New Roman" w:hAnsi="Times New Roman"/>
                <w:color w:val="000000" w:themeColor="text1"/>
                <w:sz w:val="24"/>
                <w:szCs w:val="24"/>
              </w:rPr>
              <w:t>и</w:t>
            </w:r>
            <w:r w:rsidR="000E5BDC" w:rsidRPr="0097176D">
              <w:rPr>
                <w:rFonts w:ascii="Times New Roman" w:hAnsi="Times New Roman"/>
                <w:color w:val="000000" w:themeColor="text1"/>
                <w:sz w:val="24"/>
                <w:szCs w:val="24"/>
              </w:rPr>
              <w:t xml:space="preserve"> школ для беременных и по вопросам грудного вскармливания</w:t>
            </w:r>
            <w:r w:rsidRPr="00AF67D1">
              <w:rPr>
                <w:rFonts w:ascii="Times New Roman" w:hAnsi="Times New Roman"/>
                <w:color w:val="000000" w:themeColor="text1"/>
                <w:sz w:val="24"/>
                <w:szCs w:val="24"/>
              </w:rPr>
              <w:t>,</w:t>
            </w:r>
            <w:r w:rsidRPr="00AF67D1" w:rsidDel="005B6312">
              <w:rPr>
                <w:rFonts w:ascii="Times New Roman" w:hAnsi="Times New Roman"/>
                <w:color w:val="000000" w:themeColor="text1"/>
                <w:sz w:val="24"/>
                <w:szCs w:val="24"/>
              </w:rPr>
              <w:t xml:space="preserve"> </w:t>
            </w:r>
            <w:r w:rsidRPr="00AF67D1">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AF67D1" w:rsidRDefault="0092152B" w:rsidP="00CD7C3D">
            <w:pPr>
              <w:pStyle w:val="ConsPlusNormal"/>
              <w:ind w:firstLine="0"/>
              <w:jc w:val="center"/>
              <w:rPr>
                <w:rFonts w:ascii="Times New Roman" w:hAnsi="Times New Roman"/>
                <w:color w:val="000000" w:themeColor="text1"/>
                <w:sz w:val="24"/>
                <w:szCs w:val="24"/>
              </w:rPr>
            </w:pPr>
            <w:r w:rsidRPr="00AF67D1">
              <w:rPr>
                <w:rFonts w:ascii="Cambria Math" w:hAnsi="Cambria Math"/>
                <w:sz w:val="24"/>
                <w:szCs w:val="24"/>
              </w:rPr>
              <w:t>ОС</w:t>
            </w:r>
            <w:r w:rsidRPr="00AF67D1">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AF67D1"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AF67D1"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AF67D1">
              <w:rPr>
                <w:rFonts w:ascii="Times New Roman" w:hAnsi="Times New Roman"/>
                <w:color w:val="000000" w:themeColor="text1"/>
                <w:sz w:val="24"/>
                <w:szCs w:val="24"/>
              </w:rPr>
              <w:t xml:space="preserve">автономном округе </w:t>
            </w:r>
            <w:r w:rsidRPr="00AF67D1">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AF67D1"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AF67D1"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AF67D1" w:rsidRDefault="005B3582" w:rsidP="00CD7C3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AF67D1">
              <w:rPr>
                <w:rFonts w:ascii="Times New Roman" w:hAnsi="Times New Roman"/>
                <w:color w:val="000000" w:themeColor="text1"/>
                <w:sz w:val="24"/>
                <w:szCs w:val="24"/>
                <w:lang w:val="en-US"/>
              </w:rPr>
              <w:t>I</w:t>
            </w:r>
            <w:r w:rsidRPr="00AF67D1">
              <w:rPr>
                <w:rFonts w:ascii="Times New Roman" w:hAnsi="Times New Roman"/>
                <w:color w:val="000000" w:themeColor="text1"/>
                <w:sz w:val="24"/>
                <w:szCs w:val="24"/>
              </w:rPr>
              <w:t xml:space="preserve"> и </w:t>
            </w:r>
            <w:r w:rsidRPr="00AF67D1">
              <w:rPr>
                <w:rFonts w:ascii="Times New Roman" w:hAnsi="Times New Roman"/>
                <w:color w:val="000000" w:themeColor="text1"/>
                <w:sz w:val="24"/>
                <w:szCs w:val="24"/>
                <w:lang w:val="en-US"/>
              </w:rPr>
              <w:t>II</w:t>
            </w:r>
            <w:r w:rsidRPr="00AF67D1">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AF67D1"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AF67D1" w:rsidRDefault="005B3582"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AF67D1" w:rsidRDefault="005B3582" w:rsidP="00CD7C3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AF67D1" w:rsidRDefault="005B3582" w:rsidP="00CD7C3D">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77777777" w:rsidR="0092152B" w:rsidRPr="00AF67D1" w:rsidRDefault="0092152B" w:rsidP="00BD13B3">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AF67D1" w14:paraId="0A519D53"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2F612D6" w14:textId="0DA04CE0" w:rsidR="00783B6E" w:rsidRPr="00AF67D1" w:rsidRDefault="005B3582" w:rsidP="00783B6E">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53D4375" w14:textId="38F8FBB2" w:rsidR="00783B6E" w:rsidRPr="00AF67D1" w:rsidRDefault="00783B6E" w:rsidP="00783B6E">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в соответствии с нормативами, установленными Территориальной программой государственных гарантий в части базовой программы, рублей</w:t>
            </w:r>
            <w:r w:rsidR="007C79FD" w:rsidRPr="00AF67D1">
              <w:rPr>
                <w:rFonts w:ascii="Times New Roman" w:hAnsi="Times New Roman"/>
                <w:color w:val="000000" w:themeColor="text1"/>
                <w:sz w:val="24"/>
                <w:szCs w:val="24"/>
              </w:rPr>
              <w:t>;</w:t>
            </w:r>
          </w:p>
        </w:tc>
      </w:tr>
      <w:tr w:rsidR="00783B6E" w:rsidRPr="00AF67D1"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AF67D1" w:rsidRDefault="005B3582" w:rsidP="00783B6E">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77777777" w:rsidR="00783B6E" w:rsidRPr="00AF67D1" w:rsidRDefault="00783B6E" w:rsidP="00783B6E">
            <w:pPr>
              <w:pStyle w:val="ConsPlusNormal"/>
              <w:ind w:firstLine="0"/>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профилактических медицинских осмотров несовершеннолетних и всех видов диспансеризации, рублей.</w:t>
            </w:r>
          </w:p>
        </w:tc>
      </w:tr>
      <w:bookmarkEnd w:id="42"/>
    </w:tbl>
    <w:p w14:paraId="102AD8D4" w14:textId="77777777" w:rsidR="0092152B" w:rsidRPr="00AF67D1" w:rsidRDefault="0092152B" w:rsidP="0092152B">
      <w:pPr>
        <w:widowControl w:val="0"/>
        <w:pBdr>
          <w:top w:val="nil"/>
          <w:left w:val="nil"/>
          <w:bottom w:val="nil"/>
          <w:right w:val="nil"/>
          <w:between w:val="nil"/>
        </w:pBdr>
        <w:jc w:val="center"/>
        <w:rPr>
          <w:color w:val="000000"/>
          <w:sz w:val="24"/>
          <w:szCs w:val="24"/>
        </w:rPr>
      </w:pPr>
    </w:p>
    <w:p w14:paraId="56CD06E5" w14:textId="192162F1" w:rsidR="0092152B" w:rsidRPr="00AF67D1" w:rsidRDefault="0015755F" w:rsidP="00AB5828">
      <w:pPr>
        <w:widowControl w:val="0"/>
        <w:autoSpaceDE w:val="0"/>
        <w:autoSpaceDN w:val="0"/>
        <w:ind w:firstLine="709"/>
        <w:jc w:val="both"/>
        <w:rPr>
          <w:sz w:val="24"/>
          <w:szCs w:val="24"/>
        </w:rPr>
      </w:pPr>
      <w:r w:rsidRPr="00AF67D1">
        <w:rPr>
          <w:sz w:val="24"/>
          <w:szCs w:val="24"/>
        </w:rPr>
        <w:t xml:space="preserve">9.3.4. </w:t>
      </w:r>
      <w:r w:rsidR="0092152B" w:rsidRPr="00AF67D1">
        <w:rPr>
          <w:sz w:val="24"/>
          <w:szCs w:val="24"/>
        </w:rPr>
        <w:t xml:space="preserve">Объем средств, направляемых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xml:space="preserve"> (ОС</w:t>
      </w:r>
      <w:r w:rsidR="0092152B" w:rsidRPr="00AF67D1">
        <w:rPr>
          <w:sz w:val="24"/>
          <w:szCs w:val="24"/>
          <w:vertAlign w:val="subscript"/>
        </w:rPr>
        <w:t>ФАП</w:t>
      </w:r>
      <w:r w:rsidR="0092152B" w:rsidRPr="00AF67D1">
        <w:rPr>
          <w:sz w:val="24"/>
          <w:szCs w:val="24"/>
        </w:rPr>
        <w:t xml:space="preserve">), рассчитывается в соответствии с пунктом 7 данного </w:t>
      </w:r>
      <w:r w:rsidR="00AF7D72" w:rsidRPr="00AF67D1">
        <w:rPr>
          <w:sz w:val="24"/>
          <w:szCs w:val="24"/>
        </w:rPr>
        <w:t>раздела</w:t>
      </w:r>
      <w:r w:rsidR="0092152B" w:rsidRPr="00AF67D1">
        <w:rPr>
          <w:sz w:val="24"/>
          <w:szCs w:val="24"/>
        </w:rPr>
        <w:t>.</w:t>
      </w:r>
    </w:p>
    <w:p w14:paraId="128E5CC8" w14:textId="5CD5A785" w:rsidR="0092152B" w:rsidRPr="00AF67D1" w:rsidRDefault="0015755F" w:rsidP="00AB5828">
      <w:pPr>
        <w:widowControl w:val="0"/>
        <w:autoSpaceDE w:val="0"/>
        <w:autoSpaceDN w:val="0"/>
        <w:ind w:firstLine="709"/>
        <w:jc w:val="both"/>
        <w:rPr>
          <w:sz w:val="24"/>
          <w:szCs w:val="24"/>
        </w:rPr>
      </w:pPr>
      <w:r w:rsidRPr="00AF67D1">
        <w:rPr>
          <w:sz w:val="24"/>
          <w:szCs w:val="24"/>
        </w:rPr>
        <w:t xml:space="preserve">9.3.5. </w:t>
      </w:r>
      <w:r w:rsidR="0092152B" w:rsidRPr="00AF67D1">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AF67D1" w:rsidRDefault="0092152B" w:rsidP="0092152B">
      <w:pPr>
        <w:widowControl w:val="0"/>
        <w:autoSpaceDE w:val="0"/>
        <w:autoSpaceDN w:val="0"/>
        <w:ind w:firstLine="540"/>
        <w:jc w:val="both"/>
        <w:rPr>
          <w:sz w:val="24"/>
          <w:szCs w:val="24"/>
        </w:rPr>
      </w:pPr>
    </w:p>
    <w:p w14:paraId="1E0C0AB1" w14:textId="77777777" w:rsidR="0092152B" w:rsidRPr="00AF67D1" w:rsidRDefault="0092152B" w:rsidP="0092152B">
      <w:pPr>
        <w:widowControl w:val="0"/>
        <w:autoSpaceDE w:val="0"/>
        <w:autoSpaceDN w:val="0"/>
        <w:jc w:val="center"/>
        <w:rPr>
          <w:sz w:val="24"/>
          <w:szCs w:val="24"/>
        </w:rPr>
      </w:pPr>
      <w:r w:rsidRPr="00AF67D1">
        <w:rPr>
          <w:sz w:val="24"/>
          <w:szCs w:val="24"/>
        </w:rPr>
        <w:t>ОС</w:t>
      </w:r>
      <w:r w:rsidRPr="00AF67D1">
        <w:rPr>
          <w:sz w:val="24"/>
          <w:szCs w:val="24"/>
          <w:vertAlign w:val="subscript"/>
        </w:rPr>
        <w:t>НЕОТЛ</w:t>
      </w:r>
      <w:r w:rsidRPr="00AF67D1">
        <w:rPr>
          <w:sz w:val="24"/>
          <w:szCs w:val="24"/>
        </w:rPr>
        <w:t xml:space="preserve"> = Но</w:t>
      </w:r>
      <w:r w:rsidRPr="00AF67D1">
        <w:rPr>
          <w:sz w:val="24"/>
          <w:szCs w:val="24"/>
          <w:vertAlign w:val="subscript"/>
        </w:rPr>
        <w:t>НЕОТЛ</w:t>
      </w:r>
      <w:r w:rsidRPr="00AF67D1">
        <w:rPr>
          <w:sz w:val="24"/>
          <w:szCs w:val="24"/>
        </w:rPr>
        <w:t xml:space="preserve"> × Нфз</w:t>
      </w:r>
      <w:r w:rsidRPr="00AF67D1">
        <w:rPr>
          <w:sz w:val="24"/>
          <w:szCs w:val="24"/>
          <w:vertAlign w:val="subscript"/>
        </w:rPr>
        <w:t xml:space="preserve">НЕОТЛ </w:t>
      </w:r>
      <w:r w:rsidRPr="00AF67D1">
        <w:rPr>
          <w:sz w:val="24"/>
          <w:szCs w:val="24"/>
        </w:rPr>
        <w:t>× Ч</w:t>
      </w:r>
      <w:r w:rsidRPr="00AF67D1">
        <w:rPr>
          <w:sz w:val="24"/>
          <w:szCs w:val="24"/>
          <w:vertAlign w:val="subscript"/>
        </w:rPr>
        <w:t>З</w:t>
      </w:r>
      <w:r w:rsidRPr="00AF67D1">
        <w:rPr>
          <w:sz w:val="24"/>
          <w:szCs w:val="24"/>
        </w:rPr>
        <w:t>.</w:t>
      </w:r>
    </w:p>
    <w:p w14:paraId="4F02E2F8" w14:textId="77777777" w:rsidR="0092152B" w:rsidRPr="00CF5B56" w:rsidRDefault="0092152B" w:rsidP="0092152B">
      <w:pPr>
        <w:widowControl w:val="0"/>
        <w:autoSpaceDE w:val="0"/>
        <w:autoSpaceDN w:val="0"/>
        <w:ind w:firstLine="709"/>
        <w:jc w:val="both"/>
        <w:rPr>
          <w:sz w:val="24"/>
          <w:szCs w:val="24"/>
        </w:rPr>
      </w:pPr>
    </w:p>
    <w:p w14:paraId="3CCA268D" w14:textId="33C5D189"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42DB911A" w14:textId="77777777" w:rsidR="00812B13" w:rsidRDefault="00812B13" w:rsidP="00AF7D72">
      <w:pPr>
        <w:widowControl w:val="0"/>
        <w:pBdr>
          <w:top w:val="nil"/>
          <w:left w:val="nil"/>
          <w:bottom w:val="nil"/>
          <w:right w:val="nil"/>
          <w:between w:val="nil"/>
        </w:pBdr>
        <w:ind w:firstLine="709"/>
        <w:jc w:val="both"/>
        <w:rPr>
          <w:color w:val="000000"/>
          <w:sz w:val="24"/>
          <w:szCs w:val="24"/>
        </w:rPr>
      </w:pPr>
    </w:p>
    <w:p w14:paraId="3235BCA0" w14:textId="4919BAB6" w:rsidR="0092152B" w:rsidRPr="00CF5B56" w:rsidRDefault="0015755F" w:rsidP="00AF7D72">
      <w:pPr>
        <w:widowControl w:val="0"/>
        <w:pBdr>
          <w:top w:val="nil"/>
          <w:left w:val="nil"/>
          <w:bottom w:val="nil"/>
          <w:right w:val="nil"/>
          <w:between w:val="nil"/>
        </w:pBdr>
        <w:ind w:firstLine="709"/>
        <w:jc w:val="both"/>
        <w:rPr>
          <w:color w:val="000000"/>
          <w:sz w:val="24"/>
          <w:szCs w:val="24"/>
        </w:rPr>
      </w:pPr>
      <w:r>
        <w:rPr>
          <w:color w:val="000000"/>
          <w:sz w:val="24"/>
          <w:szCs w:val="24"/>
        </w:rPr>
        <w:t xml:space="preserve">9.4. </w:t>
      </w:r>
      <w:r w:rsidR="0092152B" w:rsidRPr="00CF5B56">
        <w:rPr>
          <w:color w:val="000000"/>
          <w:sz w:val="24"/>
          <w:szCs w:val="24"/>
        </w:rPr>
        <w:t xml:space="preserve">С целью учета различий в потреблении медицинской помощи в </w:t>
      </w:r>
      <w:r>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0DADCF2E" w:rsidR="0092152B" w:rsidRPr="00CF5B56" w:rsidRDefault="0015755F" w:rsidP="00AF7D72">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 xml:space="preserve">9.5.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48C79096" w14:textId="6DE32353" w:rsidR="0092152B" w:rsidRPr="00CF5B56" w:rsidRDefault="0015755F" w:rsidP="00AF7D72">
      <w:pPr>
        <w:ind w:firstLine="709"/>
        <w:jc w:val="both"/>
        <w:rPr>
          <w:sz w:val="24"/>
          <w:szCs w:val="24"/>
        </w:rPr>
      </w:pPr>
      <w:r>
        <w:rPr>
          <w:sz w:val="24"/>
          <w:szCs w:val="24"/>
        </w:rPr>
        <w:t xml:space="preserve">9.5.1. </w:t>
      </w:r>
      <w:r w:rsidR="0092152B" w:rsidRPr="00CF5B56">
        <w:rPr>
          <w:sz w:val="24"/>
          <w:szCs w:val="24"/>
        </w:rPr>
        <w:t>до года мужчины/женщины;</w:t>
      </w:r>
    </w:p>
    <w:p w14:paraId="2B02A741" w14:textId="4B446DE8" w:rsidR="0092152B" w:rsidRPr="00CF5B56" w:rsidRDefault="0015755F" w:rsidP="00AF7D72">
      <w:pPr>
        <w:ind w:firstLine="709"/>
        <w:jc w:val="both"/>
        <w:rPr>
          <w:sz w:val="24"/>
          <w:szCs w:val="24"/>
        </w:rPr>
      </w:pPr>
      <w:r>
        <w:rPr>
          <w:sz w:val="24"/>
          <w:szCs w:val="24"/>
        </w:rPr>
        <w:t xml:space="preserve">9.5.2. </w:t>
      </w:r>
      <w:r w:rsidR="0092152B" w:rsidRPr="00CF5B56">
        <w:rPr>
          <w:sz w:val="24"/>
          <w:szCs w:val="24"/>
        </w:rPr>
        <w:t>год - четыре года мужчины/женщины;</w:t>
      </w:r>
    </w:p>
    <w:p w14:paraId="1FD73D82" w14:textId="768260D8" w:rsidR="0092152B" w:rsidRPr="00CF5B56" w:rsidRDefault="0015755F" w:rsidP="00AF7D72">
      <w:pPr>
        <w:ind w:firstLine="709"/>
        <w:jc w:val="both"/>
        <w:rPr>
          <w:sz w:val="24"/>
          <w:szCs w:val="24"/>
        </w:rPr>
      </w:pPr>
      <w:r>
        <w:rPr>
          <w:sz w:val="24"/>
          <w:szCs w:val="24"/>
        </w:rPr>
        <w:t xml:space="preserve">9.5.3. </w:t>
      </w:r>
      <w:r w:rsidR="0092152B" w:rsidRPr="00CF5B56">
        <w:rPr>
          <w:sz w:val="24"/>
          <w:szCs w:val="24"/>
        </w:rPr>
        <w:t>пять - семнадцать лет мужчины/женщины;</w:t>
      </w:r>
    </w:p>
    <w:p w14:paraId="1F5F765A" w14:textId="6A5EC8D7" w:rsidR="0092152B" w:rsidRPr="00CF5B56" w:rsidRDefault="0015755F" w:rsidP="00AF7D72">
      <w:pPr>
        <w:ind w:firstLine="709"/>
        <w:jc w:val="both"/>
        <w:rPr>
          <w:sz w:val="24"/>
          <w:szCs w:val="24"/>
        </w:rPr>
      </w:pPr>
      <w:r>
        <w:rPr>
          <w:sz w:val="24"/>
          <w:szCs w:val="24"/>
        </w:rPr>
        <w:t xml:space="preserve">9.5.4. </w:t>
      </w:r>
      <w:r w:rsidR="0092152B" w:rsidRPr="00CF5B56">
        <w:rPr>
          <w:sz w:val="24"/>
          <w:szCs w:val="24"/>
        </w:rPr>
        <w:t>восемнадцать - шестьдесят четыре года мужчины/женщины;</w:t>
      </w:r>
    </w:p>
    <w:p w14:paraId="2C4C112B" w14:textId="681486C0" w:rsidR="0092152B" w:rsidRPr="00CF5B56" w:rsidRDefault="0015755F" w:rsidP="00AF7D72">
      <w:pPr>
        <w:ind w:firstLine="709"/>
        <w:jc w:val="both"/>
        <w:rPr>
          <w:sz w:val="24"/>
          <w:szCs w:val="24"/>
        </w:rPr>
      </w:pPr>
      <w:r>
        <w:rPr>
          <w:sz w:val="24"/>
          <w:szCs w:val="24"/>
        </w:rPr>
        <w:t xml:space="preserve">9.5.6. </w:t>
      </w:r>
      <w:r w:rsidR="0092152B" w:rsidRPr="00CF5B56">
        <w:rPr>
          <w:sz w:val="24"/>
          <w:szCs w:val="24"/>
        </w:rPr>
        <w:t>шестьдесят пять лет и старше мужчины/женщины.</w:t>
      </w:r>
    </w:p>
    <w:p w14:paraId="7D3B7A7B" w14:textId="764344A8" w:rsidR="0092152B" w:rsidRPr="00CF5B56" w:rsidRDefault="0015755F" w:rsidP="00AF7D72">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 xml:space="preserve">9.6. </w:t>
      </w:r>
      <w:r w:rsidR="0092152B" w:rsidRPr="00CF5B56">
        <w:rPr>
          <w:color w:val="000000"/>
          <w:sz w:val="24"/>
          <w:szCs w:val="24"/>
        </w:rPr>
        <w:t xml:space="preserve">Определяются затраты на оплату медицинской помощи, оказанной застрахованным лицам </w:t>
      </w:r>
      <w:r>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Pr>
          <w:color w:val="000000"/>
          <w:sz w:val="24"/>
          <w:szCs w:val="24"/>
        </w:rPr>
        <w:t>автономного округа</w:t>
      </w:r>
      <w:r w:rsidR="0092152B" w:rsidRPr="00CF5B56">
        <w:rPr>
          <w:color w:val="000000"/>
          <w:sz w:val="24"/>
          <w:szCs w:val="24"/>
        </w:rPr>
        <w:t>.</w:t>
      </w:r>
    </w:p>
    <w:p w14:paraId="6DD6B50B" w14:textId="70823BD6" w:rsidR="0092152B" w:rsidRPr="00AF67D1" w:rsidRDefault="0015755F" w:rsidP="00AF7D72">
      <w:pPr>
        <w:widowControl w:val="0"/>
        <w:pBdr>
          <w:top w:val="nil"/>
          <w:left w:val="nil"/>
          <w:bottom w:val="nil"/>
          <w:right w:val="nil"/>
          <w:between w:val="nil"/>
        </w:pBdr>
        <w:tabs>
          <w:tab w:val="left" w:pos="993"/>
        </w:tabs>
        <w:ind w:firstLine="709"/>
        <w:jc w:val="both"/>
        <w:rPr>
          <w:color w:val="000000"/>
          <w:sz w:val="24"/>
          <w:szCs w:val="24"/>
        </w:rPr>
      </w:pPr>
      <w:r w:rsidRPr="00AF67D1">
        <w:rPr>
          <w:color w:val="000000"/>
          <w:sz w:val="24"/>
          <w:szCs w:val="24"/>
        </w:rPr>
        <w:t xml:space="preserve">9.7. </w:t>
      </w:r>
      <w:r w:rsidR="0092152B" w:rsidRPr="00AF67D1">
        <w:rPr>
          <w:color w:val="000000"/>
          <w:sz w:val="24"/>
          <w:szCs w:val="24"/>
        </w:rPr>
        <w:t xml:space="preserve">Определяется размер затрат на одно застрахованное лицо (P) в </w:t>
      </w:r>
      <w:r w:rsidRPr="00AF67D1">
        <w:rPr>
          <w:color w:val="000000"/>
          <w:sz w:val="24"/>
          <w:szCs w:val="24"/>
        </w:rPr>
        <w:t xml:space="preserve">автономном округе </w:t>
      </w:r>
      <w:r w:rsidR="0092152B" w:rsidRPr="00AF67D1">
        <w:rPr>
          <w:color w:val="000000"/>
          <w:sz w:val="24"/>
          <w:szCs w:val="24"/>
        </w:rPr>
        <w:t>(без учета возраста и пола) по формуле:</w:t>
      </w:r>
    </w:p>
    <w:p w14:paraId="60EC6AA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68C41B53"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4"/>
            <w:szCs w:val="24"/>
          </w:rPr>
          <m:t>Р=З÷М÷Ч</m:t>
        </m:r>
      </m:oMath>
      <w:r w:rsidRPr="00AF67D1">
        <w:rPr>
          <w:color w:val="000000"/>
          <w:sz w:val="24"/>
          <w:szCs w:val="24"/>
        </w:rPr>
        <w:t>, где:</w:t>
      </w:r>
    </w:p>
    <w:p w14:paraId="465921C2"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54ABD049" w14:textId="77777777" w:rsidTr="00E8761F">
        <w:tc>
          <w:tcPr>
            <w:tcW w:w="1587" w:type="dxa"/>
            <w:tcBorders>
              <w:top w:val="nil"/>
              <w:left w:val="nil"/>
              <w:bottom w:val="nil"/>
              <w:right w:val="nil"/>
            </w:tcBorders>
          </w:tcPr>
          <w:p w14:paraId="6470EAD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5AED1783"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346AB20" w14:textId="77777777" w:rsidTr="00E8761F">
        <w:tc>
          <w:tcPr>
            <w:tcW w:w="1587" w:type="dxa"/>
            <w:tcBorders>
              <w:top w:val="nil"/>
              <w:left w:val="nil"/>
              <w:bottom w:val="nil"/>
              <w:right w:val="nil"/>
            </w:tcBorders>
          </w:tcPr>
          <w:p w14:paraId="5E62563C"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7D93343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0DE1A01B" w14:textId="77777777" w:rsidTr="00E8761F">
        <w:tc>
          <w:tcPr>
            <w:tcW w:w="1587" w:type="dxa"/>
            <w:tcBorders>
              <w:top w:val="nil"/>
              <w:left w:val="nil"/>
              <w:bottom w:val="nil"/>
              <w:right w:val="nil"/>
            </w:tcBorders>
          </w:tcPr>
          <w:p w14:paraId="191FA46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6DF29240" w14:textId="6767F60F"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576F7B" w:rsidRPr="00AF67D1">
              <w:rPr>
                <w:sz w:val="24"/>
                <w:szCs w:val="24"/>
              </w:rPr>
              <w:t>автономного округа</w:t>
            </w:r>
            <w:r w:rsidRPr="00AF67D1">
              <w:rPr>
                <w:color w:val="000000"/>
                <w:sz w:val="24"/>
                <w:szCs w:val="24"/>
              </w:rPr>
              <w:t>.</w:t>
            </w:r>
          </w:p>
        </w:tc>
      </w:tr>
    </w:tbl>
    <w:p w14:paraId="23C7F338"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48CA62CA"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173CC91C"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Р</m:t>
            </m:r>
          </m:e>
          <m:sub>
            <m:r>
              <w:rPr>
                <w:rFonts w:ascii="Cambria Math" w:eastAsia="Cambria Math" w:hAnsi="Cambria Math" w:cs="Cambria Math"/>
                <w:color w:val="000000"/>
                <w:sz w:val="24"/>
                <w:szCs w:val="24"/>
              </w:rPr>
              <m:t>j</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З</m:t>
            </m:r>
          </m:e>
          <m:sub>
            <m:r>
              <w:rPr>
                <w:rFonts w:ascii="Cambria Math" w:eastAsia="Cambria Math" w:hAnsi="Cambria Math" w:cs="Cambria Math"/>
                <w:color w:val="000000"/>
                <w:sz w:val="24"/>
                <w:szCs w:val="24"/>
              </w:rPr>
              <m:t>j</m:t>
            </m:r>
          </m:sub>
        </m:sSub>
        <m:r>
          <w:rPr>
            <w:rFonts w:ascii="Cambria Math" w:eastAsia="Cambria Math" w:hAnsi="Cambria Math" w:cs="Cambria Math"/>
            <w:color w:val="000000"/>
            <w:sz w:val="24"/>
            <w:szCs w:val="24"/>
          </w:rPr>
          <m:t>÷М÷</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j</m:t>
            </m:r>
          </m:sub>
        </m:sSub>
      </m:oMath>
      <w:r w:rsidR="0092152B" w:rsidRPr="00AF67D1">
        <w:rPr>
          <w:color w:val="000000"/>
          <w:sz w:val="24"/>
          <w:szCs w:val="24"/>
        </w:rPr>
        <w:t>, где:</w:t>
      </w:r>
    </w:p>
    <w:tbl>
      <w:tblPr>
        <w:tblW w:w="10314" w:type="dxa"/>
        <w:tblLayout w:type="fixed"/>
        <w:tblLook w:val="0000" w:firstRow="0" w:lastRow="0" w:firstColumn="0" w:lastColumn="0" w:noHBand="0" w:noVBand="0"/>
      </w:tblPr>
      <w:tblGrid>
        <w:gridCol w:w="1587"/>
        <w:gridCol w:w="8727"/>
      </w:tblGrid>
      <w:tr w:rsidR="0092152B" w:rsidRPr="00AF67D1" w14:paraId="4C3ECCB3" w14:textId="77777777" w:rsidTr="00E8761F">
        <w:tc>
          <w:tcPr>
            <w:tcW w:w="1587" w:type="dxa"/>
            <w:tcBorders>
              <w:top w:val="nil"/>
              <w:left w:val="nil"/>
              <w:bottom w:val="nil"/>
              <w:right w:val="nil"/>
            </w:tcBorders>
          </w:tcPr>
          <w:p w14:paraId="11FBF5F7"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0A17C07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5B0B8F8E" w14:textId="77777777" w:rsidTr="00E8761F">
        <w:tc>
          <w:tcPr>
            <w:tcW w:w="1587" w:type="dxa"/>
            <w:tcBorders>
              <w:top w:val="nil"/>
              <w:left w:val="nil"/>
              <w:bottom w:val="nil"/>
              <w:right w:val="nil"/>
            </w:tcBorders>
          </w:tcPr>
          <w:p w14:paraId="203FCF76"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4B06B2F0" w14:textId="2B0366FA"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576F7B" w:rsidRPr="00AF67D1">
              <w:rPr>
                <w:sz w:val="24"/>
                <w:szCs w:val="24"/>
              </w:rPr>
              <w:t>автономного округа</w:t>
            </w:r>
            <w:r w:rsidRPr="00AF67D1">
              <w:rPr>
                <w:color w:val="000000"/>
                <w:sz w:val="24"/>
                <w:szCs w:val="24"/>
              </w:rPr>
              <w:t>, попадающего в j-тый половозрастной интервал.</w:t>
            </w:r>
          </w:p>
        </w:tc>
      </w:tr>
    </w:tbl>
    <w:p w14:paraId="658F29C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4042A669" w14:textId="0FAE967E" w:rsidR="0092152B" w:rsidRPr="00AF67D1" w:rsidRDefault="0015755F" w:rsidP="00AF7D72">
      <w:pPr>
        <w:widowControl w:val="0"/>
        <w:pBdr>
          <w:top w:val="nil"/>
          <w:left w:val="nil"/>
          <w:bottom w:val="nil"/>
          <w:right w:val="nil"/>
          <w:between w:val="nil"/>
        </w:pBdr>
        <w:tabs>
          <w:tab w:val="left" w:pos="993"/>
        </w:tabs>
        <w:ind w:firstLine="709"/>
        <w:jc w:val="both"/>
        <w:rPr>
          <w:color w:val="000000"/>
          <w:sz w:val="24"/>
          <w:szCs w:val="24"/>
        </w:rPr>
      </w:pPr>
      <w:r w:rsidRPr="00AF67D1">
        <w:rPr>
          <w:color w:val="000000"/>
          <w:sz w:val="24"/>
          <w:szCs w:val="24"/>
        </w:rPr>
        <w:t xml:space="preserve">9.8. </w:t>
      </w:r>
      <w:r w:rsidR="0092152B" w:rsidRPr="00AF67D1">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j</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Р</m:t>
            </m:r>
          </m:e>
          <m:sub>
            <m:r>
              <w:rPr>
                <w:rFonts w:ascii="Cambria Math" w:eastAsia="Cambria Math" w:hAnsi="Cambria Math" w:cs="Cambria Math"/>
                <w:color w:val="000000"/>
                <w:sz w:val="24"/>
                <w:szCs w:val="24"/>
              </w:rPr>
              <m:t>j</m:t>
            </m:r>
          </m:sub>
        </m:sSub>
        <m:r>
          <w:rPr>
            <w:rFonts w:ascii="Cambria Math" w:eastAsia="Cambria Math" w:hAnsi="Cambria Math" w:cs="Cambria Math"/>
            <w:color w:val="000000"/>
            <w:sz w:val="24"/>
            <w:szCs w:val="24"/>
          </w:rPr>
          <m:t>÷Р</m:t>
        </m:r>
      </m:oMath>
      <w:r w:rsidR="0092152B" w:rsidRPr="00AF67D1">
        <w:rPr>
          <w:color w:val="000000"/>
          <w:sz w:val="24"/>
          <w:szCs w:val="24"/>
        </w:rPr>
        <w:t>.</w:t>
      </w:r>
    </w:p>
    <w:p w14:paraId="37BA138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788B9AD9" w14:textId="77777777" w:rsidR="0092152B" w:rsidRPr="00AF67D1" w:rsidRDefault="0092152B" w:rsidP="00AF7D72">
      <w:pPr>
        <w:widowControl w:val="0"/>
        <w:pBdr>
          <w:top w:val="nil"/>
          <w:left w:val="nil"/>
          <w:bottom w:val="nil"/>
          <w:right w:val="nil"/>
          <w:between w:val="nil"/>
        </w:pBdr>
        <w:ind w:firstLine="709"/>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34F0B714" w:rsidR="0092152B" w:rsidRPr="00AF67D1" w:rsidRDefault="0015755F" w:rsidP="00AF7D72">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9.9.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nary>
          <m:naryPr>
            <m:chr m:val="∑"/>
            <m:limLoc m:val="subSup"/>
            <m:supHide m:val="1"/>
            <m:ctrlPr>
              <w:rPr>
                <w:rFonts w:ascii="Cambria Math" w:eastAsia="Cambria Math" w:hAnsi="Cambria Math" w:cs="Cambria Math"/>
                <w:i/>
                <w:color w:val="000000"/>
                <w:sz w:val="24"/>
                <w:szCs w:val="24"/>
              </w:rPr>
            </m:ctrlPr>
          </m:naryPr>
          <m:sub>
            <m:r>
              <w:rPr>
                <w:rFonts w:ascii="Cambria Math" w:eastAsia="Cambria Math" w:hAnsi="Cambria Math" w:cs="Cambria Math"/>
                <w:color w:val="000000"/>
                <w:sz w:val="24"/>
                <w:szCs w:val="24"/>
                <w:lang w:val="en-US"/>
              </w:rPr>
              <m:t>j</m:t>
            </m:r>
          </m:sub>
          <m:sup/>
          <m:e>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i</m:t>
                </m:r>
              </m:sup>
            </m:sSubSup>
          </m:e>
        </m:nary>
      </m:oMath>
      <w:r w:rsidR="0092152B" w:rsidRPr="00AF67D1">
        <w:rPr>
          <w:color w:val="000000"/>
          <w:sz w:val="24"/>
          <w:szCs w:val="24"/>
        </w:rPr>
        <w:t>, где:</w:t>
      </w:r>
    </w:p>
    <w:p w14:paraId="11F0E04E"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B3910AB" w14:textId="77777777" w:rsidTr="00E8761F">
        <w:tc>
          <w:tcPr>
            <w:tcW w:w="1587" w:type="dxa"/>
            <w:tcBorders>
              <w:top w:val="nil"/>
              <w:left w:val="nil"/>
              <w:bottom w:val="nil"/>
              <w:right w:val="nil"/>
            </w:tcBorders>
          </w:tcPr>
          <w:p w14:paraId="60D9D33F"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1C6CD34C" w14:textId="77777777" w:rsidTr="00E8761F">
        <w:tc>
          <w:tcPr>
            <w:tcW w:w="1587" w:type="dxa"/>
            <w:tcBorders>
              <w:top w:val="nil"/>
              <w:left w:val="nil"/>
              <w:bottom w:val="nil"/>
              <w:right w:val="nil"/>
            </w:tcBorders>
          </w:tcPr>
          <w:p w14:paraId="2741186F"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2475496" w14:textId="77777777" w:rsidTr="00E8761F">
        <w:tc>
          <w:tcPr>
            <w:tcW w:w="1587" w:type="dxa"/>
            <w:tcBorders>
              <w:top w:val="nil"/>
              <w:left w:val="nil"/>
              <w:bottom w:val="nil"/>
              <w:right w:val="nil"/>
            </w:tcBorders>
          </w:tcPr>
          <w:p w14:paraId="15F2C761"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4D2A7FC5" w14:textId="77777777" w:rsidTr="00E8761F">
        <w:tc>
          <w:tcPr>
            <w:tcW w:w="1587" w:type="dxa"/>
            <w:tcBorders>
              <w:top w:val="nil"/>
              <w:left w:val="nil"/>
              <w:bottom w:val="nil"/>
              <w:right w:val="nil"/>
            </w:tcBorders>
          </w:tcPr>
          <w:p w14:paraId="3584FB2C" w14:textId="77777777" w:rsidR="0092152B" w:rsidRPr="00AF67D1" w:rsidRDefault="005B3582"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p w14:paraId="49A4AA6A" w14:textId="77777777" w:rsidR="0008757B" w:rsidRPr="00AF67D1" w:rsidRDefault="0008757B" w:rsidP="00E8761F">
            <w:pPr>
              <w:rPr>
                <w:sz w:val="24"/>
                <w:szCs w:val="24"/>
              </w:rPr>
            </w:pPr>
          </w:p>
        </w:tc>
      </w:tr>
    </w:tbl>
    <w:p w14:paraId="72748B8B" w14:textId="0CD18F2F" w:rsidR="0092152B" w:rsidRPr="00CF5B56" w:rsidRDefault="0092152B" w:rsidP="0092152B">
      <w:pPr>
        <w:widowControl w:val="0"/>
        <w:pBdr>
          <w:top w:val="nil"/>
          <w:left w:val="nil"/>
          <w:bottom w:val="nil"/>
          <w:right w:val="nil"/>
          <w:between w:val="nil"/>
        </w:pBdr>
        <w:jc w:val="center"/>
        <w:rPr>
          <w:b/>
          <w:strike/>
          <w:color w:val="000000"/>
          <w:sz w:val="24"/>
          <w:szCs w:val="24"/>
        </w:rPr>
      </w:pPr>
      <w:bookmarkStart w:id="43" w:name="_Hlk124255260"/>
      <w:r w:rsidRPr="00CF5B56">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43"/>
    </w:p>
    <w:p w14:paraId="7C5A78F2" w14:textId="77777777" w:rsidR="00812B13" w:rsidRDefault="00812B13" w:rsidP="00A75144">
      <w:pPr>
        <w:widowControl w:val="0"/>
        <w:pBdr>
          <w:top w:val="nil"/>
          <w:left w:val="nil"/>
          <w:bottom w:val="nil"/>
          <w:right w:val="nil"/>
          <w:between w:val="nil"/>
        </w:pBdr>
        <w:ind w:firstLine="709"/>
        <w:jc w:val="both"/>
        <w:rPr>
          <w:color w:val="000000"/>
          <w:sz w:val="24"/>
          <w:szCs w:val="24"/>
        </w:rPr>
      </w:pPr>
    </w:p>
    <w:p w14:paraId="7C1A51AC" w14:textId="772349A3" w:rsidR="0092152B" w:rsidRPr="00CF5B56" w:rsidRDefault="0015755F" w:rsidP="00A75144">
      <w:pPr>
        <w:widowControl w:val="0"/>
        <w:pBdr>
          <w:top w:val="nil"/>
          <w:left w:val="nil"/>
          <w:bottom w:val="nil"/>
          <w:right w:val="nil"/>
          <w:between w:val="nil"/>
        </w:pBdr>
        <w:ind w:firstLine="709"/>
        <w:jc w:val="both"/>
        <w:rPr>
          <w:color w:val="000000"/>
          <w:sz w:val="24"/>
          <w:szCs w:val="24"/>
        </w:rPr>
      </w:pPr>
      <w:r>
        <w:rPr>
          <w:color w:val="000000"/>
          <w:sz w:val="24"/>
          <w:szCs w:val="24"/>
        </w:rPr>
        <w:t xml:space="preserve">9.10. </w:t>
      </w:r>
      <w:r w:rsidR="0092152B" w:rsidRPr="00CF5B56">
        <w:rPr>
          <w:color w:val="000000"/>
          <w:sz w:val="24"/>
          <w:szCs w:val="24"/>
        </w:rPr>
        <w:t xml:space="preserve">Указанный коэффициент </w:t>
      </w:r>
      <w:bookmarkStart w:id="44" w:name="_Hlk124255272"/>
      <w:r w:rsidR="0092152B" w:rsidRPr="00CF5B56">
        <w:rPr>
          <w:color w:val="000000"/>
          <w:sz w:val="24"/>
          <w:szCs w:val="24"/>
        </w:rPr>
        <w:t>дифференциации</w:t>
      </w:r>
      <w:bookmarkEnd w:id="44"/>
      <w:r w:rsidR="0092152B" w:rsidRPr="00CF5B56">
        <w:rPr>
          <w:color w:val="000000"/>
          <w:sz w:val="24"/>
          <w:szCs w:val="24"/>
        </w:rPr>
        <w:t xml:space="preserve"> к подушевому нормативу финансирования на прикрепившихся лиц (КД</w:t>
      </w:r>
      <w:r w:rsidR="0092152B" w:rsidRPr="00CF5B56">
        <w:rPr>
          <w:color w:val="000000"/>
          <w:sz w:val="24"/>
          <w:szCs w:val="24"/>
          <w:vertAlign w:val="subscript"/>
        </w:rPr>
        <w:t>ОТ</w:t>
      </w:r>
      <w:r w:rsidR="0092152B" w:rsidRPr="00CF5B56">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510E82AE" w:rsidR="0092152B" w:rsidRPr="00CF5B56" w:rsidRDefault="0015755F" w:rsidP="00A75144">
      <w:pPr>
        <w:widowControl w:val="0"/>
        <w:pBdr>
          <w:top w:val="nil"/>
          <w:left w:val="nil"/>
          <w:bottom w:val="nil"/>
          <w:right w:val="nil"/>
          <w:between w:val="nil"/>
        </w:pBdr>
        <w:ind w:firstLine="709"/>
        <w:jc w:val="both"/>
        <w:rPr>
          <w:color w:val="000000"/>
          <w:sz w:val="24"/>
          <w:szCs w:val="24"/>
        </w:rPr>
      </w:pPr>
      <w:r>
        <w:rPr>
          <w:color w:val="000000"/>
          <w:sz w:val="24"/>
          <w:szCs w:val="24"/>
        </w:rPr>
        <w:t xml:space="preserve">9.11. </w:t>
      </w:r>
      <w:r w:rsidR="0092152B" w:rsidRPr="00CF5B56">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75DD21C2" w:rsidR="0092152B" w:rsidRPr="00CF5B56" w:rsidRDefault="0015755F" w:rsidP="00A75144">
      <w:pPr>
        <w:widowControl w:val="0"/>
        <w:pBdr>
          <w:top w:val="nil"/>
          <w:left w:val="nil"/>
          <w:bottom w:val="nil"/>
          <w:right w:val="nil"/>
          <w:between w:val="nil"/>
        </w:pBdr>
        <w:ind w:firstLine="709"/>
        <w:jc w:val="both"/>
        <w:rPr>
          <w:color w:val="000000"/>
          <w:sz w:val="24"/>
          <w:szCs w:val="24"/>
        </w:rPr>
      </w:pPr>
      <w:r>
        <w:rPr>
          <w:color w:val="000000"/>
          <w:sz w:val="24"/>
          <w:szCs w:val="24"/>
        </w:rPr>
        <w:t xml:space="preserve">9.12. </w:t>
      </w:r>
      <w:r w:rsidR="0092152B" w:rsidRPr="00CF5B56">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571E0150" w:rsidR="0092152B" w:rsidRPr="00CF5B56" w:rsidRDefault="0015755F" w:rsidP="00A75144">
      <w:pPr>
        <w:widowControl w:val="0"/>
        <w:pBdr>
          <w:top w:val="nil"/>
          <w:left w:val="nil"/>
          <w:bottom w:val="nil"/>
          <w:right w:val="nil"/>
          <w:between w:val="nil"/>
        </w:pBdr>
        <w:tabs>
          <w:tab w:val="left" w:pos="851"/>
        </w:tabs>
        <w:ind w:firstLine="709"/>
        <w:jc w:val="both"/>
        <w:rPr>
          <w:color w:val="000000"/>
          <w:sz w:val="24"/>
          <w:szCs w:val="24"/>
        </w:rPr>
      </w:pPr>
      <w:r>
        <w:rPr>
          <w:color w:val="000000"/>
          <w:sz w:val="24"/>
          <w:szCs w:val="24"/>
        </w:rPr>
        <w:t xml:space="preserve">9.12.1. </w:t>
      </w:r>
      <w:r w:rsidR="0092152B" w:rsidRPr="00CF5B56">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7C54C0A" w:rsidR="0092152B" w:rsidRPr="00CF5B56" w:rsidRDefault="0015755F" w:rsidP="00A75144">
      <w:pPr>
        <w:widowControl w:val="0"/>
        <w:pBdr>
          <w:top w:val="nil"/>
          <w:left w:val="nil"/>
          <w:bottom w:val="nil"/>
          <w:right w:val="nil"/>
          <w:between w:val="nil"/>
        </w:pBdr>
        <w:tabs>
          <w:tab w:val="left" w:pos="851"/>
        </w:tabs>
        <w:ind w:firstLine="709"/>
        <w:jc w:val="both"/>
        <w:rPr>
          <w:color w:val="000000"/>
          <w:sz w:val="24"/>
          <w:szCs w:val="24"/>
        </w:rPr>
      </w:pPr>
      <w:r>
        <w:rPr>
          <w:color w:val="000000"/>
          <w:sz w:val="24"/>
          <w:szCs w:val="24"/>
        </w:rPr>
        <w:t xml:space="preserve">9.12.2. </w:t>
      </w:r>
      <w:r w:rsidR="0092152B" w:rsidRPr="00CF5B56">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CF5B56" w:rsidRDefault="0092152B" w:rsidP="00A75144">
      <w:pPr>
        <w:widowControl w:val="0"/>
        <w:pBdr>
          <w:top w:val="nil"/>
          <w:left w:val="nil"/>
          <w:bottom w:val="nil"/>
          <w:right w:val="nil"/>
          <w:between w:val="nil"/>
        </w:pBdr>
        <w:ind w:firstLine="709"/>
        <w:jc w:val="both"/>
        <w:rPr>
          <w:color w:val="000000"/>
          <w:sz w:val="24"/>
          <w:szCs w:val="24"/>
        </w:rPr>
      </w:pPr>
      <w:r w:rsidRPr="00CF5B56">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CF5B56">
        <w:rPr>
          <w:color w:val="000000"/>
          <w:sz w:val="24"/>
          <w:szCs w:val="24"/>
          <w:vertAlign w:val="subscript"/>
        </w:rPr>
        <w:t>ОТ</w:t>
      </w:r>
      <w:r w:rsidRPr="00CF5B56">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60BBF39C"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d>
          <m:dPr>
            <m:ctrlPr>
              <w:rPr>
                <w:rFonts w:ascii="Cambria Math" w:eastAsia="Cambria Math" w:hAnsi="Cambria Math" w:cs="Cambria Math"/>
                <w:color w:val="000000"/>
                <w:sz w:val="24"/>
                <w:szCs w:val="24"/>
              </w:rPr>
            </m:ctrlPr>
          </m:dPr>
          <m:e>
            <m:r>
              <w:rPr>
                <w:rFonts w:ascii="Cambria Math" w:eastAsia="Cambria Math" w:hAnsi="Cambria Math" w:cs="Cambria Math"/>
                <w:color w:val="000000"/>
                <w:sz w:val="24"/>
                <w:szCs w:val="24"/>
              </w:rPr>
              <m:t>1-</m:t>
            </m:r>
            <m:nary>
              <m:naryPr>
                <m:chr m:val="∑"/>
                <m:limLoc m:val="undOvr"/>
                <m:subHide m:val="1"/>
                <m:supHide m:val="1"/>
                <m:ctrlPr>
                  <w:rPr>
                    <w:rFonts w:ascii="Cambria Math" w:eastAsia="Cambria Math" w:hAnsi="Cambria Math" w:cs="Cambria Math"/>
                    <w:i/>
                    <w:color w:val="000000"/>
                    <w:sz w:val="24"/>
                    <w:szCs w:val="24"/>
                  </w:rPr>
                </m:ctrlPr>
              </m:naryPr>
              <m:sub/>
              <m:sup/>
              <m:e>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e>
            </m:nary>
          </m:e>
        </m:d>
        <m:r>
          <w:rPr>
            <w:rFonts w:ascii="Cambria Math" w:eastAsia="Cambria Math" w:hAnsi="Cambria Math" w:cs="Cambria Math"/>
            <w:color w:val="000000"/>
            <w:sz w:val="24"/>
            <w:szCs w:val="24"/>
          </w:rPr>
          <m:t>+</m:t>
        </m:r>
        <m:nary>
          <m:naryPr>
            <m:chr m:val="∑"/>
            <m:limLoc m:val="undOvr"/>
            <m:subHide m:val="1"/>
            <m:supHide m:val="1"/>
            <m:ctrlPr>
              <w:rPr>
                <w:rFonts w:ascii="Cambria Math" w:eastAsia="Cambria Math" w:hAnsi="Cambria Math" w:cs="Cambria Math"/>
                <w:i/>
                <w:color w:val="000000"/>
                <w:sz w:val="24"/>
                <w:szCs w:val="24"/>
              </w:rPr>
            </m:ctrlPr>
          </m:naryPr>
          <m:sub/>
          <m:sup/>
          <m:e>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r>
              <w:rPr>
                <w:rFonts w:ascii="Cambria Math" w:eastAsia="Cambria Math" w:hAnsi="Cambria Math" w:cs="Cambria Math"/>
                <w:color w:val="000000"/>
                <w:sz w:val="24"/>
                <w:szCs w:val="24"/>
              </w:rPr>
              <m:t>)</m:t>
            </m:r>
          </m:e>
        </m:nary>
      </m:oMath>
      <w:r w:rsidR="0092152B" w:rsidRPr="00AF67D1">
        <w:rPr>
          <w:color w:val="000000"/>
          <w:sz w:val="24"/>
          <w:szCs w:val="24"/>
        </w:rPr>
        <w:t>, где</w:t>
      </w:r>
    </w:p>
    <w:p w14:paraId="257D972B"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059E149" w14:textId="77777777" w:rsidTr="00E8761F">
        <w:tc>
          <w:tcPr>
            <w:tcW w:w="1587" w:type="dxa"/>
            <w:tcBorders>
              <w:top w:val="nil"/>
              <w:left w:val="nil"/>
              <w:bottom w:val="nil"/>
              <w:right w:val="nil"/>
            </w:tcBorders>
          </w:tcPr>
          <w:p w14:paraId="5E1D0AE3"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9F0956D" w14:textId="77777777" w:rsidTr="00E8761F">
        <w:tc>
          <w:tcPr>
            <w:tcW w:w="1587" w:type="dxa"/>
            <w:tcBorders>
              <w:top w:val="nil"/>
              <w:left w:val="nil"/>
              <w:bottom w:val="nil"/>
              <w:right w:val="nil"/>
            </w:tcBorders>
          </w:tcPr>
          <w:p w14:paraId="4324973E" w14:textId="77777777" w:rsidR="0092152B" w:rsidRPr="00AF67D1" w:rsidRDefault="005B3582"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3D064E8B" w14:textId="77777777" w:rsidTr="00E8761F">
        <w:tc>
          <w:tcPr>
            <w:tcW w:w="1587" w:type="dxa"/>
            <w:tcBorders>
              <w:top w:val="nil"/>
              <w:left w:val="nil"/>
              <w:bottom w:val="nil"/>
              <w:right w:val="nil"/>
            </w:tcBorders>
          </w:tcPr>
          <w:p w14:paraId="5DA13EFA" w14:textId="77777777" w:rsidR="0092152B" w:rsidRPr="00AF67D1" w:rsidRDefault="005B3582"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36000529" w14:textId="76EB35C4"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коэффициента уровня расходов медицинских организаций</w:t>
      </w:r>
    </w:p>
    <w:p w14:paraId="35DEC856" w14:textId="77777777" w:rsidR="00812B13" w:rsidRDefault="00812B13" w:rsidP="0092152B">
      <w:pPr>
        <w:ind w:firstLine="709"/>
        <w:jc w:val="both"/>
        <w:rPr>
          <w:sz w:val="24"/>
          <w:szCs w:val="24"/>
        </w:rPr>
      </w:pPr>
    </w:p>
    <w:p w14:paraId="39D2C77E" w14:textId="76DE38A1" w:rsidR="0092152B" w:rsidRPr="00CF5B56" w:rsidRDefault="0015755F" w:rsidP="0092152B">
      <w:pPr>
        <w:ind w:firstLine="709"/>
        <w:jc w:val="both"/>
        <w:rPr>
          <w:sz w:val="24"/>
          <w:szCs w:val="24"/>
        </w:rPr>
      </w:pPr>
      <w:r>
        <w:rPr>
          <w:sz w:val="24"/>
          <w:szCs w:val="24"/>
        </w:rPr>
        <w:t xml:space="preserve">9.13. </w:t>
      </w:r>
      <w:r w:rsidR="0092152B" w:rsidRPr="00CF5B56">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CF5B56">
        <w:rPr>
          <w:sz w:val="24"/>
          <w:szCs w:val="24"/>
          <w:vertAlign w:val="subscript"/>
        </w:rPr>
        <w:t>УР</w:t>
      </w:r>
      <w:r w:rsidR="0092152B" w:rsidRPr="00CF5B56">
        <w:rPr>
          <w:sz w:val="24"/>
          <w:szCs w:val="24"/>
        </w:rPr>
        <w:t xml:space="preserve">), установленных в тарифном соглашении для групп медицинских организаций. </w:t>
      </w:r>
    </w:p>
    <w:p w14:paraId="663BFF31" w14:textId="57119984" w:rsidR="0092152B" w:rsidRPr="00CF5B56" w:rsidRDefault="0015755F" w:rsidP="0092152B">
      <w:pPr>
        <w:ind w:firstLine="709"/>
        <w:jc w:val="both"/>
        <w:rPr>
          <w:sz w:val="24"/>
          <w:szCs w:val="24"/>
        </w:rPr>
      </w:pPr>
      <w:r>
        <w:rPr>
          <w:sz w:val="24"/>
          <w:szCs w:val="24"/>
        </w:rPr>
        <w:t xml:space="preserve">9.14. </w:t>
      </w:r>
      <w:r w:rsidR="0092152B" w:rsidRPr="00CF5B56">
        <w:rPr>
          <w:sz w:val="24"/>
          <w:szCs w:val="24"/>
        </w:rPr>
        <w:t>При расчете КД</w:t>
      </w:r>
      <w:r w:rsidR="0092152B" w:rsidRPr="00CF5B56">
        <w:rPr>
          <w:sz w:val="24"/>
          <w:szCs w:val="24"/>
          <w:vertAlign w:val="subscript"/>
        </w:rPr>
        <w:t>УР</w:t>
      </w:r>
      <w:r w:rsidR="0092152B" w:rsidRPr="00CF5B56">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CF5B56" w:rsidRDefault="0092152B" w:rsidP="0092152B">
      <w:pPr>
        <w:ind w:firstLine="709"/>
        <w:jc w:val="both"/>
        <w:rPr>
          <w:sz w:val="24"/>
          <w:szCs w:val="24"/>
        </w:rPr>
      </w:pPr>
    </w:p>
    <w:p w14:paraId="46BFB3F8" w14:textId="5C80F87C" w:rsidR="0092152B" w:rsidRPr="00CF5B56" w:rsidRDefault="0092152B" w:rsidP="0024256F">
      <w:pPr>
        <w:widowControl w:val="0"/>
        <w:autoSpaceDE w:val="0"/>
        <w:autoSpaceDN w:val="0"/>
        <w:jc w:val="center"/>
        <w:outlineLvl w:val="3"/>
        <w:rPr>
          <w:b/>
          <w:sz w:val="24"/>
          <w:szCs w:val="24"/>
        </w:rPr>
      </w:pPr>
      <w:r w:rsidRPr="00CF5B56">
        <w:rPr>
          <w:b/>
          <w:sz w:val="24"/>
          <w:szCs w:val="24"/>
        </w:rPr>
        <w:t>Расчет дифференцированных подушевых нормативов финансирования</w:t>
      </w:r>
    </w:p>
    <w:p w14:paraId="3EB85ECA" w14:textId="77777777" w:rsidR="00812B13" w:rsidRDefault="00812B13" w:rsidP="0092152B">
      <w:pPr>
        <w:widowControl w:val="0"/>
        <w:autoSpaceDE w:val="0"/>
        <w:autoSpaceDN w:val="0"/>
        <w:ind w:firstLine="540"/>
        <w:jc w:val="both"/>
        <w:rPr>
          <w:sz w:val="24"/>
          <w:szCs w:val="24"/>
        </w:rPr>
      </w:pPr>
    </w:p>
    <w:p w14:paraId="43680098" w14:textId="09D564AA" w:rsidR="0092152B" w:rsidRPr="00CF5B56" w:rsidRDefault="0015755F" w:rsidP="0092152B">
      <w:pPr>
        <w:widowControl w:val="0"/>
        <w:autoSpaceDE w:val="0"/>
        <w:autoSpaceDN w:val="0"/>
        <w:ind w:firstLine="540"/>
        <w:jc w:val="both"/>
        <w:rPr>
          <w:sz w:val="24"/>
          <w:szCs w:val="24"/>
        </w:rPr>
      </w:pPr>
      <w:r>
        <w:rPr>
          <w:sz w:val="24"/>
          <w:szCs w:val="24"/>
        </w:rPr>
        <w:t xml:space="preserve">9.15. </w:t>
      </w:r>
      <w:r w:rsidR="0092152B" w:rsidRPr="00CF5B56">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Pr>
          <w:sz w:val="24"/>
          <w:szCs w:val="24"/>
        </w:rPr>
        <w:t>автономного округа</w:t>
      </w:r>
      <w:r w:rsidR="00576F7B" w:rsidRPr="00CF5B56">
        <w:rPr>
          <w:sz w:val="24"/>
          <w:szCs w:val="24"/>
        </w:rPr>
        <w:t xml:space="preserve"> </w:t>
      </w:r>
      <w:r w:rsidR="0092152B" w:rsidRPr="00CF5B56">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CF5B56">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CF5B56" w:rsidRDefault="0092152B" w:rsidP="0092152B">
      <w:pPr>
        <w:widowControl w:val="0"/>
        <w:autoSpaceDE w:val="0"/>
        <w:autoSpaceDN w:val="0"/>
        <w:ind w:firstLine="540"/>
        <w:jc w:val="both"/>
        <w:rPr>
          <w:sz w:val="24"/>
          <w:szCs w:val="24"/>
        </w:rPr>
      </w:pPr>
    </w:p>
    <w:bookmarkStart w:id="45" w:name="_Hlk124244044"/>
    <w:bookmarkStart w:id="46" w:name="_Hlk91680533"/>
    <w:p w14:paraId="73F3809D" w14:textId="77777777" w:rsidR="0092152B" w:rsidRPr="00AF67D1" w:rsidRDefault="005B3582"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=ПНбаз×</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 xml:space="preserve">× </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 xml:space="preserve"> </m:t>
        </m:r>
        <w:bookmarkStart w:id="47" w:name="_Hlk152833679"/>
        <m:sSubSup>
          <m:sSubSupPr>
            <m:ctrlPr>
              <w:rPr>
                <w:rFonts w:ascii="Cambria Math" w:eastAsia="Cambria Math" w:hAnsi="Cambria Math" w:cs="Cambria Math"/>
                <w:sz w:val="24"/>
                <w:szCs w:val="24"/>
              </w:rPr>
            </m:ctrlPr>
          </m:sSubSupPr>
          <m:e>
            <m:r>
              <w:rPr>
                <w:rFonts w:ascii="Cambria Math" w:eastAsia="Cambria Math" w:hAnsi="Cambria Math" w:cs="Cambria Math"/>
                <w:color w:val="000000"/>
                <w:sz w:val="24"/>
                <w:szCs w:val="24"/>
              </w:rPr>
              <m:t>×</m:t>
            </m:r>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w:bookmarkEnd w:id="47"/>
        <m:r>
          <w:rPr>
            <w:rFonts w:ascii="Cambria Math" w:eastAsia="Cambria Math" w:hAnsi="Cambria Math" w:cs="Cambria Math"/>
            <w:color w:val="000000"/>
            <w:sz w:val="24"/>
            <w:szCs w:val="24"/>
          </w:rPr>
          <m:t>×</m:t>
        </m:r>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bookmarkEnd w:id="45"/>
      <w:r w:rsidR="0092152B" w:rsidRPr="00AF67D1">
        <w:rPr>
          <w:color w:val="000000"/>
          <w:sz w:val="24"/>
          <w:szCs w:val="24"/>
        </w:rPr>
        <w:t>, где</w:t>
      </w:r>
    </w:p>
    <w:p w14:paraId="5F99EE49" w14:textId="77777777" w:rsidR="0092152B" w:rsidRPr="00AF67D1" w:rsidRDefault="0092152B" w:rsidP="0092152B">
      <w:pPr>
        <w:widowControl w:val="0"/>
        <w:autoSpaceDE w:val="0"/>
        <w:autoSpaceDN w:val="0"/>
        <w:jc w:val="both"/>
        <w:rPr>
          <w:sz w:val="24"/>
          <w:szCs w:val="24"/>
        </w:rPr>
      </w:pPr>
    </w:p>
    <w:p w14:paraId="2F574C0C"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30D46EB" w14:textId="77777777" w:rsidR="0092152B" w:rsidRPr="00AF67D1" w:rsidRDefault="0092152B" w:rsidP="0092152B">
      <w:pPr>
        <w:widowControl w:val="0"/>
        <w:autoSpaceDE w:val="0"/>
        <w:autoSpaceDN w:val="0"/>
        <w:ind w:left="1560" w:hanging="1560"/>
        <w:jc w:val="both"/>
        <w:rPr>
          <w:sz w:val="24"/>
          <w:szCs w:val="24"/>
        </w:rPr>
      </w:pPr>
    </w:p>
    <w:p w14:paraId="6F66880D"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4B7E3D07" w14:textId="77777777" w:rsidR="0092152B" w:rsidRPr="00AF67D1" w:rsidRDefault="0092152B" w:rsidP="0092152B">
      <w:pPr>
        <w:widowControl w:val="0"/>
        <w:autoSpaceDE w:val="0"/>
        <w:autoSpaceDN w:val="0"/>
        <w:ind w:left="1560" w:hanging="1560"/>
        <w:jc w:val="both"/>
        <w:rPr>
          <w:sz w:val="24"/>
          <w:szCs w:val="24"/>
        </w:rPr>
      </w:pPr>
    </w:p>
    <w:p w14:paraId="44F81B5F"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7D3EDF94" w14:textId="77777777" w:rsidR="0092152B" w:rsidRPr="00AF67D1" w:rsidRDefault="0092152B" w:rsidP="0092152B">
      <w:pPr>
        <w:widowControl w:val="0"/>
        <w:autoSpaceDE w:val="0"/>
        <w:autoSpaceDN w:val="0"/>
        <w:ind w:left="1560" w:hanging="1560"/>
        <w:jc w:val="both"/>
        <w:rPr>
          <w:sz w:val="24"/>
          <w:szCs w:val="24"/>
        </w:rPr>
      </w:pPr>
    </w:p>
    <w:p w14:paraId="70142953"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AF67D1" w:rsidRDefault="0092152B" w:rsidP="0092152B">
      <w:pPr>
        <w:widowControl w:val="0"/>
        <w:autoSpaceDE w:val="0"/>
        <w:autoSpaceDN w:val="0"/>
        <w:ind w:left="1560" w:hanging="1560"/>
        <w:jc w:val="both"/>
        <w:rPr>
          <w:sz w:val="24"/>
          <w:szCs w:val="24"/>
        </w:rPr>
      </w:pPr>
    </w:p>
    <w:p w14:paraId="2ED2C6B1" w14:textId="5554AB6F"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AF67D1">
        <w:rPr>
          <w:sz w:val="24"/>
          <w:szCs w:val="24"/>
        </w:rPr>
        <w:t>автономном округе</w:t>
      </w:r>
      <w:r w:rsidR="0092152B" w:rsidRPr="00AF67D1">
        <w:rPr>
          <w:sz w:val="24"/>
          <w:szCs w:val="24"/>
        </w:rPr>
        <w:t>;</w:t>
      </w:r>
    </w:p>
    <w:p w14:paraId="671D4585" w14:textId="77777777" w:rsidR="0092152B" w:rsidRPr="00AF67D1" w:rsidRDefault="0092152B" w:rsidP="0092152B">
      <w:pPr>
        <w:widowControl w:val="0"/>
        <w:autoSpaceDE w:val="0"/>
        <w:autoSpaceDN w:val="0"/>
        <w:ind w:left="1560" w:hanging="1560"/>
        <w:jc w:val="both"/>
        <w:rPr>
          <w:sz w:val="24"/>
          <w:szCs w:val="24"/>
        </w:rPr>
      </w:pPr>
    </w:p>
    <w:p w14:paraId="6900FB9F" w14:textId="77777777" w:rsidR="0092152B" w:rsidRPr="00AF67D1" w:rsidRDefault="005B3582"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bookmarkEnd w:id="46"/>
    <w:p w14:paraId="65C1E9B6" w14:textId="77777777" w:rsidR="0092152B" w:rsidRPr="00CF5B56" w:rsidRDefault="0092152B" w:rsidP="0092152B">
      <w:pPr>
        <w:widowControl w:val="0"/>
        <w:autoSpaceDE w:val="0"/>
        <w:autoSpaceDN w:val="0"/>
        <w:ind w:left="1560" w:hanging="1560"/>
        <w:jc w:val="both"/>
        <w:rPr>
          <w:sz w:val="24"/>
          <w:szCs w:val="24"/>
        </w:rPr>
      </w:pPr>
    </w:p>
    <w:p w14:paraId="5B2FDAFC" w14:textId="77777777" w:rsidR="0092152B" w:rsidRPr="00CF5B56" w:rsidRDefault="0092152B" w:rsidP="0092152B">
      <w:pPr>
        <w:widowControl w:val="0"/>
        <w:autoSpaceDE w:val="0"/>
        <w:autoSpaceDN w:val="0"/>
        <w:ind w:firstLine="540"/>
        <w:jc w:val="center"/>
        <w:outlineLvl w:val="3"/>
        <w:rPr>
          <w:b/>
          <w:sz w:val="24"/>
          <w:szCs w:val="24"/>
        </w:rPr>
      </w:pPr>
    </w:p>
    <w:p w14:paraId="55F0D6A7" w14:textId="08732F30" w:rsidR="0092152B" w:rsidRPr="00CF5B56" w:rsidRDefault="0092152B" w:rsidP="00CF2D70">
      <w:pPr>
        <w:widowControl w:val="0"/>
        <w:autoSpaceDE w:val="0"/>
        <w:autoSpaceDN w:val="0"/>
        <w:jc w:val="center"/>
        <w:outlineLvl w:val="3"/>
        <w:rPr>
          <w:b/>
          <w:sz w:val="24"/>
          <w:szCs w:val="24"/>
        </w:rPr>
      </w:pPr>
      <w:r w:rsidRPr="00CF5B56">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C110C" w:rsidRPr="0097176D">
        <w:rPr>
          <w:b/>
          <w:bCs/>
          <w:sz w:val="24"/>
          <w:szCs w:val="24"/>
        </w:rPr>
        <w:t xml:space="preserve"> (ФАПов)</w:t>
      </w:r>
    </w:p>
    <w:p w14:paraId="4219332A" w14:textId="77777777" w:rsidR="00812B13" w:rsidRDefault="00812B13" w:rsidP="00C50499">
      <w:pPr>
        <w:widowControl w:val="0"/>
        <w:autoSpaceDE w:val="0"/>
        <w:autoSpaceDN w:val="0"/>
        <w:ind w:firstLine="709"/>
        <w:jc w:val="both"/>
        <w:rPr>
          <w:sz w:val="24"/>
          <w:szCs w:val="24"/>
        </w:rPr>
      </w:pPr>
    </w:p>
    <w:p w14:paraId="1367AE18" w14:textId="38693E44" w:rsidR="0092152B" w:rsidRPr="00CF5B56" w:rsidRDefault="0015755F" w:rsidP="00C50499">
      <w:pPr>
        <w:widowControl w:val="0"/>
        <w:autoSpaceDE w:val="0"/>
        <w:autoSpaceDN w:val="0"/>
        <w:ind w:firstLine="709"/>
        <w:jc w:val="both"/>
        <w:rPr>
          <w:sz w:val="24"/>
          <w:szCs w:val="24"/>
        </w:rPr>
      </w:pPr>
      <w:r>
        <w:rPr>
          <w:sz w:val="24"/>
          <w:szCs w:val="24"/>
        </w:rPr>
        <w:t xml:space="preserve">9.16. </w:t>
      </w:r>
      <w:r w:rsidR="0092152B" w:rsidRPr="00CF5B56">
        <w:rPr>
          <w:sz w:val="24"/>
          <w:szCs w:val="24"/>
        </w:rPr>
        <w:t xml:space="preserve">Размер финансового обеспечения </w:t>
      </w:r>
      <w:r w:rsidR="004C110C" w:rsidRPr="0097176D">
        <w:rPr>
          <w:bCs/>
          <w:sz w:val="24"/>
          <w:szCs w:val="24"/>
        </w:rPr>
        <w:t>ФАПов</w:t>
      </w:r>
      <w:r w:rsidR="0092152B" w:rsidRPr="00CF5B56">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Pr>
          <w:sz w:val="24"/>
          <w:szCs w:val="24"/>
        </w:rPr>
        <w:t>6</w:t>
      </w:r>
      <w:r w:rsidR="0092152B" w:rsidRPr="00CF5B56">
        <w:rPr>
          <w:sz w:val="24"/>
          <w:szCs w:val="24"/>
        </w:rPr>
        <w:t xml:space="preserve"> год:</w:t>
      </w:r>
    </w:p>
    <w:p w14:paraId="0B8E980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786A0433" w14:textId="03055EB4"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101 до </w:t>
      </w:r>
      <w:r w:rsidR="00C50499">
        <w:rPr>
          <w:sz w:val="24"/>
          <w:szCs w:val="24"/>
        </w:rPr>
        <w:t>8</w:t>
      </w:r>
      <w:r w:rsidRPr="00CF5B56">
        <w:rPr>
          <w:sz w:val="24"/>
          <w:szCs w:val="24"/>
        </w:rPr>
        <w:t>00 жителей, – 1 </w:t>
      </w:r>
      <w:r w:rsidR="00C50499">
        <w:rPr>
          <w:sz w:val="24"/>
          <w:szCs w:val="24"/>
        </w:rPr>
        <w:t>533</w:t>
      </w:r>
      <w:r w:rsidRPr="00CF5B56">
        <w:rPr>
          <w:sz w:val="24"/>
          <w:szCs w:val="24"/>
        </w:rPr>
        <w:t>,</w:t>
      </w:r>
      <w:r w:rsidR="00C50499">
        <w:rPr>
          <w:sz w:val="24"/>
          <w:szCs w:val="24"/>
        </w:rPr>
        <w:t>7</w:t>
      </w:r>
      <w:r w:rsidRPr="00CF5B56">
        <w:rPr>
          <w:sz w:val="24"/>
          <w:szCs w:val="24"/>
        </w:rPr>
        <w:t xml:space="preserve"> тыс. рублей,</w:t>
      </w:r>
    </w:p>
    <w:p w14:paraId="16300E51"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4CA20195" w14:textId="49B1F231"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w:t>
      </w:r>
      <w:r w:rsidR="00C50499">
        <w:rPr>
          <w:sz w:val="24"/>
          <w:szCs w:val="24"/>
        </w:rPr>
        <w:t>8</w:t>
      </w:r>
      <w:r w:rsidRPr="00CF5B56">
        <w:rPr>
          <w:sz w:val="24"/>
          <w:szCs w:val="24"/>
        </w:rPr>
        <w:t xml:space="preserve">01 до 1500 жителей, – </w:t>
      </w:r>
      <w:r w:rsidR="00C50499">
        <w:rPr>
          <w:sz w:val="24"/>
          <w:szCs w:val="24"/>
        </w:rPr>
        <w:t>3</w:t>
      </w:r>
      <w:r w:rsidRPr="00CF5B56">
        <w:rPr>
          <w:sz w:val="24"/>
          <w:szCs w:val="24"/>
        </w:rPr>
        <w:t xml:space="preserve">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E2387E4" w14:textId="77777777" w:rsidR="0092152B" w:rsidRPr="00CF5B56" w:rsidRDefault="0092152B" w:rsidP="00C50499">
      <w:pPr>
        <w:widowControl w:val="0"/>
        <w:autoSpaceDE w:val="0"/>
        <w:autoSpaceDN w:val="0"/>
        <w:ind w:firstLine="709"/>
        <w:jc w:val="both"/>
        <w:rPr>
          <w:sz w:val="24"/>
          <w:szCs w:val="24"/>
        </w:rPr>
      </w:pPr>
      <w:r w:rsidRPr="00CF5B56">
        <w:rPr>
          <w:sz w:val="24"/>
          <w:szCs w:val="24"/>
        </w:rPr>
        <w:t xml:space="preserve">фельдшерский здравпункт, фельдшерско-акушерский пункт, обслуживающий </w:t>
      </w:r>
    </w:p>
    <w:p w14:paraId="34214312" w14:textId="3B42AA96" w:rsidR="0092152B" w:rsidRPr="00CF5B56" w:rsidRDefault="0092152B" w:rsidP="00C50499">
      <w:pPr>
        <w:widowControl w:val="0"/>
        <w:autoSpaceDE w:val="0"/>
        <w:autoSpaceDN w:val="0"/>
        <w:ind w:firstLine="709"/>
        <w:jc w:val="both"/>
        <w:rPr>
          <w:sz w:val="24"/>
          <w:szCs w:val="24"/>
        </w:rPr>
      </w:pPr>
      <w:r w:rsidRPr="00CF5B56">
        <w:rPr>
          <w:sz w:val="24"/>
          <w:szCs w:val="24"/>
        </w:rPr>
        <w:t xml:space="preserve">от 1501 до 2000 жителей, – 3 </w:t>
      </w:r>
      <w:r w:rsidR="00C50499">
        <w:rPr>
          <w:sz w:val="24"/>
          <w:szCs w:val="24"/>
        </w:rPr>
        <w:t>067</w:t>
      </w:r>
      <w:r w:rsidRPr="00CF5B56">
        <w:rPr>
          <w:sz w:val="24"/>
          <w:szCs w:val="24"/>
        </w:rPr>
        <w:t>,</w:t>
      </w:r>
      <w:r w:rsidR="00C50499">
        <w:rPr>
          <w:sz w:val="24"/>
          <w:szCs w:val="24"/>
        </w:rPr>
        <w:t>5</w:t>
      </w:r>
      <w:r w:rsidRPr="00CF5B56">
        <w:rPr>
          <w:sz w:val="24"/>
          <w:szCs w:val="24"/>
        </w:rPr>
        <w:t xml:space="preserve"> тыс. рублей.</w:t>
      </w:r>
    </w:p>
    <w:p w14:paraId="7B16CC26" w14:textId="26B8F7B8" w:rsidR="0092152B" w:rsidRPr="00CF5B56" w:rsidRDefault="0015755F" w:rsidP="00C50499">
      <w:pPr>
        <w:widowControl w:val="0"/>
        <w:autoSpaceDE w:val="0"/>
        <w:autoSpaceDN w:val="0"/>
        <w:ind w:firstLine="709"/>
        <w:jc w:val="both"/>
        <w:rPr>
          <w:sz w:val="24"/>
          <w:szCs w:val="24"/>
        </w:rPr>
      </w:pPr>
      <w:r>
        <w:rPr>
          <w:sz w:val="24"/>
          <w:szCs w:val="24"/>
        </w:rPr>
        <w:t xml:space="preserve">9.17. </w:t>
      </w:r>
      <w:r w:rsidR="0092152B" w:rsidRPr="00CF5B56">
        <w:rPr>
          <w:sz w:val="24"/>
          <w:szCs w:val="24"/>
        </w:rPr>
        <w:t xml:space="preserve">При расчете размеров финансового обеспечения </w:t>
      </w:r>
      <w:r w:rsidR="004C110C" w:rsidRPr="0097176D">
        <w:rPr>
          <w:bCs/>
          <w:sz w:val="24"/>
          <w:szCs w:val="24"/>
        </w:rPr>
        <w:t>ФАПов</w:t>
      </w:r>
      <w:r w:rsidR="0092152B" w:rsidRPr="00CF5B56">
        <w:rPr>
          <w:sz w:val="24"/>
          <w:szCs w:val="24"/>
        </w:rPr>
        <w:t xml:space="preserve"> применяется коэффициент дифференциации, рассчитанный в соответствии с Постановлением № 462.</w:t>
      </w:r>
      <w:r w:rsidR="0092152B" w:rsidRPr="00CF5B56">
        <w:t xml:space="preserve"> </w:t>
      </w:r>
      <w:r w:rsidR="0092152B" w:rsidRPr="00CF5B56">
        <w:rPr>
          <w:sz w:val="24"/>
          <w:szCs w:val="24"/>
        </w:rPr>
        <w:t>Значение КД на 202</w:t>
      </w:r>
      <w:r w:rsidR="00C50499">
        <w:rPr>
          <w:sz w:val="24"/>
          <w:szCs w:val="24"/>
        </w:rPr>
        <w:t>6</w:t>
      </w:r>
      <w:r w:rsidR="0092152B" w:rsidRPr="00CF5B56">
        <w:rPr>
          <w:sz w:val="24"/>
          <w:szCs w:val="24"/>
        </w:rPr>
        <w:t xml:space="preserve"> год – 1,748.</w:t>
      </w:r>
    </w:p>
    <w:p w14:paraId="34A2BA01" w14:textId="10F0BC11" w:rsidR="0092152B" w:rsidRPr="00CF5B56" w:rsidRDefault="0015755F" w:rsidP="00C50499">
      <w:pPr>
        <w:widowControl w:val="0"/>
        <w:pBdr>
          <w:top w:val="nil"/>
          <w:left w:val="nil"/>
          <w:bottom w:val="nil"/>
          <w:right w:val="nil"/>
          <w:between w:val="nil"/>
        </w:pBdr>
        <w:ind w:firstLine="709"/>
        <w:jc w:val="both"/>
        <w:rPr>
          <w:color w:val="000000"/>
          <w:sz w:val="24"/>
          <w:szCs w:val="24"/>
        </w:rPr>
      </w:pPr>
      <w:r>
        <w:rPr>
          <w:color w:val="000000"/>
          <w:sz w:val="24"/>
          <w:szCs w:val="24"/>
        </w:rPr>
        <w:t xml:space="preserve">9.18. </w:t>
      </w:r>
      <w:r w:rsidR="0092152B" w:rsidRPr="00CF5B56">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333A7BBD" w:rsidR="0092152B" w:rsidRPr="00CF5B56" w:rsidRDefault="0015755F" w:rsidP="00C50499">
      <w:pPr>
        <w:widowControl w:val="0"/>
        <w:pBdr>
          <w:top w:val="nil"/>
          <w:left w:val="nil"/>
          <w:bottom w:val="nil"/>
          <w:right w:val="nil"/>
          <w:between w:val="nil"/>
        </w:pBdr>
        <w:ind w:firstLine="709"/>
        <w:jc w:val="both"/>
        <w:rPr>
          <w:color w:val="000000"/>
          <w:sz w:val="24"/>
          <w:szCs w:val="24"/>
        </w:rPr>
      </w:pPr>
      <w:r>
        <w:rPr>
          <w:color w:val="000000"/>
          <w:sz w:val="24"/>
          <w:szCs w:val="24"/>
        </w:rPr>
        <w:t xml:space="preserve">9.20 </w:t>
      </w:r>
      <w:r w:rsidR="0092152B" w:rsidRPr="00CF5B56">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0092152B" w:rsidRPr="00CF5B56">
        <w:rPr>
          <w:color w:val="000000"/>
          <w:sz w:val="24"/>
          <w:szCs w:val="24"/>
        </w:rPr>
        <w:t xml:space="preserve"> в i-той медицинской организации, рассчитывается следующим образом:</w:t>
      </w:r>
    </w:p>
    <w:p w14:paraId="15CD55A4"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015B2B81"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nary>
          <m:naryPr>
            <m:chr m:val="∑"/>
            <m:limLoc m:val="subSup"/>
            <m:supHide m:val="1"/>
            <m:ctrlPr>
              <w:rPr>
                <w:rFonts w:ascii="Cambria Math" w:eastAsia="Cambria Math" w:hAnsi="Cambria Math" w:cs="Cambria Math"/>
                <w:color w:val="000000"/>
                <w:sz w:val="24"/>
                <w:szCs w:val="24"/>
              </w:rPr>
            </m:ctrlPr>
          </m:naryPr>
          <m:sub>
            <m:r>
              <w:rPr>
                <w:rFonts w:ascii="Cambria Math" w:eastAsia="Cambria Math" w:hAnsi="Cambria Math" w:cs="Cambria Math"/>
                <w:color w:val="000000"/>
                <w:sz w:val="24"/>
                <w:szCs w:val="24"/>
                <w:lang w:val="en-US"/>
              </w:rPr>
              <m:t>n</m:t>
            </m:r>
          </m:sub>
          <m:sup/>
          <m:e>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r>
              <w:rPr>
                <w:rFonts w:ascii="Cambria Math" w:eastAsia="Cambria Math" w:hAnsi="Cambria Math" w:cs="Cambria Math"/>
                <w:color w:val="000000"/>
                <w:sz w:val="24"/>
                <w:szCs w:val="24"/>
              </w:rPr>
              <m:t>)</m:t>
            </m:r>
          </m:e>
        </m:nary>
      </m:oMath>
      <w:r w:rsidR="0092152B" w:rsidRPr="00AF67D1">
        <w:rPr>
          <w:color w:val="000000"/>
          <w:sz w:val="24"/>
          <w:szCs w:val="24"/>
        </w:rPr>
        <w:t>, где:</w:t>
      </w:r>
    </w:p>
    <w:p w14:paraId="21A0ACD0"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43D933F" w14:textId="77777777" w:rsidTr="00E8761F">
        <w:tc>
          <w:tcPr>
            <w:tcW w:w="1587" w:type="dxa"/>
          </w:tcPr>
          <w:p w14:paraId="2C125CD7"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C110C"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0A31F2EC" w14:textId="77777777" w:rsidTr="00E8761F">
        <w:tc>
          <w:tcPr>
            <w:tcW w:w="1587" w:type="dxa"/>
          </w:tcPr>
          <w:p w14:paraId="7946D5EA"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C110C" w:rsidRPr="0097176D">
              <w:rPr>
                <w:bCs/>
                <w:color w:val="000000"/>
                <w:sz w:val="24"/>
                <w:szCs w:val="24"/>
              </w:rPr>
              <w:t>ФАПов</w:t>
            </w:r>
            <w:r w:rsidRPr="00AF67D1">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3E3D50F4" w14:textId="77777777" w:rsidTr="00E8761F">
        <w:tc>
          <w:tcPr>
            <w:tcW w:w="1587" w:type="dxa"/>
          </w:tcPr>
          <w:p w14:paraId="394109D2"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97176D">
              <w:rPr>
                <w:bCs/>
                <w:color w:val="000000"/>
                <w:sz w:val="24"/>
                <w:szCs w:val="24"/>
              </w:rPr>
              <w:t>ФАПов</w:t>
            </w:r>
            <w:r w:rsidRPr="00AF67D1">
              <w:rPr>
                <w:color w:val="000000"/>
                <w:sz w:val="24"/>
                <w:szCs w:val="24"/>
              </w:rPr>
              <w:t xml:space="preserve"> n-го типа;</w:t>
            </w:r>
          </w:p>
        </w:tc>
      </w:tr>
      <w:tr w:rsidR="0092152B" w:rsidRPr="00AF67D1" w14:paraId="319924C1" w14:textId="77777777" w:rsidTr="00E8761F">
        <w:tc>
          <w:tcPr>
            <w:tcW w:w="1587" w:type="dxa"/>
          </w:tcPr>
          <w:p w14:paraId="51576B32"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AF67D1" w:rsidRDefault="0092152B" w:rsidP="004C110C">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97176D">
              <w:rPr>
                <w:bCs/>
                <w:color w:val="000000"/>
                <w:sz w:val="24"/>
                <w:szCs w:val="24"/>
              </w:rPr>
              <w:t>ФАПов</w:t>
            </w:r>
            <w:r w:rsidRPr="00AF67D1">
              <w:rPr>
                <w:color w:val="000000"/>
                <w:sz w:val="24"/>
                <w:szCs w:val="24"/>
              </w:rPr>
              <w:t>, обслуживающих до 100 жителей.</w:t>
            </w:r>
          </w:p>
        </w:tc>
      </w:tr>
    </w:tbl>
    <w:p w14:paraId="5B23CEA3" w14:textId="77777777" w:rsidR="0092152B" w:rsidRPr="00AF67D1" w:rsidRDefault="0092152B" w:rsidP="0092152B">
      <w:pPr>
        <w:widowControl w:val="0"/>
        <w:pBdr>
          <w:top w:val="nil"/>
          <w:left w:val="nil"/>
          <w:bottom w:val="nil"/>
          <w:right w:val="nil"/>
          <w:between w:val="nil"/>
        </w:pBdr>
        <w:ind w:left="567" w:hanging="27"/>
        <w:jc w:val="both"/>
        <w:rPr>
          <w:i/>
          <w:color w:val="000000"/>
          <w:sz w:val="24"/>
          <w:szCs w:val="24"/>
        </w:rPr>
      </w:pPr>
    </w:p>
    <w:p w14:paraId="07BB2AD8" w14:textId="0250BDD8" w:rsidR="0092152B" w:rsidRPr="00CF5B56" w:rsidRDefault="0015755F" w:rsidP="0092152B">
      <w:pPr>
        <w:widowControl w:val="0"/>
        <w:pBdr>
          <w:top w:val="nil"/>
          <w:left w:val="nil"/>
          <w:bottom w:val="nil"/>
          <w:right w:val="nil"/>
          <w:between w:val="nil"/>
        </w:pBdr>
        <w:ind w:firstLine="540"/>
        <w:jc w:val="both"/>
        <w:rPr>
          <w:color w:val="000000"/>
          <w:sz w:val="24"/>
          <w:szCs w:val="24"/>
        </w:rPr>
      </w:pPr>
      <w:r w:rsidRPr="00AF67D1">
        <w:rPr>
          <w:color w:val="000000"/>
          <w:sz w:val="24"/>
          <w:szCs w:val="24"/>
        </w:rPr>
        <w:t xml:space="preserve">9.21. </w:t>
      </w:r>
      <w:r w:rsidR="0092152B" w:rsidRPr="00AF67D1">
        <w:rPr>
          <w:color w:val="000000"/>
          <w:sz w:val="24"/>
          <w:szCs w:val="24"/>
        </w:rPr>
        <w:t xml:space="preserve">В случае если у </w:t>
      </w:r>
      <w:r w:rsidR="004C110C" w:rsidRPr="0097176D">
        <w:rPr>
          <w:bCs/>
          <w:color w:val="000000"/>
          <w:sz w:val="24"/>
          <w:szCs w:val="24"/>
        </w:rPr>
        <w:t>ФАПов</w:t>
      </w:r>
      <w:r w:rsidR="0092152B" w:rsidRPr="00AF67D1">
        <w:rPr>
          <w:color w:val="000000"/>
          <w:sz w:val="24"/>
          <w:szCs w:val="24"/>
        </w:rPr>
        <w:t xml:space="preserve"> в течение года меняется</w:t>
      </w:r>
      <w:r w:rsidR="0092152B" w:rsidRPr="00CF5B56">
        <w:rPr>
          <w:color w:val="000000"/>
          <w:sz w:val="24"/>
          <w:szCs w:val="24"/>
        </w:rPr>
        <w:t xml:space="preserve">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97176D">
        <w:rPr>
          <w:bCs/>
          <w:color w:val="000000"/>
          <w:sz w:val="24"/>
          <w:szCs w:val="24"/>
        </w:rPr>
        <w:t>ФАПов</w:t>
      </w:r>
      <w:r w:rsidR="0092152B" w:rsidRPr="00CF5B56">
        <w:rPr>
          <w:color w:val="000000"/>
          <w:sz w:val="24"/>
          <w:szCs w:val="24"/>
        </w:rPr>
        <w:t xml:space="preserve"> учитывает объем средств, направленных на </w:t>
      </w:r>
      <w:r w:rsidR="00CF2D70">
        <w:rPr>
          <w:color w:val="000000"/>
          <w:sz w:val="24"/>
          <w:szCs w:val="24"/>
        </w:rPr>
        <w:t xml:space="preserve">их </w:t>
      </w:r>
      <w:r w:rsidR="0092152B" w:rsidRPr="00CF5B56">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CF5B56" w:rsidRDefault="0092152B" w:rsidP="0092152B">
      <w:pPr>
        <w:widowControl w:val="0"/>
        <w:pBdr>
          <w:top w:val="nil"/>
          <w:left w:val="nil"/>
          <w:bottom w:val="nil"/>
          <w:right w:val="nil"/>
          <w:between w:val="nil"/>
        </w:pBdr>
        <w:ind w:firstLine="540"/>
        <w:jc w:val="both"/>
        <w:rPr>
          <w:color w:val="000000"/>
          <w:sz w:val="24"/>
          <w:szCs w:val="24"/>
        </w:rPr>
      </w:pPr>
    </w:p>
    <w:p w14:paraId="423FCEC0"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j</m:t>
                </m:r>
              </m:sup>
            </m:sSubSup>
          </m:num>
          <m:den>
            <m:r>
              <w:rPr>
                <w:rFonts w:ascii="Cambria Math" w:eastAsia="Cambria Math" w:hAnsi="Cambria Math" w:cs="Cambria Math"/>
                <w:color w:val="000000"/>
                <w:sz w:val="24"/>
                <w:szCs w:val="24"/>
              </w:rPr>
              <m:t>12</m:t>
            </m:r>
          </m:den>
        </m:f>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r>
          <w:rPr>
            <w:rFonts w:ascii="Cambria Math" w:eastAsia="Cambria Math" w:hAnsi="Cambria Math" w:cs="Cambria Math"/>
            <w:color w:val="000000"/>
            <w:sz w:val="24"/>
            <w:szCs w:val="24"/>
          </w:rPr>
          <m:t>)</m:t>
        </m:r>
      </m:oMath>
      <w:r w:rsidR="0092152B" w:rsidRPr="00AF67D1">
        <w:rPr>
          <w:color w:val="000000"/>
          <w:sz w:val="24"/>
          <w:szCs w:val="24"/>
        </w:rPr>
        <w:t>, где:</w:t>
      </w:r>
    </w:p>
    <w:p w14:paraId="24EB622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BE45B2F" w14:textId="77777777" w:rsidTr="00231757">
        <w:tc>
          <w:tcPr>
            <w:tcW w:w="1587" w:type="dxa"/>
          </w:tcPr>
          <w:p w14:paraId="75227505"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C110C" w:rsidRPr="0097176D">
              <w:rPr>
                <w:bCs/>
                <w:color w:val="000000"/>
                <w:sz w:val="24"/>
                <w:szCs w:val="24"/>
              </w:rPr>
              <w:t>ФАП</w:t>
            </w:r>
            <w:r w:rsidRPr="00AF67D1">
              <w:rPr>
                <w:color w:val="000000"/>
                <w:sz w:val="24"/>
                <w:szCs w:val="24"/>
              </w:rPr>
              <w:t>;</w:t>
            </w:r>
          </w:p>
        </w:tc>
      </w:tr>
      <w:tr w:rsidR="0092152B" w:rsidRPr="00AF67D1" w14:paraId="02696C79" w14:textId="77777777" w:rsidTr="00231757">
        <w:tc>
          <w:tcPr>
            <w:tcW w:w="1587" w:type="dxa"/>
          </w:tcPr>
          <w:p w14:paraId="728AEB25"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C110C" w:rsidRPr="0097176D">
              <w:rPr>
                <w:bCs/>
                <w:color w:val="000000"/>
                <w:sz w:val="24"/>
                <w:szCs w:val="24"/>
              </w:rPr>
              <w:t>ФАП</w:t>
            </w:r>
            <w:r w:rsidRPr="00AF67D1">
              <w:rPr>
                <w:color w:val="000000"/>
                <w:sz w:val="24"/>
                <w:szCs w:val="24"/>
              </w:rPr>
              <w:t xml:space="preserve"> с начала года;</w:t>
            </w:r>
          </w:p>
        </w:tc>
      </w:tr>
      <w:tr w:rsidR="0092152B" w:rsidRPr="00AF67D1" w14:paraId="12BB6FCB" w14:textId="77777777" w:rsidTr="00231757">
        <w:tc>
          <w:tcPr>
            <w:tcW w:w="1587" w:type="dxa"/>
          </w:tcPr>
          <w:p w14:paraId="21730752"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AF67D1" w:rsidRDefault="0092152B" w:rsidP="00533DBF">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C110C"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24B982A6" w14:textId="77777777" w:rsidTr="00231757">
        <w:tc>
          <w:tcPr>
            <w:tcW w:w="1587" w:type="dxa"/>
          </w:tcPr>
          <w:p w14:paraId="3BBC77B1" w14:textId="77777777" w:rsidR="0092152B" w:rsidRPr="00AF67D1" w:rsidRDefault="005B3582"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7BD5DD83" w14:textId="084B3868" w:rsidR="0092152B" w:rsidRPr="00AF67D1" w:rsidRDefault="0092152B" w:rsidP="0092152B">
      <w:pPr>
        <w:widowControl w:val="0"/>
        <w:pBdr>
          <w:top w:val="nil"/>
          <w:left w:val="nil"/>
          <w:bottom w:val="nil"/>
          <w:right w:val="nil"/>
          <w:between w:val="nil"/>
        </w:pBdr>
        <w:ind w:firstLine="540"/>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C110C" w:rsidRPr="0097176D">
        <w:rPr>
          <w:bCs/>
          <w:color w:val="000000"/>
          <w:sz w:val="24"/>
          <w:szCs w:val="24"/>
        </w:rPr>
        <w:t>ФАПов</w:t>
      </w:r>
      <w:r w:rsidRPr="00AF67D1">
        <w:rPr>
          <w:color w:val="000000"/>
          <w:sz w:val="24"/>
          <w:szCs w:val="24"/>
        </w:rPr>
        <w:t>.</w:t>
      </w:r>
    </w:p>
    <w:p w14:paraId="1A880D27" w14:textId="77777777" w:rsidR="0015755F" w:rsidRPr="00AF67D1" w:rsidRDefault="0015755F" w:rsidP="0015755F">
      <w:pPr>
        <w:pStyle w:val="ConsPlusNormal"/>
        <w:ind w:firstLine="0"/>
        <w:rPr>
          <w:rFonts w:ascii="Times New Roman" w:hAnsi="Times New Roman" w:cs="Times New Roman"/>
          <w:sz w:val="24"/>
          <w:szCs w:val="24"/>
          <w:lang w:eastAsia="ru-RU"/>
        </w:rPr>
      </w:pPr>
    </w:p>
    <w:p w14:paraId="24974D86" w14:textId="60901BD5" w:rsidR="0092152B" w:rsidRPr="0015755F" w:rsidRDefault="0092152B" w:rsidP="0015755F">
      <w:pPr>
        <w:pStyle w:val="ConsPlusNormal"/>
        <w:ind w:firstLine="0"/>
        <w:jc w:val="center"/>
        <w:rPr>
          <w:rFonts w:ascii="Times New Roman" w:hAnsi="Times New Roman" w:cs="Times New Roman"/>
          <w:b/>
          <w:bCs/>
          <w:sz w:val="24"/>
          <w:szCs w:val="24"/>
        </w:rPr>
      </w:pPr>
      <w:r w:rsidRPr="00AF67D1">
        <w:rPr>
          <w:rFonts w:ascii="Times New Roman" w:hAnsi="Times New Roman" w:cs="Times New Roman"/>
          <w:b/>
          <w:bCs/>
          <w:sz w:val="24"/>
          <w:szCs w:val="24"/>
        </w:rPr>
        <w:t xml:space="preserve">Раздел </w:t>
      </w:r>
      <w:r w:rsidR="00231757" w:rsidRPr="00AF67D1">
        <w:rPr>
          <w:rFonts w:ascii="Times New Roman" w:hAnsi="Times New Roman" w:cs="Times New Roman"/>
          <w:b/>
          <w:bCs/>
          <w:sz w:val="24"/>
          <w:szCs w:val="24"/>
          <w:lang w:val="en-US"/>
        </w:rPr>
        <w:t>X</w:t>
      </w:r>
      <w:r w:rsidR="0015755F" w:rsidRPr="00AF67D1">
        <w:rPr>
          <w:rFonts w:ascii="Times New Roman" w:hAnsi="Times New Roman" w:cs="Times New Roman"/>
          <w:b/>
          <w:bCs/>
          <w:sz w:val="24"/>
          <w:szCs w:val="24"/>
        </w:rPr>
        <w:t xml:space="preserve">. </w:t>
      </w:r>
      <w:r w:rsidRPr="00AF67D1">
        <w:rPr>
          <w:rFonts w:ascii="Times New Roman" w:hAnsi="Times New Roman" w:cs="Times New Roman"/>
          <w:b/>
          <w:bCs/>
          <w:sz w:val="24"/>
          <w:szCs w:val="24"/>
        </w:rPr>
        <w:t>М</w:t>
      </w:r>
      <w:r w:rsidR="00231757" w:rsidRPr="00AF67D1">
        <w:rPr>
          <w:rFonts w:ascii="Times New Roman" w:hAnsi="Times New Roman" w:cs="Times New Roman"/>
          <w:b/>
          <w:bCs/>
          <w:sz w:val="24"/>
          <w:szCs w:val="24"/>
        </w:rPr>
        <w:t xml:space="preserve">етодика </w:t>
      </w:r>
      <w:r w:rsidRPr="00AF67D1">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w:t>
      </w:r>
      <w:r w:rsidRPr="0015755F">
        <w:rPr>
          <w:rFonts w:ascii="Times New Roman" w:hAnsi="Times New Roman" w:cs="Times New Roman"/>
          <w:b/>
          <w:bCs/>
          <w:sz w:val="24"/>
          <w:szCs w:val="24"/>
        </w:rPr>
        <w:t xml:space="preserve"> медицинской организации (скорая медицинская помощь)</w:t>
      </w:r>
    </w:p>
    <w:p w14:paraId="5B85D8E8" w14:textId="77777777" w:rsidR="0092152B" w:rsidRPr="00CF5B56" w:rsidRDefault="0092152B" w:rsidP="0092152B">
      <w:pPr>
        <w:pStyle w:val="ConsPlusNormal"/>
        <w:jc w:val="center"/>
        <w:rPr>
          <w:rFonts w:ascii="Times New Roman" w:hAnsi="Times New Roman" w:cs="Times New Roman"/>
          <w:b/>
          <w:bCs/>
          <w:sz w:val="28"/>
          <w:szCs w:val="28"/>
        </w:rPr>
      </w:pPr>
    </w:p>
    <w:p w14:paraId="6B4D561D" w14:textId="0A955CBC" w:rsidR="0092152B" w:rsidRPr="00CF5B56" w:rsidRDefault="0092152B" w:rsidP="0092152B">
      <w:pPr>
        <w:pStyle w:val="ConsPlusNormal"/>
        <w:jc w:val="center"/>
        <w:outlineLvl w:val="2"/>
        <w:rPr>
          <w:rFonts w:ascii="Times New Roman" w:hAnsi="Times New Roman" w:cs="Times New Roman"/>
          <w:b/>
          <w:sz w:val="24"/>
          <w:szCs w:val="24"/>
        </w:rPr>
      </w:pPr>
      <w:r w:rsidRPr="00CF5B56">
        <w:rPr>
          <w:rFonts w:ascii="Times New Roman" w:hAnsi="Times New Roman" w:cs="Times New Roman"/>
          <w:b/>
          <w:sz w:val="24"/>
          <w:szCs w:val="24"/>
        </w:rPr>
        <w:t>Основные параметры оплаты скорой медицинской помощи</w:t>
      </w:r>
    </w:p>
    <w:p w14:paraId="5BCCAC8C" w14:textId="77777777" w:rsidR="00812B13" w:rsidRDefault="00812B13" w:rsidP="0092152B">
      <w:pPr>
        <w:pStyle w:val="ConsPlusNormal"/>
        <w:ind w:firstLine="709"/>
        <w:jc w:val="both"/>
        <w:rPr>
          <w:rFonts w:ascii="Times New Roman" w:hAnsi="Times New Roman" w:cs="Times New Roman"/>
          <w:sz w:val="24"/>
          <w:szCs w:val="24"/>
        </w:rPr>
      </w:pPr>
    </w:p>
    <w:p w14:paraId="10ED7E50" w14:textId="2A12DD12" w:rsidR="0092152B" w:rsidRPr="00CF5B56" w:rsidRDefault="0015755F" w:rsidP="0092152B">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10.1. </w:t>
      </w:r>
      <w:r w:rsidR="0092152B" w:rsidRPr="00CF5B56">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CF5B56">
        <w:rPr>
          <w:rFonts w:ascii="Times New Roman" w:hAnsi="Times New Roman"/>
          <w:color w:val="000000"/>
          <w:sz w:val="24"/>
          <w:szCs w:val="24"/>
        </w:rPr>
        <w:t>(</w:t>
      </w:r>
      <w:r w:rsidR="0092152B" w:rsidRPr="00CF5B56">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CF5B56">
        <w:rPr>
          <w:rFonts w:ascii="Times New Roman" w:hAnsi="Times New Roman"/>
          <w:color w:val="000000"/>
          <w:sz w:val="24"/>
          <w:szCs w:val="24"/>
        </w:rPr>
        <w:t>)</w:t>
      </w:r>
      <w:r w:rsidR="0092152B" w:rsidRPr="00CF5B56">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EB4B03">
        <w:rPr>
          <w:rFonts w:ascii="Times New Roman" w:hAnsi="Times New Roman" w:cs="Times New Roman"/>
          <w:sz w:val="24"/>
          <w:szCs w:val="24"/>
        </w:rPr>
        <w:t>автономного округа</w:t>
      </w:r>
      <w:r w:rsidR="0092152B" w:rsidRPr="00CF5B56">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CF5B56" w:rsidRDefault="0092152B" w:rsidP="0092152B">
      <w:pPr>
        <w:pStyle w:val="ConsPlusNormal"/>
        <w:ind w:firstLine="709"/>
        <w:jc w:val="both"/>
        <w:rPr>
          <w:rFonts w:ascii="Times New Roman" w:hAnsi="Times New Roman" w:cs="Times New Roman"/>
          <w:sz w:val="24"/>
          <w:szCs w:val="24"/>
        </w:rPr>
      </w:pPr>
    </w:p>
    <w:p w14:paraId="430477C8" w14:textId="77777777" w:rsidR="0092152B" w:rsidRPr="00AF67D1" w:rsidRDefault="005B3582" w:rsidP="0092152B">
      <w:pPr>
        <w:pStyle w:val="ConsPlusNormal"/>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AF67D1">
        <w:rPr>
          <w:rFonts w:ascii="Times New Roman" w:hAnsi="Times New Roman" w:cs="Times New Roman"/>
          <w:color w:val="000000"/>
          <w:sz w:val="24"/>
          <w:szCs w:val="24"/>
        </w:rPr>
        <w:t>, где</w:t>
      </w:r>
    </w:p>
    <w:p w14:paraId="1D741D16" w14:textId="77777777" w:rsidR="0092152B" w:rsidRPr="00AF67D1" w:rsidRDefault="0092152B" w:rsidP="0092152B">
      <w:pPr>
        <w:pStyle w:val="ConsPlusNormal"/>
        <w:ind w:firstLine="709"/>
        <w:jc w:val="both"/>
        <w:rPr>
          <w:rFonts w:ascii="Times New Roman" w:hAnsi="Times New Roman" w:cs="Times New Roman"/>
          <w:sz w:val="24"/>
          <w:szCs w:val="24"/>
        </w:rPr>
      </w:pPr>
    </w:p>
    <w:p w14:paraId="0A8C8EEA" w14:textId="33EE3F84" w:rsidR="0092152B" w:rsidRPr="00AF67D1" w:rsidRDefault="005B3582"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рублей;</w:t>
      </w:r>
    </w:p>
    <w:p w14:paraId="4D536A25" w14:textId="1C800D22" w:rsidR="0092152B" w:rsidRPr="00AF67D1" w:rsidRDefault="0092152B" w:rsidP="0092152B">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AF67D1">
        <w:rPr>
          <w:rFonts w:ascii="Times New Roman" w:hAnsi="Times New Roman" w:cs="Times New Roman"/>
          <w:sz w:val="24"/>
          <w:szCs w:val="24"/>
        </w:rPr>
        <w:t xml:space="preserve"> – численность застрахованного населения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человек.</w:t>
      </w:r>
    </w:p>
    <w:p w14:paraId="141BDDB1" w14:textId="77777777" w:rsidR="0092152B" w:rsidRPr="00AF67D1" w:rsidRDefault="0092152B" w:rsidP="0092152B">
      <w:pPr>
        <w:pStyle w:val="ConsPlusNormal"/>
        <w:ind w:firstLine="709"/>
        <w:jc w:val="both"/>
        <w:rPr>
          <w:rFonts w:ascii="Times New Roman" w:hAnsi="Times New Roman" w:cs="Times New Roman"/>
          <w:sz w:val="24"/>
          <w:szCs w:val="24"/>
        </w:rPr>
      </w:pPr>
    </w:p>
    <w:p w14:paraId="0C149763" w14:textId="77777777" w:rsidR="0092152B" w:rsidRPr="00AF67D1" w:rsidRDefault="005B3582" w:rsidP="0092152B">
      <w:pPr>
        <w:pStyle w:val="ConsPlusNormal"/>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AF67D1">
        <w:rPr>
          <w:rFonts w:ascii="Times New Roman" w:hAnsi="Times New Roman" w:cs="Times New Roman"/>
          <w:color w:val="000000"/>
          <w:sz w:val="24"/>
          <w:szCs w:val="24"/>
        </w:rPr>
        <w:t>, где</w:t>
      </w:r>
    </w:p>
    <w:p w14:paraId="0D005A67" w14:textId="77777777" w:rsidR="0092152B" w:rsidRPr="00AF67D1" w:rsidRDefault="0092152B" w:rsidP="0092152B">
      <w:pPr>
        <w:pStyle w:val="ConsPlusNormal"/>
        <w:jc w:val="center"/>
        <w:rPr>
          <w:rFonts w:ascii="Times New Roman" w:hAnsi="Times New Roman" w:cs="Times New Roman"/>
          <w:color w:val="000000"/>
          <w:sz w:val="24"/>
          <w:szCs w:val="24"/>
        </w:rPr>
      </w:pPr>
    </w:p>
    <w:p w14:paraId="6198E60D" w14:textId="77777777" w:rsidR="0092152B" w:rsidRPr="00AF67D1" w:rsidRDefault="005B3582"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AF67D1" w:rsidRDefault="005B3582"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AF67D1">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CF5B56" w:rsidRDefault="005B3582"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на территории которого выдан полис обязательного мед</w:t>
      </w:r>
      <w:r w:rsidR="0092152B" w:rsidRPr="00CF5B56">
        <w:rPr>
          <w:rFonts w:ascii="Times New Roman" w:hAnsi="Times New Roman" w:cs="Times New Roman"/>
          <w:sz w:val="24"/>
          <w:szCs w:val="24"/>
        </w:rPr>
        <w:t>ицинского страхования за вызов, рублей.</w:t>
      </w:r>
    </w:p>
    <w:p w14:paraId="4C7F0A82" w14:textId="77777777" w:rsidR="0092152B" w:rsidRPr="00CF5B56" w:rsidRDefault="0092152B" w:rsidP="0092152B">
      <w:pPr>
        <w:pStyle w:val="ConsPlusNormal"/>
        <w:ind w:firstLine="709"/>
        <w:jc w:val="center"/>
        <w:rPr>
          <w:rFonts w:ascii="Times New Roman" w:hAnsi="Times New Roman" w:cs="Times New Roman"/>
          <w:sz w:val="24"/>
          <w:szCs w:val="24"/>
        </w:rPr>
      </w:pPr>
    </w:p>
    <w:p w14:paraId="40C2E828" w14:textId="68170926"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CF5B56" w:rsidRDefault="0092152B" w:rsidP="00095859">
      <w:pPr>
        <w:pStyle w:val="ConsPlusNormal"/>
        <w:ind w:firstLine="0"/>
        <w:jc w:val="center"/>
        <w:outlineLvl w:val="3"/>
        <w:rPr>
          <w:rFonts w:ascii="Times New Roman" w:hAnsi="Times New Roman" w:cs="Times New Roman"/>
          <w:b/>
          <w:sz w:val="24"/>
          <w:szCs w:val="24"/>
        </w:rPr>
      </w:pPr>
      <w:r w:rsidRPr="00CF5B56">
        <w:rPr>
          <w:rFonts w:ascii="Times New Roman" w:hAnsi="Times New Roman" w:cs="Times New Roman"/>
          <w:b/>
          <w:sz w:val="24"/>
          <w:szCs w:val="24"/>
        </w:rPr>
        <w:t>скорой медицинской помощи</w:t>
      </w:r>
    </w:p>
    <w:p w14:paraId="56044BFA" w14:textId="77777777" w:rsidR="00812B13" w:rsidRDefault="00812B13" w:rsidP="00095859">
      <w:pPr>
        <w:widowControl w:val="0"/>
        <w:pBdr>
          <w:top w:val="nil"/>
          <w:left w:val="nil"/>
          <w:bottom w:val="nil"/>
          <w:right w:val="nil"/>
          <w:between w:val="nil"/>
        </w:pBdr>
        <w:ind w:firstLine="709"/>
        <w:jc w:val="both"/>
        <w:rPr>
          <w:color w:val="000000"/>
          <w:sz w:val="24"/>
          <w:szCs w:val="24"/>
        </w:rPr>
      </w:pPr>
    </w:p>
    <w:p w14:paraId="1142C5FC" w14:textId="57B19417" w:rsidR="0092152B" w:rsidRPr="00CF5B56" w:rsidRDefault="0015755F" w:rsidP="00095859">
      <w:pPr>
        <w:widowControl w:val="0"/>
        <w:pBdr>
          <w:top w:val="nil"/>
          <w:left w:val="nil"/>
          <w:bottom w:val="nil"/>
          <w:right w:val="nil"/>
          <w:between w:val="nil"/>
        </w:pBdr>
        <w:ind w:firstLine="709"/>
        <w:jc w:val="both"/>
        <w:rPr>
          <w:color w:val="000000"/>
          <w:sz w:val="24"/>
          <w:szCs w:val="24"/>
        </w:rPr>
      </w:pPr>
      <w:r>
        <w:rPr>
          <w:color w:val="000000"/>
          <w:sz w:val="24"/>
          <w:szCs w:val="24"/>
        </w:rPr>
        <w:t xml:space="preserve">10.2. </w:t>
      </w:r>
      <w:r w:rsidR="0092152B" w:rsidRPr="00CF5B56">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Pr>
          <w:sz w:val="24"/>
          <w:szCs w:val="24"/>
        </w:rPr>
        <w:t>автономного округа</w:t>
      </w:r>
      <w:r w:rsidR="0092152B" w:rsidRPr="00CF5B56">
        <w:rPr>
          <w:color w:val="000000"/>
          <w:sz w:val="24"/>
          <w:szCs w:val="24"/>
        </w:rPr>
        <w:t>, по следующей формуле:</w:t>
      </w:r>
    </w:p>
    <w:p w14:paraId="49B1FE95" w14:textId="77777777" w:rsidR="0092152B" w:rsidRPr="00CF5B56" w:rsidRDefault="0092152B" w:rsidP="0092152B">
      <w:pPr>
        <w:widowControl w:val="0"/>
        <w:pBdr>
          <w:top w:val="nil"/>
          <w:left w:val="nil"/>
          <w:bottom w:val="nil"/>
          <w:right w:val="nil"/>
          <w:between w:val="nil"/>
        </w:pBdr>
        <w:ind w:firstLine="567"/>
        <w:jc w:val="both"/>
        <w:rPr>
          <w:color w:val="000000"/>
          <w:sz w:val="24"/>
          <w:szCs w:val="24"/>
        </w:rPr>
      </w:pPr>
    </w:p>
    <w:p w14:paraId="4C807025" w14:textId="77777777" w:rsidR="0092152B" w:rsidRPr="00AF67D1" w:rsidRDefault="005B3582" w:rsidP="0092152B">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AF67D1">
        <w:rPr>
          <w:color w:val="000000"/>
          <w:sz w:val="24"/>
          <w:szCs w:val="24"/>
        </w:rPr>
        <w:t xml:space="preserve"> </w:t>
      </w:r>
    </w:p>
    <w:p w14:paraId="765B295C" w14:textId="77777777" w:rsidR="0092152B" w:rsidRPr="00AF67D1" w:rsidRDefault="0092152B" w:rsidP="0092152B">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AF67D1" w14:paraId="402EF127" w14:textId="77777777" w:rsidTr="00E8761F">
        <w:tc>
          <w:tcPr>
            <w:tcW w:w="1668" w:type="dxa"/>
          </w:tcPr>
          <w:p w14:paraId="224E9A2C"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sz w:val="24"/>
                <w:szCs w:val="24"/>
              </w:rPr>
              <w:t>ПН</w:t>
            </w:r>
            <w:r w:rsidRPr="00AF67D1">
              <w:rPr>
                <w:rFonts w:ascii="Times New Roman" w:hAnsi="Times New Roman"/>
                <w:sz w:val="24"/>
                <w:szCs w:val="24"/>
                <w:vertAlign w:val="subscript"/>
              </w:rPr>
              <w:t>БА3</w:t>
            </w:r>
          </w:p>
        </w:tc>
        <w:tc>
          <w:tcPr>
            <w:tcW w:w="8752" w:type="dxa"/>
          </w:tcPr>
          <w:p w14:paraId="3C7D4541"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 xml:space="preserve">Базовый </w:t>
            </w:r>
            <w:r w:rsidRPr="00AF67D1">
              <w:rPr>
                <w:rFonts w:ascii="Times New Roman" w:hAnsi="Times New Roman" w:cs="Times New Roman"/>
                <w:color w:val="000000"/>
                <w:sz w:val="24"/>
                <w:szCs w:val="24"/>
              </w:rPr>
              <w:t>(средний)</w:t>
            </w:r>
            <w:r w:rsidRPr="00AF67D1">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4CB9F8D5" w14:textId="77777777" w:rsidTr="00E8761F">
        <w:tc>
          <w:tcPr>
            <w:tcW w:w="1668" w:type="dxa"/>
          </w:tcPr>
          <w:p w14:paraId="63E633FE"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ОС</w:t>
            </w:r>
            <w:r w:rsidRPr="00AF67D1">
              <w:rPr>
                <w:rFonts w:ascii="Times New Roman" w:hAnsi="Times New Roman" w:cs="Times New Roman"/>
                <w:sz w:val="24"/>
                <w:szCs w:val="24"/>
                <w:vertAlign w:val="subscript"/>
              </w:rPr>
              <w:t>В</w:t>
            </w:r>
          </w:p>
        </w:tc>
        <w:tc>
          <w:tcPr>
            <w:tcW w:w="8752" w:type="dxa"/>
          </w:tcPr>
          <w:p w14:paraId="1165746A" w14:textId="031A04E3"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AF67D1">
              <w:rPr>
                <w:rFonts w:ascii="Times New Roman" w:hAnsi="Times New Roman" w:cs="Times New Roman"/>
                <w:sz w:val="24"/>
                <w:szCs w:val="24"/>
              </w:rPr>
              <w:t>автономном округе</w:t>
            </w:r>
            <w:r w:rsidRPr="00AF67D1">
              <w:rPr>
                <w:rFonts w:ascii="Times New Roman" w:hAnsi="Times New Roman" w:cs="Times New Roman"/>
                <w:sz w:val="24"/>
                <w:szCs w:val="24"/>
              </w:rPr>
              <w:t xml:space="preserve"> лицам за вызов, рублей;</w:t>
            </w:r>
          </w:p>
          <w:p w14:paraId="7C2FB183" w14:textId="77777777" w:rsidR="0092152B" w:rsidRPr="00AF67D1" w:rsidRDefault="0092152B" w:rsidP="00E8761F">
            <w:pPr>
              <w:pStyle w:val="ConsPlusNormal"/>
              <w:jc w:val="both"/>
              <w:rPr>
                <w:rFonts w:ascii="Times New Roman" w:hAnsi="Times New Roman" w:cs="Times New Roman"/>
                <w:sz w:val="24"/>
                <w:szCs w:val="24"/>
              </w:rPr>
            </w:pPr>
          </w:p>
        </w:tc>
      </w:tr>
      <w:tr w:rsidR="0092152B" w:rsidRPr="00AF67D1" w14:paraId="5590FB13" w14:textId="77777777" w:rsidTr="00E8761F">
        <w:tc>
          <w:tcPr>
            <w:tcW w:w="1668" w:type="dxa"/>
          </w:tcPr>
          <w:p w14:paraId="158BE22B" w14:textId="77777777" w:rsidR="0092152B" w:rsidRPr="00AF67D1" w:rsidRDefault="0092152B" w:rsidP="00E8761F">
            <w:pPr>
              <w:pStyle w:val="ConsPlusNormal"/>
              <w:jc w:val="both"/>
              <w:rPr>
                <w:rFonts w:ascii="Times New Roman" w:hAnsi="Times New Roman" w:cs="Times New Roman"/>
                <w:sz w:val="24"/>
                <w:szCs w:val="24"/>
              </w:rPr>
            </w:pPr>
            <w:r w:rsidRPr="00AF67D1">
              <w:rPr>
                <w:rFonts w:ascii="Times New Roman" w:hAnsi="Times New Roman" w:cs="Times New Roman"/>
                <w:sz w:val="24"/>
                <w:szCs w:val="24"/>
              </w:rPr>
              <w:t>КД</w:t>
            </w:r>
          </w:p>
        </w:tc>
        <w:tc>
          <w:tcPr>
            <w:tcW w:w="8752" w:type="dxa"/>
          </w:tcPr>
          <w:p w14:paraId="3270367B" w14:textId="2FA7D802" w:rsidR="0092152B" w:rsidRPr="00AF67D1" w:rsidRDefault="0092152B" w:rsidP="00095859">
            <w:pPr>
              <w:pStyle w:val="ConsPlusNormal"/>
              <w:ind w:firstLine="0"/>
              <w:jc w:val="both"/>
              <w:rPr>
                <w:rFonts w:ascii="Times New Roman" w:hAnsi="Times New Roman" w:cs="Times New Roman"/>
                <w:sz w:val="24"/>
                <w:szCs w:val="24"/>
              </w:rPr>
            </w:pPr>
            <w:r w:rsidRPr="00AF67D1">
              <w:rPr>
                <w:rFonts w:ascii="Times New Roman" w:hAnsi="Times New Roman" w:cs="Times New Roman"/>
                <w:sz w:val="24"/>
                <w:szCs w:val="24"/>
              </w:rPr>
              <w:t xml:space="preserve">единый коэффициент дифференциации </w:t>
            </w:r>
            <w:r w:rsidR="00EB4B03" w:rsidRPr="00AF67D1">
              <w:rPr>
                <w:rFonts w:ascii="Times New Roman" w:hAnsi="Times New Roman" w:cs="Times New Roman"/>
                <w:sz w:val="24"/>
                <w:szCs w:val="24"/>
              </w:rPr>
              <w:t>автономного округа</w:t>
            </w:r>
            <w:r w:rsidRPr="00AF67D1">
              <w:rPr>
                <w:rFonts w:ascii="Times New Roman" w:hAnsi="Times New Roman" w:cs="Times New Roman"/>
                <w:sz w:val="24"/>
                <w:szCs w:val="24"/>
              </w:rPr>
              <w:t>, рассчитанный в соответствии с Постановлением № 462 (на 202</w:t>
            </w:r>
            <w:r w:rsidR="00095859" w:rsidRPr="00AF67D1">
              <w:rPr>
                <w:rFonts w:ascii="Times New Roman" w:hAnsi="Times New Roman" w:cs="Times New Roman"/>
                <w:sz w:val="24"/>
                <w:szCs w:val="24"/>
              </w:rPr>
              <w:t>6</w:t>
            </w:r>
            <w:r w:rsidRPr="00AF67D1">
              <w:rPr>
                <w:rFonts w:ascii="Times New Roman" w:hAnsi="Times New Roman" w:cs="Times New Roman"/>
                <w:sz w:val="24"/>
                <w:szCs w:val="24"/>
              </w:rPr>
              <w:t xml:space="preserve"> год – 1,748).</w:t>
            </w:r>
          </w:p>
          <w:p w14:paraId="15E6E2A1" w14:textId="77777777" w:rsidR="0092152B" w:rsidRPr="00AF67D1" w:rsidRDefault="0092152B" w:rsidP="00E8761F">
            <w:pPr>
              <w:pStyle w:val="ConsPlusNormal"/>
              <w:jc w:val="both"/>
              <w:rPr>
                <w:rFonts w:ascii="Times New Roman" w:hAnsi="Times New Roman" w:cs="Times New Roman"/>
                <w:sz w:val="24"/>
                <w:szCs w:val="24"/>
              </w:rPr>
            </w:pPr>
          </w:p>
        </w:tc>
      </w:tr>
    </w:tbl>
    <w:p w14:paraId="44BA21AC" w14:textId="0B00A3F9"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AF67D1" w:rsidRDefault="0092152B" w:rsidP="00095859">
      <w:pPr>
        <w:pStyle w:val="ConsPlusNormal"/>
        <w:ind w:firstLine="0"/>
        <w:jc w:val="center"/>
        <w:outlineLvl w:val="3"/>
        <w:rPr>
          <w:rFonts w:ascii="Times New Roman" w:hAnsi="Times New Roman" w:cs="Times New Roman"/>
          <w:b/>
          <w:sz w:val="24"/>
          <w:szCs w:val="24"/>
        </w:rPr>
      </w:pPr>
      <w:r w:rsidRPr="00AF67D1">
        <w:rPr>
          <w:rFonts w:ascii="Times New Roman" w:hAnsi="Times New Roman" w:cs="Times New Roman"/>
          <w:b/>
          <w:sz w:val="24"/>
          <w:szCs w:val="24"/>
        </w:rPr>
        <w:t>скорой медицинской помощи</w:t>
      </w:r>
    </w:p>
    <w:p w14:paraId="7DE39CD8" w14:textId="77777777" w:rsidR="00812B13" w:rsidRPr="00AF67D1" w:rsidRDefault="00812B13" w:rsidP="0092152B">
      <w:pPr>
        <w:pStyle w:val="ConsPlusNormal"/>
        <w:ind w:firstLine="709"/>
        <w:jc w:val="both"/>
        <w:rPr>
          <w:rFonts w:ascii="Times New Roman" w:hAnsi="Times New Roman" w:cs="Times New Roman"/>
          <w:sz w:val="24"/>
          <w:szCs w:val="24"/>
        </w:rPr>
      </w:pPr>
    </w:p>
    <w:p w14:paraId="35B82FED" w14:textId="2E3AA61B" w:rsidR="0092152B" w:rsidRPr="00AF67D1" w:rsidRDefault="0015755F"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 xml:space="preserve">10.3. </w:t>
      </w:r>
      <w:r w:rsidR="0092152B" w:rsidRPr="00AF67D1">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AF67D1">
        <w:rPr>
          <w:rFonts w:ascii="Times New Roman" w:hAnsi="Times New Roman" w:cs="Times New Roman"/>
          <w:sz w:val="24"/>
          <w:szCs w:val="24"/>
        </w:rPr>
        <w:t>автономном округе</w:t>
      </w:r>
      <w:r w:rsidR="0092152B" w:rsidRPr="00AF67D1">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AF67D1" w:rsidRDefault="0092152B" w:rsidP="0092152B">
      <w:pPr>
        <w:pStyle w:val="ConsPlusNormal"/>
        <w:ind w:firstLine="709"/>
        <w:jc w:val="both"/>
        <w:rPr>
          <w:rFonts w:ascii="Times New Roman" w:hAnsi="Times New Roman" w:cs="Times New Roman"/>
          <w:sz w:val="24"/>
          <w:szCs w:val="24"/>
        </w:rPr>
      </w:pPr>
    </w:p>
    <w:p w14:paraId="60D55065" w14:textId="77777777" w:rsidR="0092152B" w:rsidRPr="00AF67D1" w:rsidRDefault="005B3582" w:rsidP="0092152B">
      <w:pPr>
        <w:pStyle w:val="ConsPlusNormal"/>
        <w:jc w:val="center"/>
        <w:rPr>
          <w:rFonts w:ascii="Times New Roman" w:hAnsi="Times New Roman" w:cs="Times New Roman"/>
          <w:sz w:val="24"/>
          <w:szCs w:val="24"/>
        </w:rPr>
      </w:pPr>
      <m:oMath>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ДПн</m:t>
            </m:r>
          </m:e>
          <m:sup>
            <m:r>
              <w:rPr>
                <w:rFonts w:ascii="Cambria Math" w:eastAsia="Cambria Math" w:hAnsi="Cambria Math" w:cs="Cambria Math"/>
                <w:color w:val="000000"/>
                <w:sz w:val="24"/>
                <w:szCs w:val="24"/>
              </w:rPr>
              <m:t>i</m:t>
            </m:r>
          </m:sup>
        </m:sSup>
        <m:r>
          <w:rPr>
            <w:rFonts w:ascii="Cambria Math" w:eastAsia="Cambria Math" w:hAnsi="Cambria Math" w:cs="Cambria Math"/>
            <w:color w:val="000000"/>
            <w:sz w:val="24"/>
            <w:szCs w:val="24"/>
          </w:rPr>
          <m:t>=Пнбаз×</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color w:val="000000"/>
          <w:sz w:val="24"/>
          <w:szCs w:val="24"/>
        </w:rPr>
        <w:t>, где</w:t>
      </w:r>
    </w:p>
    <w:p w14:paraId="727A2135" w14:textId="77777777" w:rsidR="0092152B" w:rsidRPr="00AF67D1" w:rsidRDefault="0092152B" w:rsidP="0092152B">
      <w:pPr>
        <w:pStyle w:val="ConsPlusNormal"/>
        <w:ind w:firstLine="709"/>
        <w:jc w:val="both"/>
        <w:rPr>
          <w:rFonts w:ascii="Times New Roman" w:hAnsi="Times New Roman" w:cs="Times New Roman"/>
          <w:sz w:val="24"/>
          <w:szCs w:val="24"/>
        </w:rPr>
      </w:pPr>
    </w:p>
    <w:p w14:paraId="5258EB62" w14:textId="77777777" w:rsidR="0092152B" w:rsidRPr="00AF67D1" w:rsidRDefault="005B3582"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AF67D1" w:rsidRDefault="005B3582"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AF67D1" w:rsidRDefault="005B3582"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AF67D1" w:rsidRDefault="005B3582" w:rsidP="0092152B">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AF67D1">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AF67D1">
        <w:rPr>
          <w:rFonts w:ascii="Times New Roman" w:hAnsi="Times New Roman" w:cs="Times New Roman"/>
          <w:sz w:val="24"/>
          <w:szCs w:val="24"/>
        </w:rPr>
        <w:t>автономного округа</w:t>
      </w:r>
      <w:r w:rsidR="0092152B" w:rsidRPr="00AF67D1">
        <w:rPr>
          <w:rFonts w:ascii="Times New Roman" w:hAnsi="Times New Roman" w:cs="Times New Roman"/>
          <w:sz w:val="24"/>
          <w:szCs w:val="24"/>
        </w:rPr>
        <w:t>, для i-той медицинской организации;</w:t>
      </w:r>
    </w:p>
    <w:p w14:paraId="1AD6317F" w14:textId="77777777" w:rsidR="0092152B" w:rsidRPr="00AF67D1" w:rsidRDefault="005B3582" w:rsidP="0092152B">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sz w:val="24"/>
          <w:szCs w:val="24"/>
        </w:rPr>
        <w:t xml:space="preserve"> – коэффициент дифференциации i-той медицинской организации.</w:t>
      </w:r>
    </w:p>
    <w:p w14:paraId="26359AE6" w14:textId="77777777" w:rsidR="0092152B" w:rsidRPr="00CF5B56" w:rsidRDefault="0092152B"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При расчете каждого коэффициента дифференциации значение, равное 1,</w:t>
      </w:r>
      <w:r w:rsidRPr="00CF5B56">
        <w:rPr>
          <w:rFonts w:ascii="Times New Roman" w:hAnsi="Times New Roman" w:cs="Times New Roman"/>
          <w:sz w:val="24"/>
          <w:szCs w:val="24"/>
        </w:rPr>
        <w:t xml:space="preserve"> соответствует средневзвешенному уровню расходов, учитываемых для расчета коэффициента.</w:t>
      </w:r>
    </w:p>
    <w:p w14:paraId="71842126" w14:textId="6E5712E6" w:rsidR="0092152B" w:rsidRPr="00AF67D1" w:rsidRDefault="0015755F" w:rsidP="0092152B">
      <w:pPr>
        <w:pStyle w:val="ConsPlusNormal"/>
        <w:ind w:firstLine="709"/>
        <w:jc w:val="both"/>
        <w:rPr>
          <w:rFonts w:ascii="Times New Roman" w:hAnsi="Times New Roman" w:cs="Times New Roman"/>
          <w:sz w:val="24"/>
          <w:szCs w:val="24"/>
        </w:rPr>
      </w:pPr>
      <w:r w:rsidRPr="00AF67D1">
        <w:rPr>
          <w:rFonts w:ascii="Times New Roman" w:hAnsi="Times New Roman" w:cs="Times New Roman"/>
          <w:sz w:val="24"/>
          <w:szCs w:val="24"/>
        </w:rPr>
        <w:t xml:space="preserve">10.4. </w:t>
      </w:r>
      <w:r w:rsidR="0092152B" w:rsidRPr="00AF67D1">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AF67D1" w:rsidRDefault="0092152B" w:rsidP="0092152B">
      <w:pPr>
        <w:pStyle w:val="ConsPlusNormal"/>
        <w:ind w:firstLine="709"/>
        <w:jc w:val="both"/>
        <w:rPr>
          <w:rFonts w:ascii="Times New Roman" w:hAnsi="Times New Roman" w:cs="Times New Roman"/>
          <w:sz w:val="24"/>
          <w:szCs w:val="24"/>
        </w:rPr>
      </w:pPr>
    </w:p>
    <w:p w14:paraId="02170038" w14:textId="77777777" w:rsidR="0092152B" w:rsidRPr="00AF67D1" w:rsidRDefault="005B3582" w:rsidP="0092152B">
      <w:pPr>
        <w:pStyle w:val="ConsPlusNormal"/>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w:rPr>
            <w:rFonts w:ascii="Cambria Math" w:eastAsia="Cambria Math" w:hAnsi="Cambria Math" w:cs="Cambria Math"/>
            <w:color w:val="000000"/>
            <w:sz w:val="24"/>
            <w:szCs w:val="24"/>
          </w:rPr>
          <m:t>=</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ДП</m:t>
            </m:r>
          </m:e>
          <m:sup>
            <m:r>
              <w:rPr>
                <w:rFonts w:ascii="Cambria Math" w:eastAsia="Cambria Math" w:hAnsi="Cambria Math" w:cs="Cambria Math"/>
                <w:color w:val="000000"/>
                <w:sz w:val="24"/>
                <w:szCs w:val="24"/>
              </w:rPr>
              <m:t>i</m:t>
            </m:r>
          </m:sup>
        </m:sSup>
        <m:r>
          <w:rPr>
            <w:rFonts w:ascii="Cambria Math" w:eastAsia="Cambria Math" w:hAnsi="Cambria Math" w:cs="Cambria Math"/>
            <w:color w:val="000000"/>
            <w:sz w:val="24"/>
            <w:szCs w:val="24"/>
          </w:rPr>
          <m:t>н×</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ЧЗ</m:t>
            </m:r>
          </m:e>
          <m:sup>
            <m:r>
              <w:rPr>
                <w:rFonts w:ascii="Cambria Math" w:eastAsia="Cambria Math" w:hAnsi="Cambria Math" w:cs="Cambria Math"/>
                <w:color w:val="000000"/>
                <w:sz w:val="24"/>
                <w:szCs w:val="24"/>
              </w:rPr>
              <m:t>ПР</m:t>
            </m:r>
          </m:sup>
        </m:sSup>
        <m:r>
          <w:rPr>
            <w:rFonts w:ascii="Cambria Math" w:eastAsia="Cambria Math" w:hAnsi="Cambria Math" w:cs="Cambria Math"/>
            <w:color w:val="000000"/>
            <w:sz w:val="24"/>
            <w:szCs w:val="24"/>
          </w:rPr>
          <m:t>+</m:t>
        </m:r>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ОС</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В</m:t>
            </m:r>
            <m:ctrlPr>
              <w:rPr>
                <w:rFonts w:ascii="Cambria Math" w:eastAsia="Cambria Math" w:hAnsi="Cambria Math" w:cs="Cambria Math"/>
                <w:b/>
                <w:bCs/>
                <w:color w:val="000000"/>
                <w:sz w:val="24"/>
                <w:szCs w:val="24"/>
              </w:rPr>
            </m:ctrlPr>
          </m:sub>
        </m:sSub>
      </m:oMath>
      <w:r w:rsidR="0092152B" w:rsidRPr="00AF67D1">
        <w:rPr>
          <w:rFonts w:ascii="Times New Roman" w:hAnsi="Times New Roman" w:cs="Times New Roman"/>
          <w:sz w:val="24"/>
          <w:szCs w:val="24"/>
        </w:rPr>
        <w:t>, где</w:t>
      </w:r>
    </w:p>
    <w:p w14:paraId="477027DB" w14:textId="77777777" w:rsidR="0092152B" w:rsidRPr="00AF67D1" w:rsidRDefault="0092152B" w:rsidP="0092152B">
      <w:pPr>
        <w:pStyle w:val="ConsPlusNormal"/>
        <w:ind w:firstLine="709"/>
        <w:jc w:val="both"/>
        <w:rPr>
          <w:rFonts w:ascii="Times New Roman" w:hAnsi="Times New Roman" w:cs="Times New Roman"/>
          <w:sz w:val="24"/>
          <w:szCs w:val="24"/>
        </w:rPr>
      </w:pPr>
    </w:p>
    <w:p w14:paraId="34B5C94A" w14:textId="77777777" w:rsidR="0092152B" w:rsidRPr="00AF67D1" w:rsidRDefault="005B3582" w:rsidP="0092152B">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AF67D1">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Default="005B3582" w:rsidP="0092152B">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AF67D1">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Default="00AF67D1" w:rsidP="0092152B">
      <w:pPr>
        <w:pStyle w:val="ConsPlusNormal"/>
        <w:ind w:firstLine="709"/>
        <w:jc w:val="both"/>
        <w:rPr>
          <w:rFonts w:ascii="Times New Roman" w:hAnsi="Times New Roman" w:cs="Times New Roman"/>
          <w:sz w:val="24"/>
          <w:szCs w:val="24"/>
        </w:rPr>
      </w:pPr>
    </w:p>
    <w:p w14:paraId="758DE335" w14:textId="77777777" w:rsidR="00AF67D1" w:rsidRDefault="00AF67D1" w:rsidP="0092152B">
      <w:pPr>
        <w:pStyle w:val="ConsPlusNormal"/>
        <w:ind w:firstLine="709"/>
        <w:jc w:val="both"/>
        <w:rPr>
          <w:rFonts w:ascii="Times New Roman" w:hAnsi="Times New Roman" w:cs="Times New Roman"/>
          <w:sz w:val="24"/>
          <w:szCs w:val="24"/>
        </w:rPr>
      </w:pPr>
    </w:p>
    <w:p w14:paraId="5F525AAB" w14:textId="77777777" w:rsidR="00AF67D1" w:rsidRPr="00AF67D1" w:rsidRDefault="00AF67D1" w:rsidP="0092152B">
      <w:pPr>
        <w:pStyle w:val="ConsPlusNormal"/>
        <w:ind w:firstLine="709"/>
        <w:jc w:val="both"/>
        <w:rPr>
          <w:rFonts w:ascii="Times New Roman" w:hAnsi="Times New Roman" w:cs="Times New Roman"/>
          <w:sz w:val="24"/>
          <w:szCs w:val="24"/>
        </w:rPr>
      </w:pPr>
    </w:p>
    <w:p w14:paraId="418D94E4" w14:textId="350C61BC" w:rsidR="0092152B" w:rsidRPr="00AF67D1" w:rsidRDefault="0092152B" w:rsidP="00AF67D1">
      <w:pPr>
        <w:spacing w:after="160" w:line="259" w:lineRule="auto"/>
        <w:jc w:val="center"/>
        <w:rPr>
          <w:sz w:val="24"/>
          <w:szCs w:val="24"/>
        </w:rPr>
      </w:pPr>
      <w:r w:rsidRPr="00CF5B56">
        <w:rPr>
          <w:b/>
          <w:sz w:val="28"/>
          <w:szCs w:val="28"/>
        </w:rPr>
        <w:t xml:space="preserve">Раздел </w:t>
      </w:r>
      <w:r w:rsidRPr="00CF5B56">
        <w:rPr>
          <w:b/>
          <w:sz w:val="28"/>
          <w:szCs w:val="28"/>
          <w:lang w:val="en-US"/>
        </w:rPr>
        <w:t>X</w:t>
      </w:r>
      <w:r w:rsidR="0015755F">
        <w:rPr>
          <w:b/>
          <w:sz w:val="28"/>
          <w:szCs w:val="28"/>
          <w:lang w:val="en-US"/>
        </w:rPr>
        <w:t>I</w:t>
      </w:r>
      <w:r w:rsidR="0015755F" w:rsidRPr="0015755F">
        <w:rPr>
          <w:b/>
          <w:sz w:val="28"/>
          <w:szCs w:val="28"/>
        </w:rPr>
        <w:t xml:space="preserve">. </w:t>
      </w:r>
      <w:r w:rsidRPr="00CF5B56">
        <w:rPr>
          <w:b/>
          <w:sz w:val="28"/>
          <w:szCs w:val="28"/>
        </w:rPr>
        <w:t>М</w:t>
      </w:r>
      <w:r w:rsidR="009B3293">
        <w:rPr>
          <w:b/>
          <w:sz w:val="28"/>
          <w:szCs w:val="28"/>
        </w:rPr>
        <w:t xml:space="preserve">етодика </w:t>
      </w:r>
      <w:r w:rsidRPr="00CF5B56">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6F95CEA9" w14:textId="77777777" w:rsidR="0092152B" w:rsidRPr="00CF5B56" w:rsidRDefault="0092152B" w:rsidP="0092152B">
      <w:pPr>
        <w:ind w:firstLine="709"/>
        <w:jc w:val="both"/>
        <w:rPr>
          <w:rFonts w:eastAsiaTheme="minorHAnsi"/>
          <w:sz w:val="26"/>
          <w:szCs w:val="26"/>
        </w:rPr>
      </w:pPr>
    </w:p>
    <w:p w14:paraId="14057C45" w14:textId="4C8A4109" w:rsidR="0092152B" w:rsidRDefault="0092152B" w:rsidP="009B3293">
      <w:pPr>
        <w:widowControl w:val="0"/>
        <w:autoSpaceDE w:val="0"/>
        <w:autoSpaceDN w:val="0"/>
        <w:jc w:val="center"/>
        <w:outlineLvl w:val="2"/>
        <w:rPr>
          <w:b/>
          <w:sz w:val="24"/>
          <w:szCs w:val="24"/>
        </w:rPr>
      </w:pPr>
      <w:r w:rsidRPr="00CF5B56">
        <w:rPr>
          <w:b/>
          <w:sz w:val="24"/>
          <w:szCs w:val="24"/>
        </w:rPr>
        <w:t>Расчет объема финансового обеспечения первичной медико-санитарной помощи в амбулаторных условиях</w:t>
      </w:r>
    </w:p>
    <w:p w14:paraId="7B0FEA78" w14:textId="77777777" w:rsidR="00812B13" w:rsidRPr="00CF5B56" w:rsidRDefault="00812B13" w:rsidP="009B3293">
      <w:pPr>
        <w:widowControl w:val="0"/>
        <w:autoSpaceDE w:val="0"/>
        <w:autoSpaceDN w:val="0"/>
        <w:jc w:val="center"/>
        <w:outlineLvl w:val="2"/>
        <w:rPr>
          <w:b/>
          <w:sz w:val="24"/>
          <w:szCs w:val="24"/>
        </w:rPr>
      </w:pPr>
    </w:p>
    <w:p w14:paraId="317D181E" w14:textId="681C4C11" w:rsidR="0092152B" w:rsidRPr="00CF5B56" w:rsidRDefault="0092152B" w:rsidP="009B3293">
      <w:pPr>
        <w:widowControl w:val="0"/>
        <w:autoSpaceDE w:val="0"/>
        <w:autoSpaceDN w:val="0"/>
        <w:jc w:val="center"/>
        <w:outlineLvl w:val="2"/>
        <w:rPr>
          <w:b/>
          <w:sz w:val="24"/>
          <w:szCs w:val="24"/>
        </w:rPr>
      </w:pPr>
      <w:r w:rsidRPr="00CF5B56">
        <w:rPr>
          <w:b/>
          <w:sz w:val="24"/>
          <w:szCs w:val="24"/>
        </w:rPr>
        <w:t>Расчет объема средств на оплату медицинской помощи в амбулаторных условиях</w:t>
      </w:r>
    </w:p>
    <w:p w14:paraId="2005014F" w14:textId="77777777" w:rsidR="00812B13" w:rsidRDefault="00812B13" w:rsidP="009B3293">
      <w:pPr>
        <w:pStyle w:val="af"/>
        <w:spacing w:before="0" w:beforeAutospacing="0" w:after="0" w:afterAutospacing="0" w:line="180" w:lineRule="atLeast"/>
        <w:ind w:firstLine="709"/>
        <w:jc w:val="both"/>
        <w:rPr>
          <w:bCs/>
        </w:rPr>
      </w:pPr>
    </w:p>
    <w:p w14:paraId="27130174" w14:textId="451D0CDD" w:rsidR="0092152B" w:rsidRPr="00AF67D1" w:rsidRDefault="00771A07" w:rsidP="009B3293">
      <w:pPr>
        <w:pStyle w:val="af"/>
        <w:spacing w:before="0" w:beforeAutospacing="0" w:after="0" w:afterAutospacing="0" w:line="180" w:lineRule="atLeast"/>
        <w:ind w:firstLine="709"/>
        <w:jc w:val="both"/>
      </w:pPr>
      <w:r w:rsidRPr="00771A07">
        <w:rPr>
          <w:bCs/>
        </w:rPr>
        <w:t xml:space="preserve">11.1. </w:t>
      </w:r>
      <w:r w:rsidR="0092152B" w:rsidRPr="00CF5B56">
        <w:rPr>
          <w:bCs/>
        </w:rPr>
        <w:t xml:space="preserve">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w:t>
      </w:r>
      <w:r w:rsidR="0092152B" w:rsidRPr="00AF67D1">
        <w:rPr>
          <w:bCs/>
        </w:rPr>
        <w:t>медицинской помощи, установленных территориальной программой обязательного медицинского страхования  (</w:t>
      </w:r>
      <w:r w:rsidR="0092152B" w:rsidRPr="00AF67D1">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AF67D1">
        <w:rPr>
          <w:bCs/>
        </w:rPr>
        <w:t>),</w:t>
      </w:r>
      <w:r w:rsidR="009B3293" w:rsidRPr="00AF67D1">
        <w:rPr>
          <w:bCs/>
        </w:rPr>
        <w:t xml:space="preserve"> </w:t>
      </w:r>
      <w:r w:rsidR="0092152B" w:rsidRPr="00AF67D1">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AF67D1" w:rsidRDefault="0092152B" w:rsidP="0092152B">
      <w:pPr>
        <w:jc w:val="center"/>
        <w:rPr>
          <w:sz w:val="24"/>
          <w:szCs w:val="24"/>
        </w:rPr>
      </w:pPr>
      <w:r w:rsidRPr="00AF67D1">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AF67D1">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AF67D1" w14:paraId="3645EF10" w14:textId="77777777" w:rsidTr="00E8761F">
        <w:tc>
          <w:tcPr>
            <w:tcW w:w="1317" w:type="dxa"/>
          </w:tcPr>
          <w:p w14:paraId="650ED892" w14:textId="77777777" w:rsidR="0092152B" w:rsidRPr="00AF67D1" w:rsidRDefault="0092152B" w:rsidP="00E8761F">
            <w:pPr>
              <w:widowControl w:val="0"/>
              <w:autoSpaceDE w:val="0"/>
              <w:autoSpaceDN w:val="0"/>
              <w:jc w:val="both"/>
              <w:rPr>
                <w:sz w:val="24"/>
                <w:szCs w:val="24"/>
                <w:vertAlign w:val="subscript"/>
              </w:rPr>
            </w:pPr>
            <w:r w:rsidRPr="00AF67D1">
              <w:rPr>
                <w:noProof/>
                <w:position w:val="-9"/>
                <w:sz w:val="24"/>
                <w:szCs w:val="24"/>
              </w:rPr>
              <w:t>ОС</w:t>
            </w:r>
            <w:r w:rsidRPr="00AF67D1">
              <w:rPr>
                <w:noProof/>
                <w:position w:val="-9"/>
                <w:sz w:val="24"/>
                <w:szCs w:val="24"/>
                <w:vertAlign w:val="subscript"/>
              </w:rPr>
              <w:t>АМБ</w:t>
            </w:r>
          </w:p>
        </w:tc>
        <w:tc>
          <w:tcPr>
            <w:tcW w:w="9138" w:type="dxa"/>
          </w:tcPr>
          <w:p w14:paraId="189564BA" w14:textId="5F27AB90" w:rsidR="0092152B" w:rsidRPr="00AF67D1" w:rsidRDefault="0092152B" w:rsidP="000435BC">
            <w:pPr>
              <w:widowControl w:val="0"/>
              <w:autoSpaceDE w:val="0"/>
              <w:autoSpaceDN w:val="0"/>
              <w:jc w:val="both"/>
              <w:rPr>
                <w:sz w:val="24"/>
                <w:szCs w:val="24"/>
              </w:rPr>
            </w:pPr>
            <w:r w:rsidRPr="00AF67D1">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AF67D1">
              <w:rPr>
                <w:sz w:val="24"/>
                <w:szCs w:val="24"/>
              </w:rPr>
              <w:t>автономного округа</w:t>
            </w:r>
            <w:r w:rsidRPr="00AF67D1">
              <w:rPr>
                <w:sz w:val="24"/>
                <w:szCs w:val="24"/>
              </w:rPr>
              <w:t>;</w:t>
            </w:r>
          </w:p>
        </w:tc>
      </w:tr>
      <w:tr w:rsidR="0092152B" w:rsidRPr="00AF67D1" w14:paraId="5C15C7FA" w14:textId="77777777" w:rsidTr="00E8761F">
        <w:tc>
          <w:tcPr>
            <w:tcW w:w="1317" w:type="dxa"/>
          </w:tcPr>
          <w:p w14:paraId="33F11B32" w14:textId="77777777" w:rsidR="0092152B" w:rsidRPr="00AF67D1" w:rsidRDefault="0092152B" w:rsidP="00E8761F">
            <w:pPr>
              <w:widowControl w:val="0"/>
              <w:autoSpaceDE w:val="0"/>
              <w:autoSpaceDN w:val="0"/>
              <w:jc w:val="both"/>
              <w:rPr>
                <w:sz w:val="24"/>
                <w:szCs w:val="24"/>
              </w:rPr>
            </w:pPr>
            <w:r w:rsidRPr="00AF67D1">
              <w:rPr>
                <w:sz w:val="24"/>
                <w:szCs w:val="24"/>
              </w:rPr>
              <w:t>Чз</w:t>
            </w:r>
          </w:p>
        </w:tc>
        <w:tc>
          <w:tcPr>
            <w:tcW w:w="9138" w:type="dxa"/>
          </w:tcPr>
          <w:p w14:paraId="43AD1399" w14:textId="2874F585" w:rsidR="0092152B" w:rsidRPr="00AF67D1" w:rsidRDefault="0092152B" w:rsidP="00E8761F">
            <w:pPr>
              <w:widowControl w:val="0"/>
              <w:autoSpaceDE w:val="0"/>
              <w:autoSpaceDN w:val="0"/>
              <w:jc w:val="both"/>
              <w:rPr>
                <w:sz w:val="24"/>
                <w:szCs w:val="24"/>
              </w:rPr>
            </w:pPr>
            <w:r w:rsidRPr="00AF67D1">
              <w:rPr>
                <w:sz w:val="24"/>
                <w:szCs w:val="24"/>
              </w:rPr>
              <w:t xml:space="preserve">численность застрахованного населения </w:t>
            </w:r>
            <w:r w:rsidR="00EB4B03" w:rsidRPr="00AF67D1">
              <w:rPr>
                <w:sz w:val="24"/>
                <w:szCs w:val="24"/>
              </w:rPr>
              <w:t>автономного округа</w:t>
            </w:r>
            <w:r w:rsidRPr="00AF67D1">
              <w:rPr>
                <w:sz w:val="24"/>
                <w:szCs w:val="24"/>
              </w:rPr>
              <w:t>, человек.</w:t>
            </w:r>
          </w:p>
          <w:p w14:paraId="61D5A487" w14:textId="77777777" w:rsidR="0092152B" w:rsidRPr="00AF67D1" w:rsidRDefault="0092152B" w:rsidP="00E8761F">
            <w:pPr>
              <w:widowControl w:val="0"/>
              <w:autoSpaceDE w:val="0"/>
              <w:autoSpaceDN w:val="0"/>
              <w:jc w:val="both"/>
              <w:rPr>
                <w:sz w:val="24"/>
                <w:szCs w:val="24"/>
              </w:rPr>
            </w:pPr>
          </w:p>
        </w:tc>
      </w:tr>
    </w:tbl>
    <w:p w14:paraId="4AA5A21A" w14:textId="3AF0BA3F" w:rsidR="0092152B" w:rsidRPr="00AF67D1" w:rsidRDefault="00771A07" w:rsidP="009B3293">
      <w:pPr>
        <w:ind w:firstLine="709"/>
        <w:jc w:val="both"/>
        <w:rPr>
          <w:sz w:val="24"/>
          <w:szCs w:val="24"/>
        </w:rPr>
      </w:pPr>
      <w:r w:rsidRPr="00AF67D1">
        <w:rPr>
          <w:sz w:val="24"/>
          <w:szCs w:val="24"/>
        </w:rPr>
        <w:t xml:space="preserve">11.1.1. </w:t>
      </w:r>
      <w:r w:rsidR="0092152B" w:rsidRPr="00AF67D1">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AF67D1">
        <w:rPr>
          <w:sz w:val="24"/>
          <w:szCs w:val="24"/>
        </w:rPr>
        <w:t>автономного округа</w:t>
      </w:r>
      <w:r w:rsidR="0092152B" w:rsidRPr="00AF67D1">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AF67D1" w:rsidRDefault="0092152B" w:rsidP="0092152B">
      <w:pPr>
        <w:widowControl w:val="0"/>
        <w:autoSpaceDE w:val="0"/>
        <w:autoSpaceDN w:val="0"/>
        <w:ind w:firstLine="709"/>
        <w:jc w:val="both"/>
        <w:rPr>
          <w:sz w:val="24"/>
          <w:szCs w:val="24"/>
        </w:rPr>
      </w:pPr>
    </w:p>
    <w:p w14:paraId="31861C2A" w14:textId="24CA5279" w:rsidR="0092152B" w:rsidRPr="00AF67D1" w:rsidRDefault="005B3582" w:rsidP="0092152B">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ДНЗ</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AF67D1">
        <w:rPr>
          <w:color w:val="000000"/>
          <w:sz w:val="24"/>
          <w:szCs w:val="24"/>
        </w:rPr>
        <w:t xml:space="preserve">, </w:t>
      </w:r>
      <w:r w:rsidR="0092152B" w:rsidRPr="00AF67D1">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AF67D1"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AF67D1"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AF67D1"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AF67D1" w:rsidRDefault="005B3582"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AF67D1"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AF67D1"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AF67D1"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AF67D1" w:rsidRDefault="005B3582"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AF67D1"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AF67D1" w:rsidRDefault="005B3582"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AF67D1" w:rsidRDefault="0092152B" w:rsidP="00C13509">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AF67D1">
              <w:rPr>
                <w:rFonts w:cs="Calibri"/>
                <w:color w:val="000000" w:themeColor="text1"/>
                <w:sz w:val="24"/>
                <w:szCs w:val="24"/>
              </w:rPr>
              <w:t xml:space="preserve"> </w:t>
            </w:r>
            <w:r w:rsidR="00C13509" w:rsidRPr="0097176D">
              <w:rPr>
                <w:rFonts w:cs="Calibri"/>
                <w:color w:val="000000" w:themeColor="text1"/>
                <w:sz w:val="24"/>
                <w:szCs w:val="24"/>
              </w:rPr>
              <w:t>школах для беременных и по вопросам грудного вскармливания</w:t>
            </w:r>
            <w:r w:rsidR="00C13509" w:rsidRPr="00AF67D1">
              <w:rPr>
                <w:rFonts w:cs="Calibri"/>
                <w:color w:val="000000" w:themeColor="text1"/>
                <w:sz w:val="24"/>
                <w:szCs w:val="24"/>
              </w:rPr>
              <w:t>,</w:t>
            </w:r>
            <w:r w:rsidRPr="00AF67D1">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AF67D1"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AF67D1"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AF67D1">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AF67D1"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AF67D1"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AF67D1" w:rsidRDefault="005B3582"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комплексных посещений;</w:t>
            </w:r>
          </w:p>
        </w:tc>
      </w:tr>
      <w:tr w:rsidR="000435BC" w:rsidRPr="00AF67D1"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266B0A4F" w:rsidR="000435BC" w:rsidRPr="00AF67D1" w:rsidRDefault="005B3582" w:rsidP="000435BC">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ДНЗ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73773803" w:rsidR="000435BC" w:rsidRPr="00AF67D1" w:rsidRDefault="000435BC" w:rsidP="000435BC">
            <w:pPr>
              <w:widowControl w:val="0"/>
              <w:autoSpaceDE w:val="0"/>
              <w:autoSpaceDN w:val="0"/>
              <w:jc w:val="both"/>
              <w:rPr>
                <w:rFonts w:cs="Calibri"/>
                <w:color w:val="000000" w:themeColor="text1"/>
                <w:sz w:val="24"/>
                <w:szCs w:val="24"/>
              </w:rPr>
            </w:pPr>
            <w:r w:rsidRPr="00AF67D1">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установленный Территориальной программой государственных гарантий в части базовой программы, комплексных посещений;</w:t>
            </w:r>
          </w:p>
        </w:tc>
      </w:tr>
      <w:tr w:rsidR="000435BC" w:rsidRPr="00AF67D1"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AF67D1"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AF67D1"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AF67D1" w:rsidRDefault="005B3582"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0435BC" w:rsidRPr="00AF67D1"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AF67D1"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AF67D1"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AF67D1" w:rsidRDefault="005B3582"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AF67D1"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AF67D1" w:rsidRDefault="005B3582"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w:t>
            </w:r>
            <w:r w:rsidRPr="0097176D">
              <w:rPr>
                <w:rFonts w:cs="Calibri"/>
                <w:color w:val="000000" w:themeColor="text1"/>
                <w:sz w:val="24"/>
                <w:szCs w:val="24"/>
              </w:rPr>
              <w:t>школах для беременных и по вопросам грудного вскармливания</w:t>
            </w:r>
            <w:r w:rsidRPr="00AF67D1">
              <w:rPr>
                <w:rFonts w:cs="Calibri"/>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0435BC" w:rsidRPr="00AF67D1"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AF67D1"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77777777" w:rsidR="000435BC" w:rsidRPr="00AF67D1" w:rsidRDefault="000435BC" w:rsidP="000435BC">
            <w:pPr>
              <w:widowControl w:val="0"/>
              <w:autoSpaceDE w:val="0"/>
              <w:autoSpaceDN w:val="0"/>
              <w:spacing w:line="300" w:lineRule="exact"/>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AF67D1"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AF67D1" w:rsidRDefault="000435BC" w:rsidP="000435BC">
            <w:pPr>
              <w:widowControl w:val="0"/>
              <w:autoSpaceDE w:val="0"/>
              <w:autoSpaceDN w:val="0"/>
              <w:spacing w:line="300" w:lineRule="exact"/>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AF67D1"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AF67D1" w:rsidRDefault="005B3582"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77777777" w:rsidR="000435BC" w:rsidRPr="00AF67D1" w:rsidRDefault="000435BC" w:rsidP="000435BC">
            <w:pPr>
              <w:widowControl w:val="0"/>
              <w:autoSpaceDE w:val="0"/>
              <w:autoSpaceDN w:val="0"/>
              <w:spacing w:line="300" w:lineRule="exact"/>
              <w:jc w:val="both"/>
              <w:rPr>
                <w:rFonts w:cs="Calibri"/>
                <w:color w:val="000000" w:themeColor="text1"/>
                <w:sz w:val="24"/>
                <w:szCs w:val="24"/>
              </w:rPr>
            </w:pPr>
            <w:r w:rsidRPr="00AF67D1">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рублей;</w:t>
            </w:r>
          </w:p>
        </w:tc>
      </w:tr>
      <w:tr w:rsidR="000435BC" w:rsidRPr="00AF67D1"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7357090B" w:rsidR="000435BC" w:rsidRPr="00AF67D1" w:rsidRDefault="005B3582"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6D02F097" w:rsidR="000435BC" w:rsidRPr="00AF67D1" w:rsidRDefault="000435BC" w:rsidP="000435BC">
            <w:pPr>
              <w:widowControl w:val="0"/>
              <w:autoSpaceDE w:val="0"/>
              <w:autoSpaceDN w:val="0"/>
              <w:spacing w:line="300" w:lineRule="exact"/>
              <w:jc w:val="both"/>
              <w:rPr>
                <w:rFonts w:cs="Calibri"/>
                <w:color w:val="000000" w:themeColor="text1"/>
                <w:sz w:val="24"/>
                <w:szCs w:val="24"/>
              </w:rPr>
            </w:pPr>
            <w:r w:rsidRPr="00AF67D1">
              <w:rPr>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установленный Территориальной программой государственных гарантий в части базовой программы, рублей;</w:t>
            </w:r>
          </w:p>
        </w:tc>
      </w:tr>
      <w:tr w:rsidR="000435BC" w:rsidRPr="00AF67D1"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AF67D1" w:rsidRDefault="005B3582" w:rsidP="000435BC">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2106174" w14:textId="0897317A" w:rsidR="000435BC" w:rsidRPr="00AF67D1" w:rsidRDefault="000435BC" w:rsidP="000435BC">
            <w:pPr>
              <w:widowControl w:val="0"/>
              <w:autoSpaceDE w:val="0"/>
              <w:autoSpaceDN w:val="0"/>
              <w:spacing w:line="300" w:lineRule="exact"/>
              <w:jc w:val="both"/>
              <w:rPr>
                <w:rFonts w:cs="Calibri"/>
                <w:color w:val="000000" w:themeColor="text1"/>
                <w:sz w:val="24"/>
                <w:szCs w:val="24"/>
              </w:rPr>
            </w:pPr>
            <w:r w:rsidRPr="00AF67D1">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AF67D1">
              <w:rPr>
                <w:sz w:val="24"/>
                <w:szCs w:val="24"/>
              </w:rPr>
              <w:t>автономного округа</w:t>
            </w:r>
            <w:r w:rsidRPr="00AF67D1">
              <w:rPr>
                <w:rFonts w:cs="Calibri"/>
                <w:color w:val="000000" w:themeColor="text1"/>
                <w:sz w:val="24"/>
                <w:szCs w:val="24"/>
              </w:rPr>
              <w:t>, на территории которого выдан полис обязательного медицинского страхования, рублей;</w:t>
            </w:r>
          </w:p>
          <w:p w14:paraId="39777B01" w14:textId="77777777" w:rsidR="000435BC" w:rsidRPr="00AF67D1" w:rsidRDefault="000435BC" w:rsidP="000435BC">
            <w:pPr>
              <w:widowControl w:val="0"/>
              <w:autoSpaceDE w:val="0"/>
              <w:autoSpaceDN w:val="0"/>
              <w:spacing w:line="300" w:lineRule="exact"/>
              <w:jc w:val="both"/>
              <w:rPr>
                <w:rFonts w:cs="Calibri"/>
                <w:color w:val="000000" w:themeColor="text1"/>
                <w:sz w:val="24"/>
                <w:szCs w:val="24"/>
              </w:rPr>
            </w:pPr>
          </w:p>
        </w:tc>
      </w:tr>
    </w:tbl>
    <w:p w14:paraId="6A731AE8" w14:textId="0737FADD" w:rsidR="00B26F8E" w:rsidRDefault="0092152B" w:rsidP="00B26F8E">
      <w:pPr>
        <w:widowControl w:val="0"/>
        <w:autoSpaceDE w:val="0"/>
        <w:autoSpaceDN w:val="0"/>
        <w:jc w:val="center"/>
        <w:outlineLvl w:val="3"/>
        <w:rPr>
          <w:b/>
          <w:sz w:val="24"/>
          <w:szCs w:val="24"/>
        </w:rPr>
      </w:pPr>
      <w:r w:rsidRPr="00AF67D1">
        <w:rPr>
          <w:b/>
          <w:sz w:val="24"/>
          <w:szCs w:val="24"/>
        </w:rPr>
        <w:t>Расчет базового (среднего) подушевого норматива финанс</w:t>
      </w:r>
      <w:r w:rsidRPr="00CF5B56">
        <w:rPr>
          <w:b/>
          <w:sz w:val="24"/>
          <w:szCs w:val="24"/>
        </w:rPr>
        <w:t>ирования</w:t>
      </w:r>
    </w:p>
    <w:p w14:paraId="74A603FE" w14:textId="5E3A3CC6" w:rsidR="0092152B" w:rsidRPr="00CF5B56" w:rsidRDefault="0092152B" w:rsidP="00B26F8E">
      <w:pPr>
        <w:widowControl w:val="0"/>
        <w:autoSpaceDE w:val="0"/>
        <w:autoSpaceDN w:val="0"/>
        <w:jc w:val="center"/>
        <w:outlineLvl w:val="3"/>
        <w:rPr>
          <w:b/>
          <w:sz w:val="24"/>
          <w:szCs w:val="24"/>
        </w:rPr>
      </w:pPr>
      <w:r w:rsidRPr="00CF5B56">
        <w:rPr>
          <w:b/>
          <w:sz w:val="24"/>
          <w:szCs w:val="24"/>
        </w:rPr>
        <w:t>на прикрепившихся лиц</w:t>
      </w:r>
    </w:p>
    <w:p w14:paraId="2CA2F555" w14:textId="77777777" w:rsidR="00812B13" w:rsidRDefault="00812B13" w:rsidP="00B26F8E">
      <w:pPr>
        <w:widowControl w:val="0"/>
        <w:autoSpaceDE w:val="0"/>
        <w:autoSpaceDN w:val="0"/>
        <w:ind w:firstLine="709"/>
        <w:jc w:val="both"/>
        <w:rPr>
          <w:sz w:val="24"/>
          <w:szCs w:val="24"/>
        </w:rPr>
      </w:pPr>
    </w:p>
    <w:p w14:paraId="1FF425FB" w14:textId="71637FA5" w:rsidR="0092152B" w:rsidRPr="00AF67D1" w:rsidRDefault="00771A07" w:rsidP="00B26F8E">
      <w:pPr>
        <w:widowControl w:val="0"/>
        <w:autoSpaceDE w:val="0"/>
        <w:autoSpaceDN w:val="0"/>
        <w:ind w:firstLine="709"/>
        <w:jc w:val="both"/>
        <w:rPr>
          <w:sz w:val="24"/>
          <w:szCs w:val="24"/>
        </w:rPr>
      </w:pPr>
      <w:r>
        <w:rPr>
          <w:sz w:val="24"/>
          <w:szCs w:val="24"/>
        </w:rPr>
        <w:t xml:space="preserve">11.2. </w:t>
      </w:r>
      <w:r w:rsidR="0092152B" w:rsidRPr="00CF5B56">
        <w:rPr>
          <w:sz w:val="24"/>
          <w:szCs w:val="24"/>
        </w:rPr>
        <w:t>Значение базового (среднего)</w:t>
      </w:r>
      <w:r w:rsidR="0092152B" w:rsidRPr="00CF5B56">
        <w:rPr>
          <w:b/>
          <w:sz w:val="24"/>
          <w:szCs w:val="24"/>
        </w:rPr>
        <w:t xml:space="preserve"> </w:t>
      </w:r>
      <w:r w:rsidR="0092152B" w:rsidRPr="00CF5B56">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97176D">
        <w:rPr>
          <w:bCs/>
          <w:sz w:val="24"/>
          <w:szCs w:val="24"/>
        </w:rPr>
        <w:t>фельдшерско-акушерских пунктах, фельдшерских пунктах и фельдшерских здравпунктах</w:t>
      </w:r>
      <w:r w:rsidR="0092152B" w:rsidRPr="00CF5B56">
        <w:rPr>
          <w:sz w:val="24"/>
          <w:szCs w:val="24"/>
        </w:rPr>
        <w:t xml:space="preserve">,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w:t>
      </w:r>
      <w:r w:rsidR="0092152B" w:rsidRPr="00AF67D1">
        <w:rPr>
          <w:sz w:val="24"/>
          <w:szCs w:val="24"/>
        </w:rPr>
        <w:t>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AF67D1" w:rsidRDefault="0092152B" w:rsidP="0092152B">
      <w:pPr>
        <w:widowControl w:val="0"/>
        <w:autoSpaceDE w:val="0"/>
        <w:autoSpaceDN w:val="0"/>
        <w:ind w:firstLine="540"/>
        <w:jc w:val="both"/>
        <w:rPr>
          <w:sz w:val="24"/>
          <w:szCs w:val="24"/>
        </w:rPr>
      </w:pPr>
    </w:p>
    <w:p w14:paraId="663537B8" w14:textId="77777777" w:rsidR="0092152B" w:rsidRPr="00AF67D1" w:rsidRDefault="005B3582" w:rsidP="0092152B">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AF67D1" w14:paraId="497E89F9" w14:textId="77777777" w:rsidTr="00E8761F">
        <w:tc>
          <w:tcPr>
            <w:tcW w:w="1587" w:type="dxa"/>
            <w:tcBorders>
              <w:top w:val="nil"/>
              <w:left w:val="nil"/>
              <w:bottom w:val="nil"/>
              <w:right w:val="nil"/>
            </w:tcBorders>
          </w:tcPr>
          <w:p w14:paraId="22A776F8" w14:textId="77777777" w:rsidR="0092152B" w:rsidRPr="00AF67D1" w:rsidRDefault="0092152B" w:rsidP="00E8761F">
            <w:pPr>
              <w:widowControl w:val="0"/>
              <w:autoSpaceDE w:val="0"/>
              <w:autoSpaceDN w:val="0"/>
              <w:rPr>
                <w:sz w:val="24"/>
                <w:szCs w:val="24"/>
              </w:rPr>
            </w:pPr>
            <w:r w:rsidRPr="00AF67D1">
              <w:rPr>
                <w:sz w:val="24"/>
                <w:szCs w:val="24"/>
              </w:rPr>
              <w:t>ПН</w:t>
            </w:r>
            <w:r w:rsidRPr="00AF67D1">
              <w:rPr>
                <w:sz w:val="24"/>
                <w:szCs w:val="24"/>
                <w:vertAlign w:val="subscript"/>
              </w:rPr>
              <w:t>БА3ПП</w:t>
            </w:r>
          </w:p>
        </w:tc>
        <w:tc>
          <w:tcPr>
            <w:tcW w:w="8681" w:type="dxa"/>
            <w:tcBorders>
              <w:top w:val="nil"/>
              <w:left w:val="nil"/>
              <w:bottom w:val="nil"/>
              <w:right w:val="nil"/>
            </w:tcBorders>
          </w:tcPr>
          <w:p w14:paraId="0D8BDBDE" w14:textId="77777777" w:rsidR="0092152B" w:rsidRPr="00AF67D1" w:rsidRDefault="0092152B" w:rsidP="00E8761F">
            <w:pPr>
              <w:widowControl w:val="0"/>
              <w:autoSpaceDE w:val="0"/>
              <w:autoSpaceDN w:val="0"/>
              <w:jc w:val="both"/>
              <w:rPr>
                <w:sz w:val="24"/>
                <w:szCs w:val="24"/>
              </w:rPr>
            </w:pPr>
            <w:r w:rsidRPr="00AF67D1">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AF67D1" w14:paraId="7BEAC6ED" w14:textId="77777777" w:rsidTr="00E8761F">
        <w:tc>
          <w:tcPr>
            <w:tcW w:w="1587" w:type="dxa"/>
            <w:tcBorders>
              <w:top w:val="nil"/>
              <w:left w:val="nil"/>
              <w:bottom w:val="nil"/>
              <w:right w:val="nil"/>
            </w:tcBorders>
          </w:tcPr>
          <w:p w14:paraId="167FE363"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 оплату медицинской помощи по подушевому нормативу финансирования, рублей;</w:t>
            </w:r>
          </w:p>
        </w:tc>
      </w:tr>
      <w:tr w:rsidR="0092152B" w:rsidRPr="00AF67D1" w14:paraId="1FAFA030" w14:textId="77777777" w:rsidTr="00E8761F">
        <w:tc>
          <w:tcPr>
            <w:tcW w:w="1587" w:type="dxa"/>
            <w:tcBorders>
              <w:top w:val="nil"/>
              <w:left w:val="nil"/>
              <w:bottom w:val="nil"/>
              <w:right w:val="nil"/>
            </w:tcBorders>
          </w:tcPr>
          <w:p w14:paraId="78DE77D7" w14:textId="77777777" w:rsidR="0092152B" w:rsidRPr="00AF67D1" w:rsidRDefault="0092152B" w:rsidP="00E8761F">
            <w:pPr>
              <w:widowControl w:val="0"/>
              <w:autoSpaceDE w:val="0"/>
              <w:autoSpaceDN w:val="0"/>
              <w:rPr>
                <w:sz w:val="24"/>
                <w:szCs w:val="24"/>
              </w:rPr>
            </w:pPr>
            <w:r w:rsidRPr="00AF67D1">
              <w:rPr>
                <w:color w:val="000000"/>
                <w:sz w:val="24"/>
                <w:szCs w:val="24"/>
              </w:rPr>
              <w:t>ОС</w:t>
            </w:r>
            <w:r w:rsidRPr="00AF67D1">
              <w:rPr>
                <w:color w:val="000000"/>
                <w:sz w:val="24"/>
                <w:szCs w:val="24"/>
                <w:vertAlign w:val="subscript"/>
              </w:rPr>
              <w:t>РД</w:t>
            </w:r>
          </w:p>
        </w:tc>
        <w:tc>
          <w:tcPr>
            <w:tcW w:w="8681" w:type="dxa"/>
            <w:tcBorders>
              <w:top w:val="nil"/>
              <w:left w:val="nil"/>
              <w:bottom w:val="nil"/>
              <w:right w:val="nil"/>
            </w:tcBorders>
          </w:tcPr>
          <w:p w14:paraId="09A87C27" w14:textId="77777777" w:rsidR="0092152B" w:rsidRPr="00AF67D1" w:rsidRDefault="0092152B" w:rsidP="00E8761F">
            <w:pPr>
              <w:widowControl w:val="0"/>
              <w:autoSpaceDE w:val="0"/>
              <w:autoSpaceDN w:val="0"/>
              <w:jc w:val="both"/>
              <w:rPr>
                <w:sz w:val="24"/>
                <w:szCs w:val="24"/>
              </w:rPr>
            </w:pPr>
            <w:r w:rsidRPr="00AF67D1">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AF67D1" w14:paraId="540ED0F0" w14:textId="77777777" w:rsidTr="00E8761F">
        <w:tc>
          <w:tcPr>
            <w:tcW w:w="1587" w:type="dxa"/>
            <w:tcBorders>
              <w:top w:val="nil"/>
              <w:left w:val="nil"/>
              <w:bottom w:val="nil"/>
              <w:right w:val="nil"/>
            </w:tcBorders>
          </w:tcPr>
          <w:p w14:paraId="2FA117DF" w14:textId="77777777" w:rsidR="0092152B" w:rsidRPr="00AF67D1" w:rsidRDefault="0092152B" w:rsidP="00E8761F">
            <w:pPr>
              <w:widowControl w:val="0"/>
              <w:autoSpaceDE w:val="0"/>
              <w:autoSpaceDN w:val="0"/>
              <w:rPr>
                <w:sz w:val="24"/>
                <w:szCs w:val="24"/>
              </w:rPr>
            </w:pPr>
            <w:r w:rsidRPr="00AF67D1">
              <w:rPr>
                <w:color w:val="000000"/>
                <w:sz w:val="24"/>
                <w:szCs w:val="24"/>
              </w:rPr>
              <w:t>СКДот</w:t>
            </w:r>
          </w:p>
        </w:tc>
        <w:tc>
          <w:tcPr>
            <w:tcW w:w="8681" w:type="dxa"/>
            <w:tcBorders>
              <w:top w:val="nil"/>
              <w:left w:val="nil"/>
              <w:bottom w:val="nil"/>
              <w:right w:val="nil"/>
            </w:tcBorders>
          </w:tcPr>
          <w:p w14:paraId="521D95F6"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AF67D1" w14:paraId="032578F9" w14:textId="77777777" w:rsidTr="00E8761F">
        <w:tc>
          <w:tcPr>
            <w:tcW w:w="1587" w:type="dxa"/>
            <w:tcBorders>
              <w:top w:val="nil"/>
              <w:left w:val="nil"/>
              <w:bottom w:val="nil"/>
              <w:right w:val="nil"/>
            </w:tcBorders>
          </w:tcPr>
          <w:p w14:paraId="57726778" w14:textId="77777777" w:rsidR="0092152B" w:rsidRPr="00AF67D1" w:rsidRDefault="0092152B" w:rsidP="00E8761F">
            <w:pPr>
              <w:widowControl w:val="0"/>
              <w:autoSpaceDE w:val="0"/>
              <w:autoSpaceDN w:val="0"/>
              <w:rPr>
                <w:sz w:val="24"/>
                <w:szCs w:val="24"/>
              </w:rPr>
            </w:pPr>
            <w:r w:rsidRPr="00AF67D1">
              <w:rPr>
                <w:color w:val="000000"/>
                <w:sz w:val="24"/>
                <w:szCs w:val="24"/>
              </w:rPr>
              <w:t>СКДпв</w:t>
            </w:r>
          </w:p>
        </w:tc>
        <w:tc>
          <w:tcPr>
            <w:tcW w:w="8681" w:type="dxa"/>
            <w:tcBorders>
              <w:top w:val="nil"/>
              <w:left w:val="nil"/>
              <w:bottom w:val="nil"/>
              <w:right w:val="nil"/>
            </w:tcBorders>
          </w:tcPr>
          <w:p w14:paraId="5AF85017" w14:textId="77777777" w:rsidR="0092152B" w:rsidRPr="00AF67D1" w:rsidRDefault="0092152B" w:rsidP="00E8761F">
            <w:pPr>
              <w:widowControl w:val="0"/>
              <w:autoSpaceDE w:val="0"/>
              <w:autoSpaceDN w:val="0"/>
              <w:jc w:val="both"/>
              <w:rPr>
                <w:sz w:val="24"/>
                <w:szCs w:val="24"/>
              </w:rPr>
            </w:pPr>
            <w:r w:rsidRPr="00AF67D1">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AF67D1" w14:paraId="5D9D7D71" w14:textId="77777777" w:rsidTr="00E8761F">
        <w:tc>
          <w:tcPr>
            <w:tcW w:w="1587" w:type="dxa"/>
            <w:tcBorders>
              <w:top w:val="nil"/>
              <w:left w:val="nil"/>
              <w:bottom w:val="nil"/>
              <w:right w:val="nil"/>
            </w:tcBorders>
          </w:tcPr>
          <w:p w14:paraId="4F9E8A2D" w14:textId="77777777" w:rsidR="0092152B" w:rsidRPr="00AF67D1" w:rsidRDefault="0092152B" w:rsidP="00E8761F">
            <w:pPr>
              <w:widowControl w:val="0"/>
              <w:autoSpaceDE w:val="0"/>
              <w:autoSpaceDN w:val="0"/>
              <w:rPr>
                <w:color w:val="000000"/>
                <w:sz w:val="24"/>
                <w:szCs w:val="24"/>
              </w:rPr>
            </w:pPr>
            <w:r w:rsidRPr="00AF67D1">
              <w:rPr>
                <w:sz w:val="24"/>
                <w:szCs w:val="24"/>
              </w:rPr>
              <w:t>ФОкс</w:t>
            </w:r>
          </w:p>
        </w:tc>
        <w:tc>
          <w:tcPr>
            <w:tcW w:w="8681" w:type="dxa"/>
            <w:tcBorders>
              <w:top w:val="nil"/>
              <w:left w:val="nil"/>
              <w:bottom w:val="nil"/>
              <w:right w:val="nil"/>
            </w:tcBorders>
          </w:tcPr>
          <w:p w14:paraId="1027B027" w14:textId="77777777" w:rsidR="0092152B" w:rsidRPr="00AF67D1" w:rsidRDefault="0092152B" w:rsidP="00E8761F">
            <w:pPr>
              <w:widowControl w:val="0"/>
              <w:autoSpaceDE w:val="0"/>
              <w:autoSpaceDN w:val="0"/>
              <w:jc w:val="both"/>
              <w:rPr>
                <w:color w:val="000000"/>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270012C4" w14:textId="77777777" w:rsidTr="00E8761F">
        <w:tc>
          <w:tcPr>
            <w:tcW w:w="1587" w:type="dxa"/>
            <w:tcBorders>
              <w:top w:val="nil"/>
              <w:left w:val="nil"/>
              <w:bottom w:val="nil"/>
              <w:right w:val="nil"/>
            </w:tcBorders>
          </w:tcPr>
          <w:p w14:paraId="7DE23782" w14:textId="77777777" w:rsidR="0092152B" w:rsidRPr="00AF67D1" w:rsidRDefault="0092152B" w:rsidP="00E8761F">
            <w:pPr>
              <w:widowControl w:val="0"/>
              <w:autoSpaceDE w:val="0"/>
              <w:autoSpaceDN w:val="0"/>
              <w:rPr>
                <w:sz w:val="24"/>
                <w:szCs w:val="24"/>
              </w:rPr>
            </w:pPr>
            <w:r w:rsidRPr="00AF67D1">
              <w:rPr>
                <w:sz w:val="24"/>
                <w:szCs w:val="24"/>
              </w:rPr>
              <w:t>ФОдс</w:t>
            </w:r>
          </w:p>
        </w:tc>
        <w:tc>
          <w:tcPr>
            <w:tcW w:w="8681" w:type="dxa"/>
            <w:tcBorders>
              <w:top w:val="nil"/>
              <w:left w:val="nil"/>
              <w:bottom w:val="nil"/>
              <w:right w:val="nil"/>
            </w:tcBorders>
          </w:tcPr>
          <w:p w14:paraId="6A785FCC"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AA17F46" w14:textId="77777777" w:rsidTr="00E8761F">
        <w:tc>
          <w:tcPr>
            <w:tcW w:w="1587" w:type="dxa"/>
            <w:tcBorders>
              <w:top w:val="nil"/>
              <w:left w:val="nil"/>
              <w:bottom w:val="nil"/>
              <w:right w:val="nil"/>
            </w:tcBorders>
          </w:tcPr>
          <w:p w14:paraId="48DCB422" w14:textId="77777777" w:rsidR="0092152B" w:rsidRPr="00AF67D1" w:rsidRDefault="0092152B" w:rsidP="00E8761F">
            <w:pPr>
              <w:widowControl w:val="0"/>
              <w:autoSpaceDE w:val="0"/>
              <w:autoSpaceDN w:val="0"/>
              <w:rPr>
                <w:sz w:val="24"/>
                <w:szCs w:val="24"/>
              </w:rPr>
            </w:pPr>
            <w:r w:rsidRPr="00AF67D1">
              <w:rPr>
                <w:sz w:val="24"/>
                <w:szCs w:val="24"/>
              </w:rPr>
              <w:t>ФОпнп</w:t>
            </w:r>
          </w:p>
        </w:tc>
        <w:tc>
          <w:tcPr>
            <w:tcW w:w="8681" w:type="dxa"/>
            <w:tcBorders>
              <w:top w:val="nil"/>
              <w:left w:val="nil"/>
              <w:bottom w:val="nil"/>
              <w:right w:val="nil"/>
            </w:tcBorders>
          </w:tcPr>
          <w:p w14:paraId="55F74867" w14:textId="77777777" w:rsidR="0092152B" w:rsidRPr="00AF67D1" w:rsidRDefault="0092152B" w:rsidP="00E8761F">
            <w:pPr>
              <w:widowControl w:val="0"/>
              <w:autoSpaceDE w:val="0"/>
              <w:autoSpaceDN w:val="0"/>
              <w:jc w:val="both"/>
              <w:rPr>
                <w:sz w:val="24"/>
                <w:szCs w:val="24"/>
              </w:rPr>
            </w:pPr>
            <w:r w:rsidRPr="00AF67D1">
              <w:rPr>
                <w:sz w:val="24"/>
                <w:szCs w:val="24"/>
              </w:rPr>
              <w:t>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AF67D1" w14:paraId="05F497CF" w14:textId="77777777" w:rsidTr="00E8761F">
        <w:tc>
          <w:tcPr>
            <w:tcW w:w="1587" w:type="dxa"/>
            <w:tcBorders>
              <w:top w:val="nil"/>
              <w:left w:val="nil"/>
              <w:bottom w:val="nil"/>
              <w:right w:val="nil"/>
            </w:tcBorders>
          </w:tcPr>
          <w:p w14:paraId="709C4A76" w14:textId="77777777" w:rsidR="0092152B" w:rsidRPr="00AF67D1" w:rsidRDefault="0092152B" w:rsidP="00E8761F">
            <w:pPr>
              <w:widowControl w:val="0"/>
              <w:autoSpaceDE w:val="0"/>
              <w:autoSpaceDN w:val="0"/>
              <w:rPr>
                <w:sz w:val="24"/>
                <w:szCs w:val="24"/>
              </w:rPr>
            </w:pPr>
            <w:r w:rsidRPr="00AF67D1">
              <w:rPr>
                <w:sz w:val="24"/>
                <w:szCs w:val="24"/>
              </w:rPr>
              <w:t>ЧзПП</w:t>
            </w:r>
          </w:p>
        </w:tc>
        <w:tc>
          <w:tcPr>
            <w:tcW w:w="8681" w:type="dxa"/>
            <w:tcBorders>
              <w:top w:val="nil"/>
              <w:left w:val="nil"/>
              <w:bottom w:val="nil"/>
              <w:right w:val="nil"/>
            </w:tcBorders>
          </w:tcPr>
          <w:p w14:paraId="36E18D40" w14:textId="77777777" w:rsidR="0092152B" w:rsidRPr="00AF67D1" w:rsidRDefault="0092152B" w:rsidP="00E8761F">
            <w:pPr>
              <w:widowControl w:val="0"/>
              <w:autoSpaceDE w:val="0"/>
              <w:autoSpaceDN w:val="0"/>
              <w:jc w:val="both"/>
              <w:rPr>
                <w:sz w:val="24"/>
                <w:szCs w:val="24"/>
              </w:rPr>
            </w:pPr>
            <w:r w:rsidRPr="00AF67D1">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AF67D1" w14:paraId="390F1493" w14:textId="77777777" w:rsidTr="00E8761F">
        <w:tc>
          <w:tcPr>
            <w:tcW w:w="1587" w:type="dxa"/>
            <w:tcBorders>
              <w:top w:val="nil"/>
              <w:left w:val="nil"/>
              <w:bottom w:val="nil"/>
              <w:right w:val="nil"/>
            </w:tcBorders>
          </w:tcPr>
          <w:p w14:paraId="1370A596" w14:textId="77777777" w:rsidR="0092152B" w:rsidRPr="00AF67D1" w:rsidRDefault="0092152B" w:rsidP="00E8761F">
            <w:pPr>
              <w:widowControl w:val="0"/>
              <w:autoSpaceDE w:val="0"/>
              <w:autoSpaceDN w:val="0"/>
              <w:rPr>
                <w:sz w:val="24"/>
                <w:szCs w:val="24"/>
              </w:rPr>
            </w:pPr>
            <w:r w:rsidRPr="00AF67D1">
              <w:rPr>
                <w:sz w:val="24"/>
                <w:szCs w:val="24"/>
              </w:rPr>
              <w:t>КД</w:t>
            </w:r>
          </w:p>
        </w:tc>
        <w:tc>
          <w:tcPr>
            <w:tcW w:w="8681" w:type="dxa"/>
            <w:tcBorders>
              <w:top w:val="nil"/>
              <w:left w:val="nil"/>
              <w:bottom w:val="nil"/>
              <w:right w:val="nil"/>
            </w:tcBorders>
          </w:tcPr>
          <w:p w14:paraId="638D269C" w14:textId="7CCA5DAE" w:rsidR="0092152B" w:rsidRPr="00AF67D1" w:rsidRDefault="0092152B" w:rsidP="00B26F8E">
            <w:pPr>
              <w:widowControl w:val="0"/>
              <w:autoSpaceDE w:val="0"/>
              <w:autoSpaceDN w:val="0"/>
              <w:jc w:val="both"/>
              <w:rPr>
                <w:sz w:val="24"/>
                <w:szCs w:val="24"/>
              </w:rPr>
            </w:pPr>
            <w:r w:rsidRPr="00AF67D1">
              <w:rPr>
                <w:sz w:val="24"/>
                <w:szCs w:val="24"/>
              </w:rPr>
              <w:t xml:space="preserve">единый коэффициент дифференциации </w:t>
            </w:r>
            <w:r w:rsidR="00EB4B03" w:rsidRPr="00AF67D1">
              <w:rPr>
                <w:sz w:val="24"/>
                <w:szCs w:val="24"/>
              </w:rPr>
              <w:t>автономного округа</w:t>
            </w:r>
            <w:r w:rsidRPr="00AF67D1">
              <w:rPr>
                <w:sz w:val="24"/>
                <w:szCs w:val="24"/>
              </w:rPr>
              <w:t>, рассчитанный в соответствии с Постановлением № 462 (на 202</w:t>
            </w:r>
            <w:r w:rsidR="00B26F8E" w:rsidRPr="00AF67D1">
              <w:rPr>
                <w:sz w:val="24"/>
                <w:szCs w:val="24"/>
              </w:rPr>
              <w:t>6</w:t>
            </w:r>
            <w:r w:rsidRPr="00AF67D1">
              <w:rPr>
                <w:sz w:val="24"/>
                <w:szCs w:val="24"/>
              </w:rPr>
              <w:t xml:space="preserve"> год – 1,748);</w:t>
            </w:r>
          </w:p>
        </w:tc>
      </w:tr>
      <w:tr w:rsidR="0092152B" w:rsidRPr="00AF67D1" w14:paraId="6D162ECD" w14:textId="77777777" w:rsidTr="00E8761F">
        <w:tc>
          <w:tcPr>
            <w:tcW w:w="1587" w:type="dxa"/>
            <w:tcBorders>
              <w:top w:val="nil"/>
              <w:left w:val="nil"/>
              <w:bottom w:val="nil"/>
              <w:right w:val="nil"/>
            </w:tcBorders>
          </w:tcPr>
          <w:p w14:paraId="12952671" w14:textId="77777777" w:rsidR="0092152B" w:rsidRPr="00AF67D1" w:rsidRDefault="0092152B" w:rsidP="00E8761F">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AF67D1" w:rsidRDefault="0092152B" w:rsidP="00E8761F">
            <w:pPr>
              <w:widowControl w:val="0"/>
              <w:autoSpaceDE w:val="0"/>
              <w:autoSpaceDN w:val="0"/>
              <w:jc w:val="both"/>
              <w:rPr>
                <w:sz w:val="24"/>
                <w:szCs w:val="24"/>
              </w:rPr>
            </w:pPr>
          </w:p>
        </w:tc>
      </w:tr>
    </w:tbl>
    <w:p w14:paraId="070E6922" w14:textId="7C3B533E" w:rsidR="0092152B" w:rsidRPr="00AF67D1" w:rsidRDefault="00771A07" w:rsidP="00B26F8E">
      <w:pPr>
        <w:widowControl w:val="0"/>
        <w:autoSpaceDE w:val="0"/>
        <w:autoSpaceDN w:val="0"/>
        <w:ind w:firstLine="709"/>
        <w:jc w:val="both"/>
        <w:rPr>
          <w:sz w:val="24"/>
          <w:szCs w:val="24"/>
        </w:rPr>
      </w:pPr>
      <w:r w:rsidRPr="00AF67D1">
        <w:rPr>
          <w:sz w:val="24"/>
          <w:szCs w:val="24"/>
        </w:rPr>
        <w:t xml:space="preserve">11.2.1. </w:t>
      </w:r>
      <w:r w:rsidR="0092152B" w:rsidRPr="00AF67D1">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AF67D1" w:rsidRDefault="0092152B" w:rsidP="0092152B">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AF67D1">
        <w:rPr>
          <w:sz w:val="24"/>
          <w:szCs w:val="24"/>
        </w:rPr>
        <w:t>где:</w:t>
      </w:r>
    </w:p>
    <w:p w14:paraId="1B9A6FAC" w14:textId="77777777" w:rsidR="0092152B" w:rsidRPr="00AF67D1" w:rsidRDefault="0092152B" w:rsidP="0092152B">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AF67D1" w14:paraId="26701E9E" w14:textId="77777777" w:rsidTr="00E8761F">
        <w:tc>
          <w:tcPr>
            <w:tcW w:w="1668" w:type="dxa"/>
          </w:tcPr>
          <w:p w14:paraId="0EBAC7DE" w14:textId="77777777" w:rsidR="0092152B" w:rsidRPr="00AF67D1" w:rsidRDefault="0092152B" w:rsidP="00E8761F">
            <w:pPr>
              <w:widowControl w:val="0"/>
              <w:autoSpaceDE w:val="0"/>
              <w:autoSpaceDN w:val="0"/>
              <w:rPr>
                <w:sz w:val="24"/>
                <w:szCs w:val="24"/>
              </w:rPr>
            </w:pPr>
            <w:r w:rsidRPr="00AF67D1">
              <w:rPr>
                <w:sz w:val="24"/>
                <w:szCs w:val="24"/>
              </w:rPr>
              <w:t>КД</w:t>
            </w:r>
            <w:r w:rsidRPr="00AF67D1">
              <w:rPr>
                <w:sz w:val="24"/>
                <w:szCs w:val="24"/>
                <w:vertAlign w:val="superscript"/>
                <w:lang w:val="en-US"/>
              </w:rPr>
              <w:t>i</w:t>
            </w:r>
            <w:r w:rsidRPr="00AF67D1">
              <w:rPr>
                <w:sz w:val="24"/>
                <w:szCs w:val="24"/>
                <w:vertAlign w:val="subscript"/>
              </w:rPr>
              <w:t>ОТ</w:t>
            </w:r>
          </w:p>
        </w:tc>
        <w:tc>
          <w:tcPr>
            <w:tcW w:w="8753" w:type="dxa"/>
          </w:tcPr>
          <w:p w14:paraId="2E9253D6" w14:textId="77777777" w:rsidR="0092152B" w:rsidRPr="00AF67D1" w:rsidRDefault="0092152B" w:rsidP="00E8761F">
            <w:pPr>
              <w:widowControl w:val="0"/>
              <w:autoSpaceDE w:val="0"/>
              <w:autoSpaceDN w:val="0"/>
              <w:rPr>
                <w:sz w:val="24"/>
                <w:szCs w:val="24"/>
              </w:rPr>
            </w:pPr>
            <w:r w:rsidRPr="00AF67D1">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AF67D1">
              <w:rPr>
                <w:sz w:val="24"/>
                <w:szCs w:val="24"/>
                <w:lang w:val="en-US"/>
              </w:rPr>
              <w:t>i</w:t>
            </w:r>
            <w:r w:rsidRPr="00AF67D1">
              <w:rPr>
                <w:sz w:val="24"/>
                <w:szCs w:val="24"/>
              </w:rPr>
              <w:t xml:space="preserve">-той медицинской организации </w:t>
            </w:r>
          </w:p>
          <w:p w14:paraId="3EA6F775" w14:textId="77777777" w:rsidR="0092152B" w:rsidRPr="00AF67D1" w:rsidRDefault="0092152B" w:rsidP="00E8761F">
            <w:pPr>
              <w:widowControl w:val="0"/>
              <w:autoSpaceDE w:val="0"/>
              <w:autoSpaceDN w:val="0"/>
              <w:rPr>
                <w:sz w:val="24"/>
                <w:szCs w:val="24"/>
              </w:rPr>
            </w:pPr>
          </w:p>
        </w:tc>
      </w:tr>
      <w:tr w:rsidR="0092152B" w:rsidRPr="00AF67D1" w14:paraId="34E3E1C4" w14:textId="77777777" w:rsidTr="00E8761F">
        <w:tc>
          <w:tcPr>
            <w:tcW w:w="1668" w:type="dxa"/>
          </w:tcPr>
          <w:p w14:paraId="36536871" w14:textId="77777777" w:rsidR="0092152B" w:rsidRPr="00AF67D1" w:rsidRDefault="0092152B" w:rsidP="00E8761F">
            <w:pPr>
              <w:widowControl w:val="0"/>
              <w:autoSpaceDE w:val="0"/>
              <w:autoSpaceDN w:val="0"/>
              <w:rPr>
                <w:sz w:val="24"/>
                <w:szCs w:val="24"/>
              </w:rPr>
            </w:pPr>
            <w:r w:rsidRPr="00AF67D1">
              <w:rPr>
                <w:sz w:val="24"/>
                <w:szCs w:val="24"/>
              </w:rPr>
              <w:t>Ч</w:t>
            </w:r>
            <w:r w:rsidRPr="00AF67D1">
              <w:rPr>
                <w:sz w:val="24"/>
                <w:szCs w:val="24"/>
                <w:vertAlign w:val="superscript"/>
                <w:lang w:val="en-US"/>
              </w:rPr>
              <w:t>i</w:t>
            </w:r>
            <w:r w:rsidRPr="00AF67D1">
              <w:rPr>
                <w:sz w:val="24"/>
                <w:szCs w:val="24"/>
                <w:vertAlign w:val="subscript"/>
              </w:rPr>
              <w:t>З</w:t>
            </w:r>
          </w:p>
        </w:tc>
        <w:tc>
          <w:tcPr>
            <w:tcW w:w="8753" w:type="dxa"/>
          </w:tcPr>
          <w:p w14:paraId="38DA971C" w14:textId="77777777" w:rsidR="0092152B" w:rsidRPr="00AF67D1" w:rsidRDefault="0092152B" w:rsidP="00E8761F">
            <w:pPr>
              <w:widowControl w:val="0"/>
              <w:autoSpaceDE w:val="0"/>
              <w:autoSpaceDN w:val="0"/>
              <w:rPr>
                <w:sz w:val="24"/>
                <w:szCs w:val="24"/>
              </w:rPr>
            </w:pPr>
            <w:r w:rsidRPr="00AF67D1">
              <w:rPr>
                <w:sz w:val="24"/>
                <w:szCs w:val="24"/>
              </w:rPr>
              <w:t xml:space="preserve">Численность застрахованных лиц, прикрепленных к </w:t>
            </w:r>
            <w:r w:rsidRPr="00AF67D1">
              <w:rPr>
                <w:sz w:val="24"/>
                <w:szCs w:val="24"/>
                <w:lang w:val="en-US"/>
              </w:rPr>
              <w:t>i</w:t>
            </w:r>
            <w:r w:rsidRPr="00AF67D1">
              <w:rPr>
                <w:sz w:val="24"/>
                <w:szCs w:val="24"/>
              </w:rPr>
              <w:t>-той медицинской организации, человек</w:t>
            </w:r>
          </w:p>
        </w:tc>
      </w:tr>
    </w:tbl>
    <w:p w14:paraId="2558F8D1" w14:textId="77777777" w:rsidR="0092152B" w:rsidRPr="00AF67D1" w:rsidRDefault="0092152B" w:rsidP="0092152B">
      <w:pPr>
        <w:widowControl w:val="0"/>
        <w:autoSpaceDE w:val="0"/>
        <w:autoSpaceDN w:val="0"/>
        <w:ind w:firstLine="540"/>
        <w:jc w:val="both"/>
        <w:rPr>
          <w:sz w:val="24"/>
          <w:szCs w:val="24"/>
        </w:rPr>
      </w:pPr>
    </w:p>
    <w:p w14:paraId="614E30E2" w14:textId="105CB742" w:rsidR="0092152B" w:rsidRPr="00AF67D1" w:rsidRDefault="00771A07" w:rsidP="00B26F8E">
      <w:pPr>
        <w:widowControl w:val="0"/>
        <w:autoSpaceDE w:val="0"/>
        <w:autoSpaceDN w:val="0"/>
        <w:ind w:firstLine="709"/>
        <w:jc w:val="both"/>
        <w:rPr>
          <w:sz w:val="24"/>
          <w:szCs w:val="24"/>
          <w:vertAlign w:val="subscript"/>
        </w:rPr>
      </w:pPr>
      <w:r w:rsidRPr="00AF67D1">
        <w:rPr>
          <w:sz w:val="24"/>
          <w:szCs w:val="24"/>
        </w:rPr>
        <w:t xml:space="preserve">11.2.2. </w:t>
      </w:r>
      <w:r w:rsidR="0092152B" w:rsidRPr="00AF67D1">
        <w:rPr>
          <w:sz w:val="24"/>
          <w:szCs w:val="24"/>
        </w:rPr>
        <w:t>По аналогичной формуле рассчитывается значение СКД</w:t>
      </w:r>
      <w:r w:rsidR="0092152B" w:rsidRPr="00AF67D1">
        <w:rPr>
          <w:sz w:val="24"/>
          <w:szCs w:val="24"/>
          <w:vertAlign w:val="subscript"/>
        </w:rPr>
        <w:t>ПВ</w:t>
      </w:r>
    </w:p>
    <w:p w14:paraId="0FB62878" w14:textId="77777777" w:rsidR="0092152B" w:rsidRPr="00AF67D1" w:rsidRDefault="0092152B" w:rsidP="00B26F8E">
      <w:pPr>
        <w:widowControl w:val="0"/>
        <w:autoSpaceDE w:val="0"/>
        <w:autoSpaceDN w:val="0"/>
        <w:ind w:firstLine="709"/>
        <w:jc w:val="both"/>
        <w:rPr>
          <w:sz w:val="24"/>
          <w:szCs w:val="24"/>
        </w:rPr>
      </w:pPr>
    </w:p>
    <w:p w14:paraId="5A3B3951" w14:textId="57E4C448" w:rsidR="0092152B" w:rsidRPr="00AF67D1" w:rsidRDefault="00771A07" w:rsidP="00B26F8E">
      <w:pPr>
        <w:widowControl w:val="0"/>
        <w:autoSpaceDE w:val="0"/>
        <w:autoSpaceDN w:val="0"/>
        <w:ind w:firstLine="709"/>
        <w:jc w:val="both"/>
        <w:rPr>
          <w:sz w:val="24"/>
          <w:szCs w:val="24"/>
        </w:rPr>
      </w:pPr>
      <w:r w:rsidRPr="00AF67D1">
        <w:rPr>
          <w:sz w:val="24"/>
          <w:szCs w:val="24"/>
        </w:rPr>
        <w:t xml:space="preserve">11.2.3. </w:t>
      </w:r>
      <w:r w:rsidR="0092152B" w:rsidRPr="00AF67D1">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AF67D1">
        <w:rPr>
          <w:sz w:val="24"/>
          <w:szCs w:val="24"/>
        </w:rPr>
        <w:t xml:space="preserve">автономного округа </w:t>
      </w:r>
      <w:r w:rsidR="0092152B" w:rsidRPr="00AF67D1">
        <w:rPr>
          <w:sz w:val="24"/>
          <w:szCs w:val="24"/>
        </w:rPr>
        <w:t>(ОС</w:t>
      </w:r>
      <w:r w:rsidR="0092152B" w:rsidRPr="00AF67D1">
        <w:rPr>
          <w:sz w:val="24"/>
          <w:szCs w:val="24"/>
          <w:vertAlign w:val="subscript"/>
        </w:rPr>
        <w:t>ПНФ</w:t>
      </w:r>
      <w:r w:rsidR="0092152B" w:rsidRPr="00AF67D1">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по следующей формуле:</w:t>
      </w:r>
    </w:p>
    <w:p w14:paraId="2D12BB55" w14:textId="77777777" w:rsidR="0092152B" w:rsidRPr="00AF67D1" w:rsidRDefault="0092152B" w:rsidP="0092152B">
      <w:pPr>
        <w:widowControl w:val="0"/>
        <w:autoSpaceDE w:val="0"/>
        <w:autoSpaceDN w:val="0"/>
        <w:ind w:firstLine="540"/>
        <w:jc w:val="both"/>
        <w:rPr>
          <w:sz w:val="24"/>
          <w:szCs w:val="24"/>
        </w:rPr>
      </w:pPr>
    </w:p>
    <w:p w14:paraId="42A97CBA" w14:textId="11C71817" w:rsidR="0092152B" w:rsidRPr="00AF67D1" w:rsidRDefault="005B3582" w:rsidP="0092152B">
      <w:pPr>
        <w:widowControl w:val="0"/>
        <w:autoSpaceDE w:val="0"/>
        <w:autoSpaceDN w:val="0"/>
        <w:ind w:left="-284"/>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oMath>
      <w:r w:rsidR="0092152B" w:rsidRPr="00AF67D1">
        <w:rPr>
          <w:rFonts w:ascii="Cambria Math" w:hAnsi="Cambria Math"/>
          <w:color w:val="000000"/>
          <w:sz w:val="24"/>
          <w:szCs w:val="24"/>
        </w:rPr>
        <w:t>,</w:t>
      </w:r>
      <w:r w:rsidR="0092152B" w:rsidRPr="00AF67D1">
        <w:rPr>
          <w:rFonts w:ascii="Cambria Math" w:hAnsi="Cambria Math" w:cs="Calibri"/>
          <w:color w:val="000000" w:themeColor="text1"/>
          <w:sz w:val="24"/>
          <w:szCs w:val="24"/>
        </w:rPr>
        <w:t xml:space="preserve"> </w:t>
      </w:r>
      <w:r w:rsidR="0092152B" w:rsidRPr="00AF67D1">
        <w:rPr>
          <w:rFonts w:cs="Calibri"/>
          <w:color w:val="000000"/>
          <w:sz w:val="24"/>
          <w:szCs w:val="24"/>
        </w:rPr>
        <w:t>где:</w:t>
      </w:r>
    </w:p>
    <w:p w14:paraId="7B22C508" w14:textId="77777777" w:rsidR="0092152B" w:rsidRPr="00AF67D1" w:rsidRDefault="0092152B" w:rsidP="0092152B">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AF67D1"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AF67D1" w:rsidRDefault="0092152B" w:rsidP="00E8761F">
            <w:pPr>
              <w:widowControl w:val="0"/>
              <w:autoSpaceDE w:val="0"/>
              <w:autoSpaceDN w:val="0"/>
              <w:jc w:val="center"/>
              <w:rPr>
                <w:rFonts w:cs="Calibri"/>
                <w:color w:val="000000" w:themeColor="text1"/>
                <w:sz w:val="24"/>
                <w:szCs w:val="24"/>
              </w:rPr>
            </w:pPr>
            <w:r w:rsidRPr="00AF67D1">
              <w:rPr>
                <w:rFonts w:ascii="Cambria Math" w:hAnsi="Cambria Math" w:cs="Calibri"/>
                <w:sz w:val="24"/>
                <w:szCs w:val="24"/>
              </w:rPr>
              <w:t>ОС</w:t>
            </w:r>
            <w:r w:rsidRPr="00AF67D1">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 xml:space="preserve">объем средств, направляемых на финансовое обеспечение </w:t>
            </w:r>
            <w:r w:rsidR="00CF2D70" w:rsidRPr="0097176D">
              <w:rPr>
                <w:rFonts w:cs="Calibri"/>
                <w:bCs/>
                <w:color w:val="000000" w:themeColor="text1"/>
                <w:sz w:val="24"/>
                <w:szCs w:val="24"/>
              </w:rPr>
              <w:t>фельдшерско-акушерских пунктов, фельдшерских пунктов и фельдшерских здравпунктов</w:t>
            </w:r>
            <w:r w:rsidRPr="00AF67D1">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97176D">
              <w:rPr>
                <w:rFonts w:cs="Calibri"/>
                <w:bCs/>
                <w:color w:val="000000" w:themeColor="text1"/>
                <w:sz w:val="24"/>
                <w:szCs w:val="24"/>
              </w:rPr>
              <w:t>фельдшерско-акушерских пунктов, фельдшерских пунктов и фельдшерских здравпунктов</w:t>
            </w:r>
            <w:r w:rsidRPr="00AF67D1">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AF67D1"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AF67D1" w:rsidDel="005B6312">
              <w:rPr>
                <w:rFonts w:cs="Calibri"/>
                <w:color w:val="000000" w:themeColor="text1"/>
                <w:sz w:val="24"/>
                <w:szCs w:val="24"/>
              </w:rPr>
              <w:t xml:space="preserve"> </w:t>
            </w:r>
            <w:r w:rsidRPr="00AF67D1">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AF67D1"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AF67D1" w:rsidRDefault="005B3582" w:rsidP="00E8761F">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AF67D1" w:rsidDel="005B6312">
              <w:rPr>
                <w:rFonts w:cs="Calibri"/>
                <w:color w:val="000000" w:themeColor="text1"/>
                <w:sz w:val="24"/>
                <w:szCs w:val="24"/>
              </w:rPr>
              <w:t xml:space="preserve"> </w:t>
            </w:r>
            <w:r w:rsidRPr="00AF67D1">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AF67D1" w:rsidRDefault="0092152B" w:rsidP="00E8761F">
            <w:pPr>
              <w:widowControl w:val="0"/>
              <w:autoSpaceDE w:val="0"/>
              <w:autoSpaceDN w:val="0"/>
              <w:jc w:val="center"/>
              <w:rPr>
                <w:rFonts w:cs="Calibri"/>
                <w:color w:val="000000" w:themeColor="text1"/>
                <w:sz w:val="24"/>
                <w:szCs w:val="24"/>
              </w:rPr>
            </w:pPr>
            <w:r w:rsidRPr="00AF67D1">
              <w:rPr>
                <w:rFonts w:ascii="Cambria Math" w:hAnsi="Cambria Math" w:cs="Calibri"/>
                <w:sz w:val="24"/>
                <w:szCs w:val="24"/>
              </w:rPr>
              <w:t>ОС</w:t>
            </w:r>
            <w:r w:rsidRPr="00AF67D1">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AF67D1"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AF67D1" w:rsidRDefault="0092152B" w:rsidP="00771A07">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AF67D1">
              <w:rPr>
                <w:rFonts w:cs="Calibri"/>
                <w:color w:val="000000" w:themeColor="text1"/>
                <w:sz w:val="24"/>
                <w:szCs w:val="24"/>
              </w:rPr>
              <w:t>автономном округе</w:t>
            </w:r>
            <w:r w:rsidRPr="00AF67D1">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AF67D1"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AF67D1" w:rsidRDefault="005B3582" w:rsidP="00E8761F">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AF67D1">
              <w:rPr>
                <w:rFonts w:cs="Calibri"/>
                <w:color w:val="000000" w:themeColor="text1"/>
                <w:sz w:val="24"/>
                <w:szCs w:val="24"/>
                <w:lang w:val="en-US"/>
              </w:rPr>
              <w:t>I</w:t>
            </w:r>
            <w:r w:rsidRPr="00AF67D1">
              <w:rPr>
                <w:rFonts w:cs="Calibri"/>
                <w:color w:val="000000" w:themeColor="text1"/>
                <w:sz w:val="24"/>
                <w:szCs w:val="24"/>
              </w:rPr>
              <w:t xml:space="preserve"> и </w:t>
            </w:r>
            <w:r w:rsidRPr="00AF67D1">
              <w:rPr>
                <w:rFonts w:cs="Calibri"/>
                <w:color w:val="000000" w:themeColor="text1"/>
                <w:sz w:val="24"/>
                <w:szCs w:val="24"/>
                <w:lang w:val="en-US"/>
              </w:rPr>
              <w:t>II</w:t>
            </w:r>
            <w:r w:rsidRPr="00AF67D1">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AF67D1"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AF67D1" w:rsidRDefault="005B3582"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AF67D1" w:rsidRDefault="005B3582" w:rsidP="00E8761F">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AF67D1"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AF67D1" w:rsidRDefault="005B3582" w:rsidP="00E8761F">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77777777" w:rsidR="0092152B" w:rsidRPr="00AF67D1" w:rsidRDefault="0092152B" w:rsidP="00E8761F">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tc>
      </w:tr>
      <w:tr w:rsidR="000435BC" w:rsidRPr="00AF67D1"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7D07BCBA" w:rsidR="000435BC" w:rsidRPr="00AF67D1" w:rsidRDefault="005B3582" w:rsidP="000435BC">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2BFF7F14" w:rsidR="000435BC" w:rsidRPr="00AF67D1" w:rsidRDefault="000435BC" w:rsidP="000435BC">
            <w:pPr>
              <w:widowControl w:val="0"/>
              <w:autoSpaceDE w:val="0"/>
              <w:autoSpaceDN w:val="0"/>
              <w:jc w:val="both"/>
              <w:rPr>
                <w:rFonts w:cs="Calibri"/>
                <w:color w:val="000000" w:themeColor="text1"/>
                <w:sz w:val="24"/>
                <w:szCs w:val="24"/>
              </w:rPr>
            </w:pPr>
            <w:r w:rsidRPr="00AF67D1">
              <w:rPr>
                <w:color w:val="000000" w:themeColor="text1"/>
                <w:sz w:val="24"/>
                <w:szCs w:val="24"/>
              </w:rPr>
              <w:t>объем средств, направленных на оплату проведения дистанционного наблюдения за состоянием здоровья пациентов, в соответствии с нормативами, установленными Территориальной программой государственных гарантий в части базовой программы, рублей;</w:t>
            </w:r>
          </w:p>
        </w:tc>
      </w:tr>
      <w:tr w:rsidR="000435BC" w:rsidRPr="00AF67D1"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7777777" w:rsidR="000435BC" w:rsidRPr="00AF67D1" w:rsidRDefault="005B3582" w:rsidP="000435BC">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77777777" w:rsidR="000435BC" w:rsidRPr="00AF67D1" w:rsidRDefault="000435BC" w:rsidP="000435BC">
            <w:pPr>
              <w:widowControl w:val="0"/>
              <w:autoSpaceDE w:val="0"/>
              <w:autoSpaceDN w:val="0"/>
              <w:jc w:val="both"/>
              <w:rPr>
                <w:rFonts w:cs="Calibri"/>
                <w:color w:val="000000" w:themeColor="text1"/>
                <w:sz w:val="24"/>
                <w:szCs w:val="24"/>
              </w:rPr>
            </w:pPr>
            <w:r w:rsidRPr="00AF67D1">
              <w:rPr>
                <w:rFonts w:cs="Calibri"/>
                <w:color w:val="000000" w:themeColor="text1"/>
                <w:sz w:val="24"/>
                <w:szCs w:val="24"/>
              </w:rPr>
              <w:t>объем средств, направляемых на оплату медицинской помощи, предоставляемой в рамках второго этапа профилактических медицинских осмотров несовершеннолетних и всех видов диспансеризации, рублей.</w:t>
            </w:r>
          </w:p>
        </w:tc>
      </w:tr>
    </w:tbl>
    <w:p w14:paraId="3F3AA855" w14:textId="77777777" w:rsidR="0092152B" w:rsidRPr="00AF67D1" w:rsidRDefault="0092152B" w:rsidP="0092152B">
      <w:pPr>
        <w:widowControl w:val="0"/>
        <w:autoSpaceDE w:val="0"/>
        <w:autoSpaceDN w:val="0"/>
        <w:ind w:firstLine="540"/>
        <w:jc w:val="both"/>
        <w:rPr>
          <w:sz w:val="24"/>
          <w:szCs w:val="24"/>
        </w:rPr>
      </w:pPr>
    </w:p>
    <w:p w14:paraId="34C2BDB7" w14:textId="6B64DE79" w:rsidR="00771A07" w:rsidRPr="00AF67D1" w:rsidRDefault="00771A07" w:rsidP="00771A07">
      <w:pPr>
        <w:widowControl w:val="0"/>
        <w:autoSpaceDE w:val="0"/>
        <w:autoSpaceDN w:val="0"/>
        <w:ind w:firstLine="709"/>
        <w:jc w:val="both"/>
        <w:rPr>
          <w:sz w:val="24"/>
          <w:szCs w:val="24"/>
        </w:rPr>
      </w:pPr>
      <w:r w:rsidRPr="00AF67D1">
        <w:rPr>
          <w:sz w:val="24"/>
          <w:szCs w:val="24"/>
        </w:rPr>
        <w:t xml:space="preserve">11.2.3.1. </w:t>
      </w:r>
      <w:r w:rsidR="0092152B" w:rsidRPr="00AF67D1">
        <w:rPr>
          <w:sz w:val="24"/>
          <w:szCs w:val="24"/>
        </w:rPr>
        <w:t xml:space="preserve">Объем средств, направляемых на финансовое обеспечение </w:t>
      </w:r>
      <w:r w:rsidR="00CF2D70" w:rsidRPr="0097176D">
        <w:rPr>
          <w:bCs/>
          <w:sz w:val="24"/>
          <w:szCs w:val="24"/>
        </w:rPr>
        <w:t>фельдшерско-акушерских пунктов, фельдшерских пунктов и фельдшерских здравпунктов</w:t>
      </w:r>
      <w:r w:rsidR="0092152B" w:rsidRPr="00AF67D1">
        <w:rPr>
          <w:sz w:val="24"/>
          <w:szCs w:val="24"/>
        </w:rPr>
        <w:t xml:space="preserve"> (ОС</w:t>
      </w:r>
      <w:r w:rsidR="0092152B" w:rsidRPr="00AF67D1">
        <w:rPr>
          <w:sz w:val="24"/>
          <w:szCs w:val="24"/>
          <w:vertAlign w:val="subscript"/>
        </w:rPr>
        <w:t>ФАП</w:t>
      </w:r>
      <w:r w:rsidR="0092152B" w:rsidRPr="00AF67D1">
        <w:rPr>
          <w:sz w:val="24"/>
          <w:szCs w:val="24"/>
        </w:rPr>
        <w:t xml:space="preserve">), рассчитывается в соответствии </w:t>
      </w:r>
      <w:r w:rsidRPr="00AF67D1">
        <w:rPr>
          <w:sz w:val="24"/>
          <w:szCs w:val="24"/>
        </w:rPr>
        <w:t>с пунктом 7 данного приложения.</w:t>
      </w:r>
    </w:p>
    <w:p w14:paraId="09805985" w14:textId="1EF7953B" w:rsidR="0092152B" w:rsidRPr="00AF67D1" w:rsidRDefault="00771A07" w:rsidP="00771A07">
      <w:pPr>
        <w:widowControl w:val="0"/>
        <w:autoSpaceDE w:val="0"/>
        <w:autoSpaceDN w:val="0"/>
        <w:ind w:firstLine="709"/>
        <w:jc w:val="both"/>
        <w:rPr>
          <w:sz w:val="24"/>
          <w:szCs w:val="24"/>
        </w:rPr>
      </w:pPr>
      <w:r w:rsidRPr="00AF67D1">
        <w:rPr>
          <w:sz w:val="24"/>
          <w:szCs w:val="24"/>
        </w:rPr>
        <w:t xml:space="preserve">11.2.3.2. </w:t>
      </w:r>
      <w:r w:rsidR="0092152B" w:rsidRPr="00AF67D1">
        <w:rPr>
          <w:sz w:val="24"/>
          <w:szCs w:val="24"/>
        </w:rPr>
        <w:t>Объем средств, направляемых на оплату медицинской помощи в неотложной форме, рассчитывается по следующей формуле:</w:t>
      </w:r>
    </w:p>
    <w:p w14:paraId="1BF70807" w14:textId="77777777" w:rsidR="0092152B" w:rsidRPr="00AF67D1" w:rsidRDefault="0092152B" w:rsidP="0092152B">
      <w:pPr>
        <w:widowControl w:val="0"/>
        <w:autoSpaceDE w:val="0"/>
        <w:autoSpaceDN w:val="0"/>
        <w:ind w:firstLine="540"/>
        <w:jc w:val="both"/>
        <w:rPr>
          <w:sz w:val="24"/>
          <w:szCs w:val="24"/>
        </w:rPr>
      </w:pPr>
    </w:p>
    <w:p w14:paraId="6EFBBDAC" w14:textId="77777777" w:rsidR="0092152B" w:rsidRPr="00AF67D1" w:rsidRDefault="0092152B" w:rsidP="0092152B">
      <w:pPr>
        <w:widowControl w:val="0"/>
        <w:autoSpaceDE w:val="0"/>
        <w:autoSpaceDN w:val="0"/>
        <w:jc w:val="center"/>
        <w:rPr>
          <w:sz w:val="24"/>
          <w:szCs w:val="24"/>
        </w:rPr>
      </w:pPr>
      <w:r w:rsidRPr="00AF67D1">
        <w:rPr>
          <w:sz w:val="24"/>
          <w:szCs w:val="24"/>
        </w:rPr>
        <w:t>ОС</w:t>
      </w:r>
      <w:r w:rsidRPr="00AF67D1">
        <w:rPr>
          <w:sz w:val="24"/>
          <w:szCs w:val="24"/>
          <w:vertAlign w:val="subscript"/>
        </w:rPr>
        <w:t>НЕОТЛ</w:t>
      </w:r>
      <w:r w:rsidRPr="00AF67D1">
        <w:rPr>
          <w:sz w:val="24"/>
          <w:szCs w:val="24"/>
        </w:rPr>
        <w:t xml:space="preserve"> = Но</w:t>
      </w:r>
      <w:r w:rsidRPr="00AF67D1">
        <w:rPr>
          <w:sz w:val="24"/>
          <w:szCs w:val="24"/>
          <w:vertAlign w:val="subscript"/>
        </w:rPr>
        <w:t>НЕОТЛ</w:t>
      </w:r>
      <w:r w:rsidRPr="00AF67D1">
        <w:rPr>
          <w:sz w:val="24"/>
          <w:szCs w:val="24"/>
        </w:rPr>
        <w:t xml:space="preserve"> × Нфз</w:t>
      </w:r>
      <w:r w:rsidRPr="00AF67D1">
        <w:rPr>
          <w:sz w:val="24"/>
          <w:szCs w:val="24"/>
          <w:vertAlign w:val="subscript"/>
        </w:rPr>
        <w:t xml:space="preserve">НЕОТЛ </w:t>
      </w:r>
      <w:r w:rsidRPr="00AF67D1">
        <w:rPr>
          <w:sz w:val="24"/>
          <w:szCs w:val="24"/>
        </w:rPr>
        <w:t>× Ч</w:t>
      </w:r>
      <w:r w:rsidRPr="00AF67D1">
        <w:rPr>
          <w:sz w:val="24"/>
          <w:szCs w:val="24"/>
          <w:vertAlign w:val="subscript"/>
        </w:rPr>
        <w:t>З</w:t>
      </w:r>
      <w:r w:rsidRPr="00AF67D1">
        <w:rPr>
          <w:sz w:val="24"/>
          <w:szCs w:val="24"/>
        </w:rPr>
        <w:t>.</w:t>
      </w:r>
    </w:p>
    <w:p w14:paraId="4AA8541D" w14:textId="77777777" w:rsidR="0092152B" w:rsidRPr="00AF67D1" w:rsidRDefault="0092152B" w:rsidP="0092152B">
      <w:pPr>
        <w:widowControl w:val="0"/>
        <w:autoSpaceDE w:val="0"/>
        <w:autoSpaceDN w:val="0"/>
        <w:ind w:firstLine="709"/>
        <w:jc w:val="both"/>
        <w:rPr>
          <w:sz w:val="24"/>
          <w:szCs w:val="24"/>
        </w:rPr>
      </w:pPr>
    </w:p>
    <w:p w14:paraId="36AFB447" w14:textId="51358FF2" w:rsidR="0092152B" w:rsidRPr="00CF5B56" w:rsidRDefault="0092152B" w:rsidP="00B26F8E">
      <w:pPr>
        <w:widowControl w:val="0"/>
        <w:autoSpaceDE w:val="0"/>
        <w:autoSpaceDN w:val="0"/>
        <w:jc w:val="center"/>
        <w:outlineLvl w:val="3"/>
        <w:rPr>
          <w:b/>
          <w:sz w:val="24"/>
          <w:szCs w:val="24"/>
        </w:rPr>
      </w:pPr>
      <w:r w:rsidRPr="00CF5B56">
        <w:rPr>
          <w:b/>
          <w:sz w:val="24"/>
          <w:szCs w:val="24"/>
        </w:rPr>
        <w:t>Расчет половозрастных коэффициентов дифференциации</w:t>
      </w:r>
    </w:p>
    <w:p w14:paraId="02AA7B8D" w14:textId="77777777" w:rsidR="00812B13" w:rsidRDefault="00812B13" w:rsidP="00B26F8E">
      <w:pPr>
        <w:widowControl w:val="0"/>
        <w:pBdr>
          <w:top w:val="nil"/>
          <w:left w:val="nil"/>
          <w:bottom w:val="nil"/>
          <w:right w:val="nil"/>
          <w:between w:val="nil"/>
        </w:pBdr>
        <w:ind w:firstLine="709"/>
        <w:jc w:val="both"/>
        <w:rPr>
          <w:color w:val="000000"/>
          <w:sz w:val="24"/>
          <w:szCs w:val="24"/>
        </w:rPr>
      </w:pPr>
    </w:p>
    <w:p w14:paraId="0DA3D62C" w14:textId="7780493B" w:rsidR="0092152B" w:rsidRPr="00CF5B56" w:rsidRDefault="00771A07" w:rsidP="00B26F8E">
      <w:pPr>
        <w:widowControl w:val="0"/>
        <w:pBdr>
          <w:top w:val="nil"/>
          <w:left w:val="nil"/>
          <w:bottom w:val="nil"/>
          <w:right w:val="nil"/>
          <w:between w:val="nil"/>
        </w:pBdr>
        <w:ind w:firstLine="709"/>
        <w:jc w:val="both"/>
        <w:rPr>
          <w:color w:val="000000"/>
          <w:sz w:val="24"/>
          <w:szCs w:val="24"/>
        </w:rPr>
      </w:pPr>
      <w:r>
        <w:rPr>
          <w:color w:val="000000"/>
          <w:sz w:val="24"/>
          <w:szCs w:val="24"/>
        </w:rPr>
        <w:t xml:space="preserve">11.3. </w:t>
      </w:r>
      <w:r w:rsidR="0092152B" w:rsidRPr="00CF5B56">
        <w:rPr>
          <w:color w:val="000000"/>
          <w:sz w:val="24"/>
          <w:szCs w:val="24"/>
        </w:rPr>
        <w:t xml:space="preserve">С целью учета различий в потреблении медицинской помощи в </w:t>
      </w:r>
      <w:r>
        <w:rPr>
          <w:color w:val="000000"/>
          <w:sz w:val="24"/>
          <w:szCs w:val="24"/>
        </w:rPr>
        <w:t>автономном округе</w:t>
      </w:r>
      <w:r w:rsidR="0092152B" w:rsidRPr="00CF5B56">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7990A23E"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 xml:space="preserve">11.4. </w:t>
      </w:r>
      <w:r w:rsidR="0092152B" w:rsidRPr="00CF5B56">
        <w:rPr>
          <w:color w:val="000000"/>
          <w:sz w:val="24"/>
          <w:szCs w:val="24"/>
        </w:rPr>
        <w:t xml:space="preserve">Для расчета дифференцированных подушевых нормативов численность застрахованных лиц в </w:t>
      </w:r>
      <w:r>
        <w:rPr>
          <w:color w:val="000000"/>
          <w:sz w:val="24"/>
          <w:szCs w:val="24"/>
        </w:rPr>
        <w:t>автономном округе</w:t>
      </w:r>
      <w:r w:rsidR="0092152B" w:rsidRPr="00CF5B56">
        <w:rPr>
          <w:color w:val="000000"/>
          <w:sz w:val="24"/>
          <w:szCs w:val="24"/>
        </w:rPr>
        <w:t xml:space="preserve"> распределяется на следующие половозрастные группы:</w:t>
      </w:r>
    </w:p>
    <w:p w14:paraId="22DE05CD" w14:textId="3ED51457" w:rsidR="0092152B" w:rsidRPr="00CF5B56" w:rsidRDefault="00771A07" w:rsidP="00B26F8E">
      <w:pPr>
        <w:ind w:firstLine="709"/>
        <w:jc w:val="both"/>
        <w:rPr>
          <w:sz w:val="24"/>
          <w:szCs w:val="24"/>
        </w:rPr>
      </w:pPr>
      <w:r>
        <w:rPr>
          <w:sz w:val="24"/>
          <w:szCs w:val="24"/>
        </w:rPr>
        <w:t>11.4.1.</w:t>
      </w:r>
      <w:r w:rsidR="0092152B" w:rsidRPr="00CF5B56">
        <w:rPr>
          <w:sz w:val="24"/>
          <w:szCs w:val="24"/>
        </w:rPr>
        <w:t xml:space="preserve"> до года мужчины/женщины;</w:t>
      </w:r>
    </w:p>
    <w:p w14:paraId="3A9144BE" w14:textId="687EB763" w:rsidR="0092152B" w:rsidRPr="00CF5B56" w:rsidRDefault="00771A07" w:rsidP="00771A07">
      <w:pPr>
        <w:ind w:firstLine="708"/>
        <w:jc w:val="both"/>
        <w:rPr>
          <w:sz w:val="24"/>
          <w:szCs w:val="24"/>
        </w:rPr>
      </w:pPr>
      <w:r>
        <w:rPr>
          <w:sz w:val="24"/>
          <w:szCs w:val="24"/>
        </w:rPr>
        <w:t>11.4.2.</w:t>
      </w:r>
      <w:r w:rsidR="0092152B" w:rsidRPr="00CF5B56">
        <w:rPr>
          <w:sz w:val="24"/>
          <w:szCs w:val="24"/>
        </w:rPr>
        <w:t xml:space="preserve"> год - четыре года мужчины/женщины;</w:t>
      </w:r>
    </w:p>
    <w:p w14:paraId="7206FA7F" w14:textId="5D65DD9B" w:rsidR="0092152B" w:rsidRPr="00CF5B56" w:rsidRDefault="00771A07" w:rsidP="00771A07">
      <w:pPr>
        <w:ind w:firstLine="708"/>
        <w:jc w:val="both"/>
        <w:rPr>
          <w:sz w:val="24"/>
          <w:szCs w:val="24"/>
        </w:rPr>
      </w:pPr>
      <w:r>
        <w:rPr>
          <w:sz w:val="24"/>
          <w:szCs w:val="24"/>
        </w:rPr>
        <w:t>11.4.3.</w:t>
      </w:r>
      <w:r w:rsidR="0092152B" w:rsidRPr="00CF5B56">
        <w:rPr>
          <w:sz w:val="24"/>
          <w:szCs w:val="24"/>
        </w:rPr>
        <w:t xml:space="preserve"> пять - семнадцать лет мужчины/женщины;</w:t>
      </w:r>
    </w:p>
    <w:p w14:paraId="10C4D34D" w14:textId="32F575BC" w:rsidR="0092152B" w:rsidRPr="00CF5B56" w:rsidRDefault="00771A07" w:rsidP="00B26F8E">
      <w:pPr>
        <w:ind w:firstLine="709"/>
        <w:jc w:val="both"/>
        <w:rPr>
          <w:sz w:val="24"/>
          <w:szCs w:val="24"/>
        </w:rPr>
      </w:pPr>
      <w:r>
        <w:rPr>
          <w:sz w:val="24"/>
          <w:szCs w:val="24"/>
        </w:rPr>
        <w:t>11.4.4.</w:t>
      </w:r>
      <w:r w:rsidR="0092152B" w:rsidRPr="00CF5B56">
        <w:rPr>
          <w:sz w:val="24"/>
          <w:szCs w:val="24"/>
        </w:rPr>
        <w:t xml:space="preserve"> восемнадцать - шестьдесят четыре года мужчины/женщины;</w:t>
      </w:r>
    </w:p>
    <w:p w14:paraId="69EAD982" w14:textId="1C334B14" w:rsidR="0092152B" w:rsidRPr="00CF5B56" w:rsidRDefault="00771A07" w:rsidP="00B26F8E">
      <w:pPr>
        <w:ind w:firstLine="709"/>
        <w:jc w:val="both"/>
        <w:rPr>
          <w:sz w:val="24"/>
          <w:szCs w:val="24"/>
        </w:rPr>
      </w:pPr>
      <w:r>
        <w:rPr>
          <w:sz w:val="24"/>
          <w:szCs w:val="24"/>
        </w:rPr>
        <w:t>11.4.5.</w:t>
      </w:r>
      <w:r w:rsidR="0092152B" w:rsidRPr="00CF5B56">
        <w:rPr>
          <w:sz w:val="24"/>
          <w:szCs w:val="24"/>
        </w:rPr>
        <w:t xml:space="preserve"> шестьдесят пять лет и старше мужчины/женщины.</w:t>
      </w:r>
    </w:p>
    <w:p w14:paraId="71A73454" w14:textId="50BEBF9A"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 xml:space="preserve">11.5. </w:t>
      </w:r>
      <w:r w:rsidR="0092152B" w:rsidRPr="00CF5B56">
        <w:rPr>
          <w:color w:val="000000"/>
          <w:sz w:val="24"/>
          <w:szCs w:val="24"/>
        </w:rPr>
        <w:t xml:space="preserve">Определяются затраты на оплату медицинской помощи, оказанной застрахованным лицам </w:t>
      </w:r>
      <w:r>
        <w:rPr>
          <w:color w:val="000000"/>
          <w:sz w:val="24"/>
          <w:szCs w:val="24"/>
        </w:rPr>
        <w:t>–</w:t>
      </w:r>
      <w:r w:rsidR="0092152B" w:rsidRPr="00CF5B56">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Pr>
          <w:color w:val="000000"/>
          <w:sz w:val="24"/>
          <w:szCs w:val="24"/>
        </w:rPr>
        <w:t>автономного округа.</w:t>
      </w:r>
    </w:p>
    <w:p w14:paraId="368F6E22" w14:textId="3792DD77" w:rsidR="0092152B" w:rsidRPr="00CF5B56" w:rsidRDefault="00771A07" w:rsidP="00B26F8E">
      <w:pPr>
        <w:widowControl w:val="0"/>
        <w:pBdr>
          <w:top w:val="nil"/>
          <w:left w:val="nil"/>
          <w:bottom w:val="nil"/>
          <w:right w:val="nil"/>
          <w:between w:val="nil"/>
        </w:pBdr>
        <w:tabs>
          <w:tab w:val="left" w:pos="993"/>
        </w:tabs>
        <w:ind w:firstLine="709"/>
        <w:jc w:val="both"/>
        <w:rPr>
          <w:color w:val="000000"/>
          <w:sz w:val="24"/>
          <w:szCs w:val="24"/>
        </w:rPr>
      </w:pPr>
      <w:r>
        <w:rPr>
          <w:color w:val="000000"/>
          <w:sz w:val="24"/>
          <w:szCs w:val="24"/>
        </w:rPr>
        <w:t xml:space="preserve">11.6. </w:t>
      </w:r>
      <w:r w:rsidR="0092152B" w:rsidRPr="00CF5B56">
        <w:rPr>
          <w:color w:val="000000"/>
          <w:sz w:val="24"/>
          <w:szCs w:val="24"/>
        </w:rPr>
        <w:t xml:space="preserve">Определяется размер затрат на одно застрахованное лицо (P) в </w:t>
      </w:r>
      <w:r>
        <w:rPr>
          <w:color w:val="000000"/>
          <w:sz w:val="24"/>
          <w:szCs w:val="24"/>
        </w:rPr>
        <w:t>автономном округе</w:t>
      </w:r>
      <w:r w:rsidR="0092152B" w:rsidRPr="00CF5B56">
        <w:rPr>
          <w:color w:val="000000"/>
          <w:sz w:val="24"/>
          <w:szCs w:val="24"/>
        </w:rPr>
        <w:t xml:space="preserve"> (без учета возраста и пола) по формуле:</w:t>
      </w:r>
    </w:p>
    <w:p w14:paraId="3780CC51" w14:textId="77777777" w:rsidR="0092152B" w:rsidRPr="00133E14" w:rsidRDefault="0092152B" w:rsidP="0092152B">
      <w:pPr>
        <w:widowControl w:val="0"/>
        <w:pBdr>
          <w:top w:val="nil"/>
          <w:left w:val="nil"/>
          <w:bottom w:val="nil"/>
          <w:right w:val="nil"/>
          <w:between w:val="nil"/>
        </w:pBdr>
        <w:ind w:firstLine="567"/>
        <w:jc w:val="both"/>
        <w:rPr>
          <w:color w:val="000000"/>
          <w:sz w:val="24"/>
          <w:szCs w:val="24"/>
        </w:rPr>
      </w:pPr>
    </w:p>
    <w:p w14:paraId="632B2194" w14:textId="77777777" w:rsidR="0092152B" w:rsidRPr="00AF67D1" w:rsidRDefault="0092152B" w:rsidP="0092152B">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4"/>
            <w:szCs w:val="24"/>
          </w:rPr>
          <m:t>Р=З÷М÷Ч</m:t>
        </m:r>
      </m:oMath>
      <w:r w:rsidRPr="00AF67D1">
        <w:rPr>
          <w:color w:val="000000"/>
          <w:sz w:val="24"/>
          <w:szCs w:val="24"/>
        </w:rPr>
        <w:t>, где:</w:t>
      </w:r>
    </w:p>
    <w:p w14:paraId="08B42906"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77EBAD2C" w14:textId="77777777" w:rsidTr="00E8761F">
        <w:tc>
          <w:tcPr>
            <w:tcW w:w="1587" w:type="dxa"/>
            <w:tcBorders>
              <w:top w:val="nil"/>
              <w:left w:val="nil"/>
              <w:bottom w:val="nil"/>
              <w:right w:val="nil"/>
            </w:tcBorders>
          </w:tcPr>
          <w:p w14:paraId="02968122"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w:t>
            </w:r>
          </w:p>
        </w:tc>
        <w:tc>
          <w:tcPr>
            <w:tcW w:w="8727" w:type="dxa"/>
            <w:tcBorders>
              <w:top w:val="nil"/>
              <w:left w:val="nil"/>
              <w:bottom w:val="nil"/>
              <w:right w:val="nil"/>
            </w:tcBorders>
          </w:tcPr>
          <w:p w14:paraId="62E4A06F"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за расчетный период;</w:t>
            </w:r>
          </w:p>
        </w:tc>
      </w:tr>
      <w:tr w:rsidR="0092152B" w:rsidRPr="00AF67D1" w14:paraId="198232E2" w14:textId="77777777" w:rsidTr="00E8761F">
        <w:tc>
          <w:tcPr>
            <w:tcW w:w="1587" w:type="dxa"/>
            <w:tcBorders>
              <w:top w:val="nil"/>
              <w:left w:val="nil"/>
              <w:bottom w:val="nil"/>
              <w:right w:val="nil"/>
            </w:tcBorders>
          </w:tcPr>
          <w:p w14:paraId="275F629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М</w:t>
            </w:r>
          </w:p>
        </w:tc>
        <w:tc>
          <w:tcPr>
            <w:tcW w:w="8727" w:type="dxa"/>
            <w:tcBorders>
              <w:top w:val="nil"/>
              <w:left w:val="nil"/>
              <w:bottom w:val="nil"/>
              <w:right w:val="nil"/>
            </w:tcBorders>
          </w:tcPr>
          <w:p w14:paraId="1155895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в расчетном периоде;</w:t>
            </w:r>
          </w:p>
        </w:tc>
      </w:tr>
      <w:tr w:rsidR="0092152B" w:rsidRPr="00AF67D1" w14:paraId="609207AF" w14:textId="77777777" w:rsidTr="00E8761F">
        <w:tc>
          <w:tcPr>
            <w:tcW w:w="1587" w:type="dxa"/>
            <w:tcBorders>
              <w:top w:val="nil"/>
              <w:left w:val="nil"/>
              <w:bottom w:val="nil"/>
              <w:right w:val="nil"/>
            </w:tcBorders>
          </w:tcPr>
          <w:p w14:paraId="32E6DA00"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w:t>
            </w:r>
          </w:p>
        </w:tc>
        <w:tc>
          <w:tcPr>
            <w:tcW w:w="8727" w:type="dxa"/>
            <w:tcBorders>
              <w:top w:val="nil"/>
              <w:left w:val="nil"/>
              <w:bottom w:val="nil"/>
              <w:right w:val="nil"/>
            </w:tcBorders>
          </w:tcPr>
          <w:p w14:paraId="5D45F9EE" w14:textId="7F2B00ED"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на территории </w:t>
            </w:r>
            <w:r w:rsidR="00133E14" w:rsidRPr="00AF67D1">
              <w:rPr>
                <w:color w:val="000000"/>
                <w:sz w:val="24"/>
                <w:szCs w:val="24"/>
              </w:rPr>
              <w:t>автономного округа</w:t>
            </w:r>
            <w:r w:rsidRPr="00AF67D1">
              <w:rPr>
                <w:color w:val="000000"/>
                <w:sz w:val="24"/>
                <w:szCs w:val="24"/>
              </w:rPr>
              <w:t>.</w:t>
            </w:r>
          </w:p>
        </w:tc>
      </w:tr>
    </w:tbl>
    <w:p w14:paraId="5D3DB7D0" w14:textId="77777777" w:rsidR="0092152B" w:rsidRPr="00AF67D1" w:rsidRDefault="0092152B" w:rsidP="0092152B">
      <w:pPr>
        <w:widowControl w:val="0"/>
        <w:pBdr>
          <w:top w:val="nil"/>
          <w:left w:val="nil"/>
          <w:bottom w:val="nil"/>
          <w:right w:val="nil"/>
          <w:between w:val="nil"/>
        </w:pBdr>
        <w:tabs>
          <w:tab w:val="left" w:pos="993"/>
        </w:tabs>
        <w:jc w:val="both"/>
        <w:rPr>
          <w:color w:val="000000"/>
          <w:sz w:val="24"/>
          <w:szCs w:val="24"/>
        </w:rPr>
      </w:pPr>
      <w:r w:rsidRPr="00AF67D1">
        <w:rPr>
          <w:color w:val="000000"/>
          <w:sz w:val="24"/>
          <w:szCs w:val="24"/>
        </w:rPr>
        <w:t xml:space="preserve">Определяются размеры затрат на одно застрахованное лицо, попадающее </w:t>
      </w:r>
      <w:r w:rsidRPr="00AF67D1">
        <w:rPr>
          <w:color w:val="000000"/>
          <w:sz w:val="24"/>
          <w:szCs w:val="24"/>
        </w:rPr>
        <w:br/>
        <w:t>в j-тый половозрастной интервал (Pj), по формуле:</w:t>
      </w:r>
    </w:p>
    <w:p w14:paraId="23C18E57"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537E6909"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Р</m:t>
            </m:r>
          </m:e>
          <m:sub>
            <m:r>
              <w:rPr>
                <w:rFonts w:ascii="Cambria Math" w:eastAsia="Cambria Math" w:hAnsi="Cambria Math"/>
                <w:color w:val="000000"/>
                <w:sz w:val="24"/>
                <w:szCs w:val="24"/>
              </w:rPr>
              <m:t>j</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З</m:t>
            </m:r>
          </m:e>
          <m:sub>
            <m:r>
              <w:rPr>
                <w:rFonts w:ascii="Cambria Math" w:eastAsia="Cambria Math" w:hAnsi="Cambria Math"/>
                <w:color w:val="000000"/>
                <w:sz w:val="24"/>
                <w:szCs w:val="24"/>
              </w:rPr>
              <m:t>j</m:t>
            </m:r>
          </m:sub>
        </m:sSub>
        <m:r>
          <w:rPr>
            <w:rFonts w:ascii="Cambria Math" w:eastAsia="Cambria Math" w:hAnsi="Cambria Math"/>
            <w:color w:val="000000"/>
            <w:sz w:val="24"/>
            <w:szCs w:val="24"/>
          </w:rPr>
          <m:t>÷М÷</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j</m:t>
            </m:r>
          </m:sub>
        </m:sSub>
      </m:oMath>
      <w:r w:rsidR="0092152B" w:rsidRPr="00AF67D1">
        <w:rPr>
          <w:color w:val="000000"/>
          <w:sz w:val="24"/>
          <w:szCs w:val="24"/>
        </w:rPr>
        <w:t>, где:</w:t>
      </w:r>
    </w:p>
    <w:p w14:paraId="33905869" w14:textId="77777777" w:rsidR="0092152B" w:rsidRPr="00AF67D1" w:rsidRDefault="0092152B" w:rsidP="0092152B">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191A14F6" w14:textId="77777777" w:rsidTr="00E8761F">
        <w:tc>
          <w:tcPr>
            <w:tcW w:w="1587" w:type="dxa"/>
            <w:tcBorders>
              <w:top w:val="nil"/>
              <w:left w:val="nil"/>
              <w:bottom w:val="nil"/>
              <w:right w:val="nil"/>
            </w:tcBorders>
          </w:tcPr>
          <w:p w14:paraId="439C7B54"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Зj</w:t>
            </w:r>
          </w:p>
        </w:tc>
        <w:tc>
          <w:tcPr>
            <w:tcW w:w="8727" w:type="dxa"/>
            <w:tcBorders>
              <w:top w:val="nil"/>
              <w:left w:val="nil"/>
              <w:bottom w:val="nil"/>
              <w:right w:val="nil"/>
            </w:tcBorders>
          </w:tcPr>
          <w:p w14:paraId="65340E6B"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AF67D1" w14:paraId="7F616398" w14:textId="77777777" w:rsidTr="00E8761F">
        <w:tc>
          <w:tcPr>
            <w:tcW w:w="1587" w:type="dxa"/>
            <w:tcBorders>
              <w:top w:val="nil"/>
              <w:left w:val="nil"/>
              <w:bottom w:val="nil"/>
              <w:right w:val="nil"/>
            </w:tcBorders>
          </w:tcPr>
          <w:p w14:paraId="18A2DF09" w14:textId="77777777" w:rsidR="0092152B" w:rsidRPr="00AF67D1" w:rsidRDefault="0092152B" w:rsidP="00E8761F">
            <w:pPr>
              <w:widowControl w:val="0"/>
              <w:pBdr>
                <w:top w:val="nil"/>
                <w:left w:val="nil"/>
                <w:bottom w:val="nil"/>
                <w:right w:val="nil"/>
                <w:between w:val="nil"/>
              </w:pBdr>
              <w:jc w:val="center"/>
              <w:rPr>
                <w:color w:val="000000"/>
                <w:sz w:val="24"/>
                <w:szCs w:val="24"/>
              </w:rPr>
            </w:pPr>
            <w:r w:rsidRPr="00AF67D1">
              <w:rPr>
                <w:color w:val="000000"/>
                <w:sz w:val="24"/>
                <w:szCs w:val="24"/>
              </w:rPr>
              <w:t>Чj</w:t>
            </w:r>
          </w:p>
        </w:tc>
        <w:tc>
          <w:tcPr>
            <w:tcW w:w="8727" w:type="dxa"/>
            <w:tcBorders>
              <w:top w:val="nil"/>
              <w:left w:val="nil"/>
              <w:bottom w:val="nil"/>
              <w:right w:val="nil"/>
            </w:tcBorders>
          </w:tcPr>
          <w:p w14:paraId="3B53228E" w14:textId="3A49A09A" w:rsidR="0092152B" w:rsidRPr="00AF67D1" w:rsidRDefault="0092152B" w:rsidP="00133E14">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численность застрахованных лиц </w:t>
            </w:r>
            <w:r w:rsidR="00133E14" w:rsidRPr="00AF67D1">
              <w:rPr>
                <w:color w:val="000000"/>
                <w:sz w:val="24"/>
                <w:szCs w:val="24"/>
              </w:rPr>
              <w:t>автономного округа</w:t>
            </w:r>
            <w:r w:rsidRPr="00AF67D1">
              <w:rPr>
                <w:color w:val="000000"/>
                <w:sz w:val="24"/>
                <w:szCs w:val="24"/>
              </w:rPr>
              <w:t>, попадающего в j-тый половозрастной интервал.</w:t>
            </w:r>
          </w:p>
        </w:tc>
      </w:tr>
    </w:tbl>
    <w:p w14:paraId="5636BF65" w14:textId="77777777" w:rsidR="0092152B" w:rsidRPr="00AF67D1" w:rsidRDefault="0092152B" w:rsidP="0092152B">
      <w:pPr>
        <w:widowControl w:val="0"/>
        <w:pBdr>
          <w:top w:val="nil"/>
          <w:left w:val="nil"/>
          <w:bottom w:val="nil"/>
          <w:right w:val="nil"/>
          <w:between w:val="nil"/>
        </w:pBdr>
        <w:jc w:val="both"/>
        <w:rPr>
          <w:color w:val="000000"/>
          <w:sz w:val="24"/>
          <w:szCs w:val="24"/>
        </w:rPr>
      </w:pPr>
    </w:p>
    <w:p w14:paraId="0D59653A" w14:textId="48856444" w:rsidR="0092152B" w:rsidRPr="00AF67D1" w:rsidRDefault="00921472" w:rsidP="0092152B">
      <w:pPr>
        <w:widowControl w:val="0"/>
        <w:pBdr>
          <w:top w:val="nil"/>
          <w:left w:val="nil"/>
          <w:bottom w:val="nil"/>
          <w:right w:val="nil"/>
          <w:between w:val="nil"/>
        </w:pBdr>
        <w:tabs>
          <w:tab w:val="left" w:pos="993"/>
        </w:tabs>
        <w:ind w:firstLine="567"/>
        <w:jc w:val="both"/>
        <w:rPr>
          <w:color w:val="000000"/>
          <w:sz w:val="24"/>
          <w:szCs w:val="24"/>
        </w:rPr>
      </w:pPr>
      <w:r w:rsidRPr="00AF67D1">
        <w:rPr>
          <w:color w:val="000000"/>
          <w:sz w:val="24"/>
          <w:szCs w:val="24"/>
        </w:rPr>
        <w:t xml:space="preserve">11.7. </w:t>
      </w:r>
      <w:r w:rsidR="0092152B" w:rsidRPr="00AF67D1">
        <w:rPr>
          <w:color w:val="000000"/>
          <w:sz w:val="24"/>
          <w:szCs w:val="24"/>
        </w:rPr>
        <w:t>Рассчитываются коэффициенты дифференциации КДj для каждой половозрастной группы по формуле:</w:t>
      </w:r>
    </w:p>
    <w:p w14:paraId="398D2C40"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j</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Р</m:t>
            </m:r>
          </m:e>
          <m:sub>
            <m:r>
              <w:rPr>
                <w:rFonts w:ascii="Cambria Math" w:eastAsia="Cambria Math" w:hAnsi="Cambria Math" w:cs="Cambria Math"/>
                <w:color w:val="000000"/>
                <w:sz w:val="24"/>
                <w:szCs w:val="24"/>
              </w:rPr>
              <m:t>j</m:t>
            </m:r>
          </m:sub>
        </m:sSub>
        <m:r>
          <w:rPr>
            <w:rFonts w:ascii="Cambria Math" w:eastAsia="Cambria Math" w:hAnsi="Cambria Math" w:cs="Cambria Math"/>
            <w:color w:val="000000"/>
            <w:sz w:val="24"/>
            <w:szCs w:val="24"/>
          </w:rPr>
          <m:t>÷Р</m:t>
        </m:r>
      </m:oMath>
      <w:r w:rsidR="0092152B" w:rsidRPr="00AF67D1">
        <w:rPr>
          <w:color w:val="000000"/>
          <w:sz w:val="24"/>
          <w:szCs w:val="24"/>
        </w:rPr>
        <w:t>.</w:t>
      </w:r>
    </w:p>
    <w:p w14:paraId="77E76658"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11A24D05" w:rsidR="0092152B" w:rsidRPr="00AF67D1" w:rsidRDefault="00921472" w:rsidP="0092152B">
      <w:pPr>
        <w:widowControl w:val="0"/>
        <w:pBdr>
          <w:top w:val="nil"/>
          <w:left w:val="nil"/>
          <w:bottom w:val="nil"/>
          <w:right w:val="nil"/>
          <w:between w:val="nil"/>
        </w:pBdr>
        <w:ind w:firstLine="567"/>
        <w:jc w:val="both"/>
        <w:rPr>
          <w:color w:val="000000"/>
          <w:sz w:val="24"/>
          <w:szCs w:val="24"/>
        </w:rPr>
      </w:pPr>
      <w:r w:rsidRPr="00AF67D1">
        <w:rPr>
          <w:color w:val="000000"/>
          <w:sz w:val="24"/>
          <w:szCs w:val="24"/>
        </w:rPr>
        <w:t xml:space="preserve">11.8. </w:t>
      </w:r>
      <w:r w:rsidR="0092152B" w:rsidRPr="00AF67D1">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AF67D1">
        <w:rPr>
          <w:color w:val="000000"/>
          <w:sz w:val="24"/>
          <w:szCs w:val="24"/>
        </w:rPr>
        <w:t>автономному округу</w:t>
      </w:r>
      <w:r w:rsidR="0092152B" w:rsidRPr="00AF67D1">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500D22CD"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nary>
          <m:naryPr>
            <m:chr m:val="∑"/>
            <m:limLoc m:val="subSup"/>
            <m:supHide m:val="1"/>
            <m:ctrlPr>
              <w:rPr>
                <w:rFonts w:ascii="Cambria Math" w:eastAsia="Cambria Math" w:hAnsi="Cambria Math" w:cs="Cambria Math"/>
                <w:i/>
                <w:color w:val="000000"/>
                <w:sz w:val="24"/>
                <w:szCs w:val="24"/>
              </w:rPr>
            </m:ctrlPr>
          </m:naryPr>
          <m:sub>
            <m:r>
              <w:rPr>
                <w:rFonts w:ascii="Cambria Math" w:eastAsia="Cambria Math" w:hAnsi="Cambria Math" w:cs="Cambria Math"/>
                <w:color w:val="000000"/>
                <w:sz w:val="24"/>
                <w:szCs w:val="24"/>
                <w:lang w:val="en-US"/>
              </w:rPr>
              <m:t>j</m:t>
            </m:r>
          </m:sub>
          <m:sup/>
          <m:e>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r>
              <w:rPr>
                <w:rFonts w:ascii="Cambria Math" w:eastAsia="Cambria Math" w:hAnsi="Cambria Math" w:cs="Cambria Math"/>
                <w:color w:val="000000"/>
                <w:sz w:val="24"/>
                <w:szCs w:val="24"/>
              </w:rPr>
              <m:t>)/</m:t>
            </m:r>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i</m:t>
                </m:r>
              </m:sup>
            </m:sSubSup>
          </m:e>
        </m:nary>
      </m:oMath>
      <w:r w:rsidR="0092152B" w:rsidRPr="00AF67D1">
        <w:rPr>
          <w:color w:val="000000"/>
          <w:sz w:val="24"/>
          <w:szCs w:val="24"/>
        </w:rPr>
        <w:t>, где:</w:t>
      </w:r>
    </w:p>
    <w:p w14:paraId="22FCFF45" w14:textId="77777777" w:rsidR="0092152B" w:rsidRPr="00AF67D1" w:rsidRDefault="0092152B" w:rsidP="0092152B">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66179C76" w14:textId="77777777" w:rsidTr="00E8761F">
        <w:tc>
          <w:tcPr>
            <w:tcW w:w="1587" w:type="dxa"/>
            <w:tcBorders>
              <w:top w:val="nil"/>
              <w:left w:val="nil"/>
              <w:bottom w:val="nil"/>
              <w:right w:val="nil"/>
            </w:tcBorders>
          </w:tcPr>
          <w:p w14:paraId="5ED9CA03"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i-той медицинской организаций;</w:t>
            </w:r>
          </w:p>
        </w:tc>
      </w:tr>
      <w:tr w:rsidR="0092152B" w:rsidRPr="00AF67D1" w14:paraId="3F990323" w14:textId="77777777" w:rsidTr="00E8761F">
        <w:tc>
          <w:tcPr>
            <w:tcW w:w="1587" w:type="dxa"/>
            <w:tcBorders>
              <w:top w:val="nil"/>
              <w:left w:val="nil"/>
              <w:bottom w:val="nil"/>
              <w:right w:val="nil"/>
            </w:tcBorders>
          </w:tcPr>
          <w:p w14:paraId="32DA445E"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AF67D1" w14:paraId="70231FF2" w14:textId="77777777" w:rsidTr="00E8761F">
        <w:tc>
          <w:tcPr>
            <w:tcW w:w="1587" w:type="dxa"/>
            <w:tcBorders>
              <w:top w:val="nil"/>
              <w:left w:val="nil"/>
              <w:bottom w:val="nil"/>
              <w:right w:val="nil"/>
            </w:tcBorders>
          </w:tcPr>
          <w:p w14:paraId="6C1A25A9"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AF67D1" w14:paraId="3EEE23F6" w14:textId="77777777" w:rsidTr="00E8761F">
        <w:tc>
          <w:tcPr>
            <w:tcW w:w="1587" w:type="dxa"/>
            <w:tcBorders>
              <w:top w:val="nil"/>
              <w:left w:val="nil"/>
              <w:bottom w:val="nil"/>
              <w:right w:val="nil"/>
            </w:tcBorders>
          </w:tcPr>
          <w:p w14:paraId="0E8D7E5A" w14:textId="77777777" w:rsidR="0092152B" w:rsidRPr="00AF67D1" w:rsidRDefault="005B3582" w:rsidP="00E8761F">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AF67D1" w:rsidRDefault="0092152B" w:rsidP="00E8761F">
            <w:pPr>
              <w:rPr>
                <w:sz w:val="24"/>
                <w:szCs w:val="24"/>
              </w:rPr>
            </w:pPr>
            <w:r w:rsidRPr="00AF67D1">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AF67D1" w:rsidRDefault="0092152B" w:rsidP="0092152B">
      <w:pPr>
        <w:widowControl w:val="0"/>
        <w:pBdr>
          <w:top w:val="nil"/>
          <w:left w:val="nil"/>
          <w:bottom w:val="nil"/>
          <w:right w:val="nil"/>
          <w:between w:val="nil"/>
        </w:pBdr>
        <w:jc w:val="center"/>
        <w:rPr>
          <w:b/>
          <w:color w:val="000000"/>
          <w:sz w:val="24"/>
          <w:szCs w:val="24"/>
        </w:rPr>
      </w:pPr>
    </w:p>
    <w:p w14:paraId="3512E26D" w14:textId="6A3A114D" w:rsidR="0092152B" w:rsidRPr="00AF67D1" w:rsidRDefault="0092152B" w:rsidP="00921472">
      <w:pPr>
        <w:widowControl w:val="0"/>
        <w:pBdr>
          <w:top w:val="nil"/>
          <w:left w:val="nil"/>
          <w:bottom w:val="nil"/>
          <w:right w:val="nil"/>
          <w:between w:val="nil"/>
        </w:pBdr>
        <w:ind w:firstLine="708"/>
        <w:jc w:val="center"/>
        <w:rPr>
          <w:b/>
          <w:strike/>
          <w:color w:val="000000"/>
          <w:sz w:val="24"/>
          <w:szCs w:val="24"/>
        </w:rPr>
      </w:pPr>
      <w:r w:rsidRPr="00AF67D1">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AF67D1" w:rsidRDefault="00812B13" w:rsidP="00B26F8E">
      <w:pPr>
        <w:widowControl w:val="0"/>
        <w:pBdr>
          <w:top w:val="nil"/>
          <w:left w:val="nil"/>
          <w:bottom w:val="nil"/>
          <w:right w:val="nil"/>
          <w:between w:val="nil"/>
        </w:pBdr>
        <w:ind w:firstLine="709"/>
        <w:jc w:val="both"/>
        <w:rPr>
          <w:color w:val="000000"/>
          <w:sz w:val="24"/>
          <w:szCs w:val="24"/>
        </w:rPr>
      </w:pPr>
    </w:p>
    <w:p w14:paraId="30852E77" w14:textId="14F110FD"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11.9. </w:t>
      </w:r>
      <w:r w:rsidR="0092152B" w:rsidRPr="00AF67D1">
        <w:rPr>
          <w:color w:val="000000"/>
          <w:sz w:val="24"/>
          <w:szCs w:val="24"/>
        </w:rPr>
        <w:t>Указанный коэффициент дифференциации к подушевому нормативу финансирования на прикрепившихся лиц (КД</w:t>
      </w:r>
      <w:r w:rsidR="0092152B" w:rsidRPr="00AF67D1">
        <w:rPr>
          <w:color w:val="000000"/>
          <w:sz w:val="24"/>
          <w:szCs w:val="24"/>
          <w:vertAlign w:val="subscript"/>
        </w:rPr>
        <w:t>ОТ</w:t>
      </w:r>
      <w:r w:rsidR="0092152B" w:rsidRPr="00AF67D1">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44A06E52"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11.10. </w:t>
      </w:r>
      <w:r w:rsidR="0092152B" w:rsidRPr="00AF67D1">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242F340A"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11.11. </w:t>
      </w:r>
      <w:r w:rsidR="0092152B" w:rsidRPr="00AF67D1">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 xml:space="preserve">для медицинских организаций и их подразделений, обслуживающих </w:t>
      </w:r>
      <w:r w:rsidRPr="00AF67D1">
        <w:rPr>
          <w:color w:val="000000"/>
          <w:sz w:val="24"/>
          <w:szCs w:val="24"/>
        </w:rPr>
        <w:br/>
        <w:t xml:space="preserve">до 20 тысяч человек, не менее 1,113, </w:t>
      </w:r>
    </w:p>
    <w:p w14:paraId="718284AE" w14:textId="77777777" w:rsidR="0092152B" w:rsidRPr="00AF67D1" w:rsidRDefault="0092152B" w:rsidP="00B26F8E">
      <w:pPr>
        <w:widowControl w:val="0"/>
        <w:pBdr>
          <w:top w:val="nil"/>
          <w:left w:val="nil"/>
          <w:bottom w:val="nil"/>
          <w:right w:val="nil"/>
          <w:between w:val="nil"/>
        </w:pBdr>
        <w:tabs>
          <w:tab w:val="left" w:pos="851"/>
        </w:tabs>
        <w:ind w:firstLine="709"/>
        <w:jc w:val="both"/>
        <w:rPr>
          <w:color w:val="000000"/>
          <w:sz w:val="24"/>
          <w:szCs w:val="24"/>
        </w:rPr>
      </w:pPr>
      <w:r w:rsidRPr="00AF67D1">
        <w:rPr>
          <w:color w:val="000000"/>
          <w:sz w:val="24"/>
          <w:szCs w:val="24"/>
        </w:rPr>
        <w:t>для медицинских организаций и их подразделений, обслуживающих свыше 20 тысяч человек, – не менее 1,04.</w:t>
      </w:r>
    </w:p>
    <w:p w14:paraId="3729028B" w14:textId="0154F427"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11.12. </w:t>
      </w:r>
      <w:r w:rsidR="0092152B" w:rsidRPr="00AF67D1">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5427B7E5"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11.13. </w:t>
      </w:r>
      <w:r w:rsidR="0092152B" w:rsidRPr="00AF67D1">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AF67D1">
        <w:rPr>
          <w:color w:val="000000"/>
          <w:sz w:val="24"/>
          <w:szCs w:val="24"/>
          <w:vertAlign w:val="subscript"/>
        </w:rPr>
        <w:t>ОТ</w:t>
      </w:r>
      <w:r w:rsidR="0092152B" w:rsidRPr="00AF67D1">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p w14:paraId="124FA746"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r>
          <w:rPr>
            <w:rFonts w:ascii="Cambria Math" w:eastAsia="Cambria Math" w:hAnsi="Cambria Math" w:cs="Cambria Math"/>
            <w:color w:val="000000"/>
            <w:sz w:val="24"/>
            <w:szCs w:val="24"/>
          </w:rPr>
          <m:t>=</m:t>
        </m:r>
        <m:d>
          <m:dPr>
            <m:ctrlPr>
              <w:rPr>
                <w:rFonts w:ascii="Cambria Math" w:eastAsia="Cambria Math" w:hAnsi="Cambria Math" w:cs="Cambria Math"/>
                <w:color w:val="000000"/>
                <w:sz w:val="24"/>
                <w:szCs w:val="24"/>
              </w:rPr>
            </m:ctrlPr>
          </m:dPr>
          <m:e>
            <m:r>
              <w:rPr>
                <w:rFonts w:ascii="Cambria Math" w:eastAsia="Cambria Math" w:hAnsi="Cambria Math" w:cs="Cambria Math"/>
                <w:color w:val="000000"/>
                <w:sz w:val="24"/>
                <w:szCs w:val="24"/>
              </w:rPr>
              <m:t>1-</m:t>
            </m:r>
            <m:nary>
              <m:naryPr>
                <m:chr m:val="∑"/>
                <m:limLoc m:val="undOvr"/>
                <m:subHide m:val="1"/>
                <m:supHide m:val="1"/>
                <m:ctrlPr>
                  <w:rPr>
                    <w:rFonts w:ascii="Cambria Math" w:eastAsia="Cambria Math" w:hAnsi="Cambria Math" w:cs="Cambria Math"/>
                    <w:i/>
                    <w:color w:val="000000"/>
                    <w:sz w:val="24"/>
                    <w:szCs w:val="24"/>
                  </w:rPr>
                </m:ctrlPr>
              </m:naryPr>
              <m:sub/>
              <m:sup/>
              <m:e>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e>
            </m:nary>
          </m:e>
        </m:d>
        <m:r>
          <w:rPr>
            <w:rFonts w:ascii="Cambria Math" w:eastAsia="Cambria Math" w:hAnsi="Cambria Math" w:cs="Cambria Math"/>
            <w:color w:val="000000"/>
            <w:sz w:val="24"/>
            <w:szCs w:val="24"/>
          </w:rPr>
          <m:t>+</m:t>
        </m:r>
        <m:nary>
          <m:naryPr>
            <m:chr m:val="∑"/>
            <m:limLoc m:val="undOvr"/>
            <m:subHide m:val="1"/>
            <m:supHide m:val="1"/>
            <m:ctrlPr>
              <w:rPr>
                <w:rFonts w:ascii="Cambria Math" w:eastAsia="Cambria Math" w:hAnsi="Cambria Math" w:cs="Cambria Math"/>
                <w:i/>
                <w:color w:val="000000"/>
                <w:sz w:val="24"/>
                <w:szCs w:val="24"/>
              </w:rPr>
            </m:ctrlPr>
          </m:naryPr>
          <m:sub/>
          <m:sup/>
          <m:e>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r>
              <w:rPr>
                <w:rFonts w:ascii="Cambria Math" w:eastAsia="Cambria Math" w:hAnsi="Cambria Math" w:cs="Cambria Math"/>
                <w:color w:val="000000"/>
                <w:sz w:val="24"/>
                <w:szCs w:val="24"/>
              </w:rPr>
              <m:t>)</m:t>
            </m:r>
          </m:e>
        </m:nary>
      </m:oMath>
      <w:r w:rsidR="0092152B" w:rsidRPr="00AF67D1">
        <w:rPr>
          <w:color w:val="000000"/>
          <w:sz w:val="24"/>
          <w:szCs w:val="24"/>
        </w:rPr>
        <w:t>, где</w:t>
      </w:r>
    </w:p>
    <w:p w14:paraId="14D0F3A9" w14:textId="77777777" w:rsidR="0092152B" w:rsidRPr="00AF67D1" w:rsidRDefault="0092152B" w:rsidP="0092152B">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0D7CDF14" w14:textId="77777777" w:rsidTr="00E8761F">
        <w:tc>
          <w:tcPr>
            <w:tcW w:w="1587" w:type="dxa"/>
            <w:tcBorders>
              <w:top w:val="nil"/>
              <w:left w:val="nil"/>
              <w:bottom w:val="nil"/>
              <w:right w:val="nil"/>
            </w:tcBorders>
          </w:tcPr>
          <w:p w14:paraId="2F205BF5"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75A15F50" w14:textId="77777777" w:rsidTr="00E8761F">
        <w:tc>
          <w:tcPr>
            <w:tcW w:w="1587" w:type="dxa"/>
            <w:tcBorders>
              <w:top w:val="nil"/>
              <w:left w:val="nil"/>
              <w:bottom w:val="nil"/>
              <w:right w:val="nil"/>
            </w:tcBorders>
          </w:tcPr>
          <w:p w14:paraId="0A86C422" w14:textId="77777777" w:rsidR="0092152B" w:rsidRPr="00AF67D1" w:rsidRDefault="005B3582"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r w:rsidR="0092152B" w:rsidRPr="00AF67D1" w14:paraId="68754098" w14:textId="77777777" w:rsidTr="00E8761F">
        <w:tc>
          <w:tcPr>
            <w:tcW w:w="1587" w:type="dxa"/>
            <w:tcBorders>
              <w:top w:val="nil"/>
              <w:left w:val="nil"/>
              <w:bottom w:val="nil"/>
              <w:right w:val="nil"/>
            </w:tcBorders>
          </w:tcPr>
          <w:p w14:paraId="4AD28788" w14:textId="77777777" w:rsidR="0092152B" w:rsidRPr="00AF67D1" w:rsidRDefault="005B3582"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AF67D1" w:rsidRDefault="0092152B" w:rsidP="00E8761F">
            <w:pPr>
              <w:widowControl w:val="0"/>
              <w:pBdr>
                <w:top w:val="nil"/>
                <w:left w:val="nil"/>
                <w:bottom w:val="nil"/>
                <w:right w:val="nil"/>
                <w:between w:val="nil"/>
              </w:pBdr>
              <w:jc w:val="both"/>
              <w:rPr>
                <w:color w:val="000000"/>
                <w:sz w:val="24"/>
                <w:szCs w:val="24"/>
              </w:rPr>
            </w:pPr>
          </w:p>
        </w:tc>
      </w:tr>
    </w:tbl>
    <w:p w14:paraId="2318C7D8" w14:textId="77777777" w:rsidR="00812B13" w:rsidRDefault="00812B13" w:rsidP="0092152B">
      <w:pPr>
        <w:widowControl w:val="0"/>
        <w:autoSpaceDE w:val="0"/>
        <w:autoSpaceDN w:val="0"/>
        <w:ind w:firstLine="540"/>
        <w:jc w:val="center"/>
        <w:outlineLvl w:val="3"/>
        <w:rPr>
          <w:b/>
          <w:sz w:val="24"/>
          <w:szCs w:val="24"/>
        </w:rPr>
      </w:pPr>
    </w:p>
    <w:p w14:paraId="5436915A" w14:textId="77777777" w:rsidR="0097176D" w:rsidRPr="00AF67D1" w:rsidRDefault="0097176D" w:rsidP="0092152B">
      <w:pPr>
        <w:widowControl w:val="0"/>
        <w:autoSpaceDE w:val="0"/>
        <w:autoSpaceDN w:val="0"/>
        <w:ind w:firstLine="540"/>
        <w:jc w:val="center"/>
        <w:outlineLvl w:val="3"/>
        <w:rPr>
          <w:b/>
          <w:sz w:val="24"/>
          <w:szCs w:val="24"/>
        </w:rPr>
      </w:pPr>
    </w:p>
    <w:p w14:paraId="753BFD01" w14:textId="12C6B984" w:rsidR="0092152B" w:rsidRPr="00AF67D1" w:rsidRDefault="0092152B" w:rsidP="0092152B">
      <w:pPr>
        <w:widowControl w:val="0"/>
        <w:autoSpaceDE w:val="0"/>
        <w:autoSpaceDN w:val="0"/>
        <w:ind w:firstLine="540"/>
        <w:jc w:val="center"/>
        <w:outlineLvl w:val="3"/>
        <w:rPr>
          <w:b/>
          <w:sz w:val="24"/>
          <w:szCs w:val="24"/>
        </w:rPr>
      </w:pPr>
      <w:r w:rsidRPr="00AF67D1">
        <w:rPr>
          <w:b/>
          <w:sz w:val="24"/>
          <w:szCs w:val="24"/>
        </w:rPr>
        <w:t>Расчет коэффициента уровня расходов медицинских организаций</w:t>
      </w:r>
    </w:p>
    <w:p w14:paraId="32A4FD75" w14:textId="77777777" w:rsidR="00812B13" w:rsidRPr="00AF67D1" w:rsidRDefault="00812B13" w:rsidP="0092152B">
      <w:pPr>
        <w:ind w:firstLine="709"/>
        <w:jc w:val="both"/>
        <w:rPr>
          <w:sz w:val="24"/>
          <w:szCs w:val="24"/>
        </w:rPr>
      </w:pPr>
    </w:p>
    <w:p w14:paraId="1965FDE3" w14:textId="4004BB97" w:rsidR="0092152B" w:rsidRPr="00AF67D1" w:rsidRDefault="00921472" w:rsidP="0092152B">
      <w:pPr>
        <w:ind w:firstLine="709"/>
        <w:jc w:val="both"/>
        <w:rPr>
          <w:sz w:val="24"/>
          <w:szCs w:val="24"/>
        </w:rPr>
      </w:pPr>
      <w:r w:rsidRPr="00AF67D1">
        <w:rPr>
          <w:sz w:val="24"/>
          <w:szCs w:val="24"/>
        </w:rPr>
        <w:t xml:space="preserve">11.14. </w:t>
      </w:r>
      <w:r w:rsidR="0092152B" w:rsidRPr="00AF67D1">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AF67D1">
        <w:rPr>
          <w:sz w:val="24"/>
          <w:szCs w:val="24"/>
          <w:vertAlign w:val="subscript"/>
        </w:rPr>
        <w:t>УР</w:t>
      </w:r>
      <w:r w:rsidR="0092152B" w:rsidRPr="00AF67D1">
        <w:rPr>
          <w:sz w:val="24"/>
          <w:szCs w:val="24"/>
        </w:rPr>
        <w:t xml:space="preserve">), установленных в тарифном соглашении для групп медицинских организаций. </w:t>
      </w:r>
    </w:p>
    <w:p w14:paraId="78C99DF1" w14:textId="1DBF1115" w:rsidR="0092152B" w:rsidRPr="00AF67D1" w:rsidRDefault="00921472" w:rsidP="0092152B">
      <w:pPr>
        <w:ind w:firstLine="709"/>
        <w:jc w:val="both"/>
        <w:rPr>
          <w:sz w:val="24"/>
          <w:szCs w:val="24"/>
        </w:rPr>
      </w:pPr>
      <w:r w:rsidRPr="00AF67D1">
        <w:rPr>
          <w:sz w:val="24"/>
          <w:szCs w:val="24"/>
        </w:rPr>
        <w:t xml:space="preserve">11.15. </w:t>
      </w:r>
      <w:r w:rsidR="0092152B" w:rsidRPr="00AF67D1">
        <w:rPr>
          <w:sz w:val="24"/>
          <w:szCs w:val="24"/>
        </w:rPr>
        <w:t>При расчете КД</w:t>
      </w:r>
      <w:r w:rsidR="0092152B" w:rsidRPr="00AF67D1">
        <w:rPr>
          <w:sz w:val="24"/>
          <w:szCs w:val="24"/>
          <w:vertAlign w:val="subscript"/>
        </w:rPr>
        <w:t>УР</w:t>
      </w:r>
      <w:r w:rsidR="0092152B" w:rsidRPr="00AF67D1">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AF67D1" w:rsidRDefault="0092152B" w:rsidP="0092152B">
      <w:pPr>
        <w:widowControl w:val="0"/>
        <w:autoSpaceDE w:val="0"/>
        <w:autoSpaceDN w:val="0"/>
        <w:ind w:firstLine="540"/>
        <w:jc w:val="center"/>
        <w:outlineLvl w:val="3"/>
        <w:rPr>
          <w:b/>
          <w:sz w:val="24"/>
          <w:szCs w:val="24"/>
        </w:rPr>
      </w:pPr>
    </w:p>
    <w:p w14:paraId="15C44B9F" w14:textId="45FF12B1" w:rsidR="0092152B" w:rsidRPr="00AF67D1" w:rsidRDefault="0092152B" w:rsidP="0092152B">
      <w:pPr>
        <w:widowControl w:val="0"/>
        <w:autoSpaceDE w:val="0"/>
        <w:autoSpaceDN w:val="0"/>
        <w:ind w:firstLine="540"/>
        <w:jc w:val="center"/>
        <w:outlineLvl w:val="3"/>
        <w:rPr>
          <w:b/>
          <w:sz w:val="24"/>
          <w:szCs w:val="24"/>
        </w:rPr>
      </w:pPr>
      <w:r w:rsidRPr="00AF67D1">
        <w:rPr>
          <w:b/>
          <w:sz w:val="24"/>
          <w:szCs w:val="24"/>
        </w:rPr>
        <w:t>Расчет дифференцированных подушевых нормативов финансирования</w:t>
      </w:r>
    </w:p>
    <w:p w14:paraId="7E9C3CF4" w14:textId="77777777" w:rsidR="00812B13" w:rsidRPr="00AF67D1" w:rsidRDefault="00812B13" w:rsidP="00B26F8E">
      <w:pPr>
        <w:widowControl w:val="0"/>
        <w:autoSpaceDE w:val="0"/>
        <w:autoSpaceDN w:val="0"/>
        <w:ind w:firstLine="709"/>
        <w:jc w:val="both"/>
        <w:rPr>
          <w:sz w:val="24"/>
          <w:szCs w:val="24"/>
        </w:rPr>
      </w:pPr>
    </w:p>
    <w:p w14:paraId="2695DFF1" w14:textId="029EF816" w:rsidR="0092152B" w:rsidRPr="00AF67D1" w:rsidRDefault="00921472" w:rsidP="00B26F8E">
      <w:pPr>
        <w:widowControl w:val="0"/>
        <w:autoSpaceDE w:val="0"/>
        <w:autoSpaceDN w:val="0"/>
        <w:ind w:firstLine="709"/>
        <w:jc w:val="both"/>
        <w:rPr>
          <w:sz w:val="24"/>
          <w:szCs w:val="24"/>
        </w:rPr>
      </w:pPr>
      <w:r w:rsidRPr="00AF67D1">
        <w:rPr>
          <w:sz w:val="24"/>
          <w:szCs w:val="24"/>
        </w:rPr>
        <w:t xml:space="preserve">11.16. </w:t>
      </w:r>
      <w:r w:rsidR="0092152B" w:rsidRPr="00AF67D1">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AF67D1">
        <w:rPr>
          <w:sz w:val="24"/>
          <w:szCs w:val="24"/>
        </w:rPr>
        <w:t>автономного округа</w:t>
      </w:r>
      <w:r w:rsidR="0092152B" w:rsidRPr="00AF67D1">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AF67D1">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AF67D1" w:rsidRDefault="0092152B" w:rsidP="0092152B">
      <w:pPr>
        <w:widowControl w:val="0"/>
        <w:autoSpaceDE w:val="0"/>
        <w:autoSpaceDN w:val="0"/>
        <w:ind w:firstLine="540"/>
        <w:jc w:val="both"/>
        <w:rPr>
          <w:sz w:val="24"/>
          <w:szCs w:val="24"/>
        </w:rPr>
      </w:pPr>
    </w:p>
    <w:p w14:paraId="0DA31C45" w14:textId="77777777" w:rsidR="0092152B" w:rsidRPr="00AF67D1" w:rsidRDefault="005B3582" w:rsidP="0092152B">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AF67D1">
        <w:rPr>
          <w:color w:val="000000"/>
          <w:sz w:val="24"/>
          <w:szCs w:val="24"/>
        </w:rPr>
        <w:t>, где</w:t>
      </w:r>
    </w:p>
    <w:p w14:paraId="45803857" w14:textId="77777777" w:rsidR="0092152B" w:rsidRPr="00AF67D1" w:rsidRDefault="0092152B" w:rsidP="0092152B">
      <w:pPr>
        <w:widowControl w:val="0"/>
        <w:autoSpaceDE w:val="0"/>
        <w:autoSpaceDN w:val="0"/>
        <w:jc w:val="both"/>
        <w:rPr>
          <w:sz w:val="24"/>
          <w:szCs w:val="24"/>
        </w:rPr>
      </w:pPr>
    </w:p>
    <w:p w14:paraId="62FE4110"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AF67D1">
        <w:rPr>
          <w:sz w:val="24"/>
          <w:szCs w:val="24"/>
        </w:rPr>
        <w:tab/>
        <w:t>дифференцированный подушевой норматив для i-той медицинской организации, рублей;</w:t>
      </w:r>
    </w:p>
    <w:p w14:paraId="4F12EC63" w14:textId="77777777" w:rsidR="0092152B" w:rsidRPr="00AF67D1" w:rsidRDefault="0092152B" w:rsidP="0092152B">
      <w:pPr>
        <w:widowControl w:val="0"/>
        <w:autoSpaceDE w:val="0"/>
        <w:autoSpaceDN w:val="0"/>
        <w:ind w:left="1560" w:hanging="1560"/>
        <w:jc w:val="both"/>
        <w:rPr>
          <w:sz w:val="24"/>
          <w:szCs w:val="24"/>
        </w:rPr>
      </w:pPr>
    </w:p>
    <w:p w14:paraId="2403692F"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половозрастного состава, для i-той медицинской организации;</w:t>
      </w:r>
    </w:p>
    <w:p w14:paraId="31E6F409" w14:textId="77777777" w:rsidR="0092152B" w:rsidRPr="00AF67D1" w:rsidRDefault="0092152B" w:rsidP="0092152B">
      <w:pPr>
        <w:widowControl w:val="0"/>
        <w:autoSpaceDE w:val="0"/>
        <w:autoSpaceDN w:val="0"/>
        <w:ind w:left="1560" w:hanging="1560"/>
        <w:jc w:val="both"/>
        <w:rPr>
          <w:sz w:val="24"/>
          <w:szCs w:val="24"/>
        </w:rPr>
      </w:pPr>
    </w:p>
    <w:p w14:paraId="042CCD72"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уровня расходов медицинских организаций, для i-той медицинской организации;</w:t>
      </w:r>
    </w:p>
    <w:p w14:paraId="45D24F87" w14:textId="77777777" w:rsidR="0092152B" w:rsidRPr="00AF67D1" w:rsidRDefault="0092152B" w:rsidP="0092152B">
      <w:pPr>
        <w:widowControl w:val="0"/>
        <w:autoSpaceDE w:val="0"/>
        <w:autoSpaceDN w:val="0"/>
        <w:ind w:left="1560" w:hanging="1560"/>
        <w:jc w:val="both"/>
        <w:rPr>
          <w:sz w:val="24"/>
          <w:szCs w:val="24"/>
        </w:rPr>
      </w:pPr>
    </w:p>
    <w:p w14:paraId="3041C1F7" w14:textId="77777777"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AF67D1">
        <w:rPr>
          <w:color w:val="000000"/>
          <w:sz w:val="24"/>
          <w:szCs w:val="24"/>
        </w:rPr>
        <w:tab/>
      </w:r>
      <w:r w:rsidR="0092152B" w:rsidRPr="00AF67D1">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65BAE4FD" w14:textId="77777777" w:rsidR="0092152B" w:rsidRPr="00AF67D1" w:rsidRDefault="0092152B" w:rsidP="0092152B">
      <w:pPr>
        <w:widowControl w:val="0"/>
        <w:autoSpaceDE w:val="0"/>
        <w:autoSpaceDN w:val="0"/>
        <w:ind w:left="1560" w:hanging="1560"/>
        <w:jc w:val="both"/>
        <w:rPr>
          <w:sz w:val="24"/>
          <w:szCs w:val="24"/>
        </w:rPr>
      </w:pPr>
    </w:p>
    <w:p w14:paraId="4DEFA9F5" w14:textId="76EC5551" w:rsidR="0092152B" w:rsidRPr="00AF67D1" w:rsidRDefault="005B3582" w:rsidP="0092152B">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AF67D1">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AF67D1">
        <w:rPr>
          <w:sz w:val="24"/>
          <w:szCs w:val="24"/>
        </w:rPr>
        <w:t>автономном округе.</w:t>
      </w:r>
    </w:p>
    <w:p w14:paraId="7E57F2FE" w14:textId="77777777" w:rsidR="0092152B" w:rsidRPr="00AF67D1" w:rsidRDefault="0092152B" w:rsidP="0092152B">
      <w:pPr>
        <w:widowControl w:val="0"/>
        <w:autoSpaceDE w:val="0"/>
        <w:autoSpaceDN w:val="0"/>
        <w:ind w:left="1560" w:hanging="1560"/>
        <w:jc w:val="both"/>
        <w:rPr>
          <w:sz w:val="24"/>
          <w:szCs w:val="24"/>
        </w:rPr>
      </w:pPr>
    </w:p>
    <w:p w14:paraId="0F11F60F" w14:textId="77777777" w:rsidR="0092152B" w:rsidRPr="00AF67D1" w:rsidRDefault="005B3582" w:rsidP="0092152B">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AF67D1">
        <w:rPr>
          <w:color w:val="000000"/>
          <w:sz w:val="24"/>
          <w:szCs w:val="24"/>
        </w:rPr>
        <w:tab/>
      </w:r>
      <w:r w:rsidR="0092152B" w:rsidRPr="00AF67D1">
        <w:rPr>
          <w:sz w:val="24"/>
          <w:szCs w:val="24"/>
        </w:rPr>
        <w:t>коэффициент дифференциации i-той медицинской организации.</w:t>
      </w:r>
    </w:p>
    <w:p w14:paraId="3F19539F" w14:textId="77777777" w:rsidR="0092152B" w:rsidRPr="00AF67D1" w:rsidRDefault="0092152B" w:rsidP="0092152B">
      <w:pPr>
        <w:widowControl w:val="0"/>
        <w:autoSpaceDE w:val="0"/>
        <w:autoSpaceDN w:val="0"/>
        <w:ind w:left="1560" w:hanging="1560"/>
        <w:jc w:val="both"/>
        <w:rPr>
          <w:sz w:val="24"/>
          <w:szCs w:val="24"/>
        </w:rPr>
      </w:pPr>
    </w:p>
    <w:p w14:paraId="1B29867A" w14:textId="77777777" w:rsidR="00812B13" w:rsidRPr="00AF67D1" w:rsidRDefault="00812B13" w:rsidP="0092152B">
      <w:pPr>
        <w:widowControl w:val="0"/>
        <w:autoSpaceDE w:val="0"/>
        <w:autoSpaceDN w:val="0"/>
        <w:ind w:left="1560" w:hanging="1560"/>
        <w:jc w:val="both"/>
        <w:rPr>
          <w:sz w:val="24"/>
          <w:szCs w:val="24"/>
        </w:rPr>
      </w:pPr>
    </w:p>
    <w:p w14:paraId="49A9E11D" w14:textId="63920ED1" w:rsidR="0092152B" w:rsidRPr="00AF67D1" w:rsidRDefault="0092152B" w:rsidP="00921472">
      <w:pPr>
        <w:widowControl w:val="0"/>
        <w:autoSpaceDE w:val="0"/>
        <w:autoSpaceDN w:val="0"/>
        <w:jc w:val="center"/>
        <w:outlineLvl w:val="3"/>
        <w:rPr>
          <w:b/>
          <w:sz w:val="24"/>
          <w:szCs w:val="24"/>
        </w:rPr>
      </w:pPr>
      <w:r w:rsidRPr="00AF67D1">
        <w:rPr>
          <w:b/>
          <w:sz w:val="24"/>
          <w:szCs w:val="24"/>
        </w:rPr>
        <w:t xml:space="preserve">Расчет объема финансового обеспечения </w:t>
      </w:r>
      <w:r w:rsidR="00CF2D70" w:rsidRPr="0097176D">
        <w:rPr>
          <w:b/>
          <w:bCs/>
          <w:sz w:val="24"/>
          <w:szCs w:val="24"/>
        </w:rPr>
        <w:t>фельдшерско-акушерских пунктов, фельдшерских пунктов и фельдшерских здравпунктов</w:t>
      </w:r>
      <w:r w:rsidR="004E5A3B" w:rsidRPr="0097176D">
        <w:rPr>
          <w:b/>
          <w:bCs/>
          <w:sz w:val="24"/>
          <w:szCs w:val="24"/>
        </w:rPr>
        <w:t xml:space="preserve"> (ФАПов)</w:t>
      </w:r>
    </w:p>
    <w:p w14:paraId="4ADB5979" w14:textId="77777777" w:rsidR="00812B13" w:rsidRPr="00AF67D1" w:rsidRDefault="00812B13" w:rsidP="00B26F8E">
      <w:pPr>
        <w:widowControl w:val="0"/>
        <w:autoSpaceDE w:val="0"/>
        <w:autoSpaceDN w:val="0"/>
        <w:ind w:firstLine="709"/>
        <w:jc w:val="both"/>
        <w:rPr>
          <w:sz w:val="24"/>
          <w:szCs w:val="24"/>
        </w:rPr>
      </w:pPr>
    </w:p>
    <w:p w14:paraId="152DF406" w14:textId="19CEDA41" w:rsidR="0092152B" w:rsidRPr="00AF67D1" w:rsidRDefault="00921472" w:rsidP="00B26F8E">
      <w:pPr>
        <w:widowControl w:val="0"/>
        <w:autoSpaceDE w:val="0"/>
        <w:autoSpaceDN w:val="0"/>
        <w:ind w:firstLine="709"/>
        <w:jc w:val="both"/>
        <w:rPr>
          <w:sz w:val="24"/>
          <w:szCs w:val="24"/>
        </w:rPr>
      </w:pPr>
      <w:r w:rsidRPr="00AF67D1">
        <w:rPr>
          <w:sz w:val="24"/>
          <w:szCs w:val="24"/>
        </w:rPr>
        <w:t xml:space="preserve">11.17. </w:t>
      </w:r>
      <w:r w:rsidR="0092152B" w:rsidRPr="00AF67D1">
        <w:rPr>
          <w:sz w:val="24"/>
          <w:szCs w:val="24"/>
        </w:rPr>
        <w:t xml:space="preserve">Размер финансового обеспечения </w:t>
      </w:r>
      <w:r w:rsidR="004E5A3B" w:rsidRPr="0097176D">
        <w:rPr>
          <w:bCs/>
          <w:sz w:val="24"/>
          <w:szCs w:val="24"/>
        </w:rPr>
        <w:t>ФАПов</w:t>
      </w:r>
      <w:r w:rsidR="0092152B" w:rsidRPr="00AF67D1">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AF67D1">
        <w:rPr>
          <w:sz w:val="24"/>
          <w:szCs w:val="24"/>
        </w:rPr>
        <w:t>6</w:t>
      </w:r>
      <w:r w:rsidR="0092152B" w:rsidRPr="00AF67D1">
        <w:rPr>
          <w:sz w:val="24"/>
          <w:szCs w:val="24"/>
        </w:rPr>
        <w:t xml:space="preserve"> год:</w:t>
      </w:r>
    </w:p>
    <w:p w14:paraId="6469D77F"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4B7D1C8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101 до 800 жителей, – 1 533,7 тыс. рублей,</w:t>
      </w:r>
    </w:p>
    <w:p w14:paraId="19BBFE0C"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5C0DE321"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801 до 1500 жителей, – 3 067,5 тыс. рублей,</w:t>
      </w:r>
    </w:p>
    <w:p w14:paraId="1BCF61DA" w14:textId="77777777" w:rsidR="00B26F8E" w:rsidRPr="00AF67D1" w:rsidRDefault="00B26F8E" w:rsidP="00B26F8E">
      <w:pPr>
        <w:widowControl w:val="0"/>
        <w:autoSpaceDE w:val="0"/>
        <w:autoSpaceDN w:val="0"/>
        <w:ind w:firstLine="709"/>
        <w:jc w:val="both"/>
        <w:rPr>
          <w:sz w:val="24"/>
          <w:szCs w:val="24"/>
        </w:rPr>
      </w:pPr>
      <w:r w:rsidRPr="00AF67D1">
        <w:rPr>
          <w:sz w:val="24"/>
          <w:szCs w:val="24"/>
        </w:rPr>
        <w:t xml:space="preserve">фельдшерский здравпункт, фельдшерско-акушерский пункт, обслуживающий </w:t>
      </w:r>
    </w:p>
    <w:p w14:paraId="7DE99B25" w14:textId="77777777" w:rsidR="00B26F8E" w:rsidRPr="00AF67D1" w:rsidRDefault="00B26F8E" w:rsidP="00B26F8E">
      <w:pPr>
        <w:widowControl w:val="0"/>
        <w:autoSpaceDE w:val="0"/>
        <w:autoSpaceDN w:val="0"/>
        <w:ind w:firstLine="709"/>
        <w:jc w:val="both"/>
        <w:rPr>
          <w:sz w:val="24"/>
          <w:szCs w:val="24"/>
        </w:rPr>
      </w:pPr>
      <w:r w:rsidRPr="00AF67D1">
        <w:rPr>
          <w:sz w:val="24"/>
          <w:szCs w:val="24"/>
        </w:rPr>
        <w:t>от 1501 до 2000 жителей, – 3 067,5 тыс. рублей.</w:t>
      </w:r>
    </w:p>
    <w:p w14:paraId="015F5184" w14:textId="466687E9" w:rsidR="0092152B" w:rsidRPr="00AF67D1" w:rsidRDefault="00921472" w:rsidP="00B26F8E">
      <w:pPr>
        <w:widowControl w:val="0"/>
        <w:autoSpaceDE w:val="0"/>
        <w:autoSpaceDN w:val="0"/>
        <w:ind w:firstLine="709"/>
        <w:jc w:val="both"/>
        <w:rPr>
          <w:sz w:val="24"/>
          <w:szCs w:val="24"/>
        </w:rPr>
      </w:pPr>
      <w:r w:rsidRPr="00AF67D1">
        <w:rPr>
          <w:sz w:val="24"/>
          <w:szCs w:val="24"/>
        </w:rPr>
        <w:t xml:space="preserve">11.18. </w:t>
      </w:r>
      <w:r w:rsidR="0092152B" w:rsidRPr="00AF67D1">
        <w:rPr>
          <w:sz w:val="24"/>
          <w:szCs w:val="24"/>
        </w:rPr>
        <w:t xml:space="preserve">При расчете размеров финансового обеспечения </w:t>
      </w:r>
      <w:r w:rsidR="004E5A3B" w:rsidRPr="0097176D">
        <w:rPr>
          <w:bCs/>
          <w:sz w:val="24"/>
          <w:szCs w:val="24"/>
        </w:rPr>
        <w:t>ФАПов</w:t>
      </w:r>
      <w:r w:rsidR="0092152B" w:rsidRPr="00AF67D1">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AF67D1">
        <w:rPr>
          <w:sz w:val="24"/>
          <w:szCs w:val="24"/>
        </w:rPr>
        <w:t>6</w:t>
      </w:r>
      <w:r w:rsidR="0092152B" w:rsidRPr="00AF67D1">
        <w:rPr>
          <w:sz w:val="24"/>
          <w:szCs w:val="24"/>
        </w:rPr>
        <w:t xml:space="preserve"> год – 1,748.</w:t>
      </w:r>
    </w:p>
    <w:p w14:paraId="40C6F744" w14:textId="70C3EB3A"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11.19. </w:t>
      </w:r>
      <w:r w:rsidR="0092152B" w:rsidRPr="00AF67D1">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97176D">
        <w:rPr>
          <w:bCs/>
          <w:color w:val="000000"/>
          <w:sz w:val="24"/>
          <w:szCs w:val="24"/>
        </w:rPr>
        <w:t>ФАПов</w:t>
      </w:r>
      <w:r w:rsidR="0092152B" w:rsidRPr="00AF67D1">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0D6873FF" w:rsidR="0092152B" w:rsidRPr="00AF67D1" w:rsidRDefault="00921472"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11.20. </w:t>
      </w:r>
      <w:r w:rsidR="0092152B"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0092152B" w:rsidRPr="00AF67D1">
        <w:rPr>
          <w:color w:val="000000"/>
          <w:sz w:val="24"/>
          <w:szCs w:val="24"/>
        </w:rPr>
        <w:t xml:space="preserve"> в i-той медицинской организации, рассчитывается следующим образом:</w:t>
      </w:r>
    </w:p>
    <w:p w14:paraId="6622330E"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490D8A1C"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AF67D1">
        <w:rPr>
          <w:color w:val="000000"/>
          <w:sz w:val="24"/>
          <w:szCs w:val="24"/>
        </w:rPr>
        <w:t>, где:</w:t>
      </w:r>
    </w:p>
    <w:p w14:paraId="27782ED6" w14:textId="77777777" w:rsidR="0092152B" w:rsidRPr="00AF67D1" w:rsidRDefault="0092152B" w:rsidP="0092152B">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3438EBE4" w14:textId="77777777" w:rsidTr="00E8761F">
        <w:tc>
          <w:tcPr>
            <w:tcW w:w="1587" w:type="dxa"/>
          </w:tcPr>
          <w:p w14:paraId="48A99957"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направляемых на финансовое обеспечение </w:t>
            </w:r>
            <w:r w:rsidR="004E5A3B" w:rsidRPr="0097176D">
              <w:rPr>
                <w:bCs/>
                <w:color w:val="000000"/>
                <w:sz w:val="24"/>
                <w:szCs w:val="24"/>
              </w:rPr>
              <w:t>ФАПов</w:t>
            </w:r>
            <w:r w:rsidRPr="00AF67D1">
              <w:rPr>
                <w:color w:val="000000"/>
                <w:sz w:val="24"/>
                <w:szCs w:val="24"/>
              </w:rPr>
              <w:t xml:space="preserve"> в i-той медицинской организации;</w:t>
            </w:r>
          </w:p>
        </w:tc>
      </w:tr>
      <w:tr w:rsidR="0092152B" w:rsidRPr="00AF67D1" w14:paraId="4165383D" w14:textId="77777777" w:rsidTr="00E8761F">
        <w:tc>
          <w:tcPr>
            <w:tcW w:w="1587" w:type="dxa"/>
          </w:tcPr>
          <w:p w14:paraId="06BE5536"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число </w:t>
            </w:r>
            <w:r w:rsidR="004E5A3B" w:rsidRPr="0097176D">
              <w:rPr>
                <w:bCs/>
                <w:color w:val="000000"/>
                <w:sz w:val="24"/>
                <w:szCs w:val="24"/>
              </w:rPr>
              <w:t>ФАПов</w:t>
            </w:r>
            <w:r w:rsidR="00CF2D70" w:rsidRPr="0097176D">
              <w:rPr>
                <w:bCs/>
                <w:color w:val="000000"/>
                <w:sz w:val="24"/>
                <w:szCs w:val="24"/>
              </w:rPr>
              <w:t xml:space="preserve"> </w:t>
            </w:r>
            <w:r w:rsidRPr="00AF67D1">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AF67D1" w14:paraId="00F15D60" w14:textId="77777777" w:rsidTr="00E8761F">
        <w:tc>
          <w:tcPr>
            <w:tcW w:w="1587" w:type="dxa"/>
          </w:tcPr>
          <w:p w14:paraId="632B4ECE"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97176D">
              <w:rPr>
                <w:bCs/>
                <w:color w:val="000000"/>
                <w:sz w:val="24"/>
                <w:szCs w:val="24"/>
              </w:rPr>
              <w:t>ФАПов</w:t>
            </w:r>
            <w:r w:rsidRPr="00AF67D1">
              <w:rPr>
                <w:color w:val="000000"/>
                <w:sz w:val="24"/>
                <w:szCs w:val="24"/>
              </w:rPr>
              <w:t xml:space="preserve"> n-го типа;</w:t>
            </w:r>
          </w:p>
        </w:tc>
      </w:tr>
      <w:tr w:rsidR="0092152B" w:rsidRPr="00AF67D1" w14:paraId="4D498773" w14:textId="77777777" w:rsidTr="00E8761F">
        <w:tc>
          <w:tcPr>
            <w:tcW w:w="1587" w:type="dxa"/>
          </w:tcPr>
          <w:p w14:paraId="4697D622"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97176D">
              <w:rPr>
                <w:bCs/>
                <w:color w:val="000000"/>
                <w:sz w:val="24"/>
                <w:szCs w:val="24"/>
              </w:rPr>
              <w:t>ФАПов</w:t>
            </w:r>
            <w:r w:rsidRPr="00AF67D1">
              <w:rPr>
                <w:color w:val="000000"/>
                <w:sz w:val="24"/>
                <w:szCs w:val="24"/>
              </w:rPr>
              <w:t>, обслуживающих до 100 жителей.</w:t>
            </w:r>
          </w:p>
        </w:tc>
      </w:tr>
    </w:tbl>
    <w:p w14:paraId="1E3CAC10" w14:textId="6735F1CA" w:rsidR="0092152B" w:rsidRPr="00AF67D1" w:rsidRDefault="0092152B" w:rsidP="00B26F8E">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В случае если у </w:t>
      </w:r>
      <w:r w:rsidR="004E5A3B" w:rsidRPr="0097176D">
        <w:rPr>
          <w:bCs/>
          <w:color w:val="000000"/>
          <w:sz w:val="24"/>
          <w:szCs w:val="24"/>
        </w:rPr>
        <w:t>ФАПов</w:t>
      </w:r>
      <w:r w:rsidRPr="00AF67D1">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97176D">
        <w:rPr>
          <w:bCs/>
          <w:color w:val="000000"/>
          <w:sz w:val="24"/>
          <w:szCs w:val="24"/>
        </w:rPr>
        <w:t>ФАПов</w:t>
      </w:r>
      <w:r w:rsidRPr="00AF67D1">
        <w:rPr>
          <w:color w:val="000000"/>
          <w:sz w:val="24"/>
          <w:szCs w:val="24"/>
        </w:rPr>
        <w:t xml:space="preserve"> учитывает объем средств, направленных на </w:t>
      </w:r>
      <w:r w:rsidR="00344EBD" w:rsidRPr="00AF67D1">
        <w:rPr>
          <w:color w:val="000000"/>
          <w:sz w:val="24"/>
          <w:szCs w:val="24"/>
        </w:rPr>
        <w:t xml:space="preserve">их </w:t>
      </w:r>
      <w:r w:rsidRPr="00AF67D1">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p w14:paraId="0B0B5C7F" w14:textId="77777777" w:rsidR="0092152B" w:rsidRPr="00AF67D1" w:rsidRDefault="005B3582" w:rsidP="0092152B">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AF67D1">
        <w:rPr>
          <w:color w:val="000000"/>
          <w:sz w:val="24"/>
          <w:szCs w:val="24"/>
        </w:rPr>
        <w:t>, где:</w:t>
      </w:r>
    </w:p>
    <w:p w14:paraId="4DE82CEF" w14:textId="77777777" w:rsidR="0092152B" w:rsidRPr="00AF67D1" w:rsidRDefault="0092152B" w:rsidP="0092152B">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AF67D1" w14:paraId="2739E811" w14:textId="77777777" w:rsidTr="00B26F8E">
        <w:tc>
          <w:tcPr>
            <w:tcW w:w="1587" w:type="dxa"/>
          </w:tcPr>
          <w:p w14:paraId="5F109A86"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фактический размер финансового обеспечения </w:t>
            </w:r>
            <w:r w:rsidR="004E5A3B" w:rsidRPr="0097176D">
              <w:rPr>
                <w:bCs/>
                <w:color w:val="000000"/>
                <w:sz w:val="24"/>
                <w:szCs w:val="24"/>
              </w:rPr>
              <w:t>ФАП</w:t>
            </w:r>
            <w:r w:rsidRPr="00AF67D1">
              <w:rPr>
                <w:color w:val="000000"/>
                <w:sz w:val="24"/>
                <w:szCs w:val="24"/>
              </w:rPr>
              <w:t>;</w:t>
            </w:r>
          </w:p>
        </w:tc>
      </w:tr>
      <w:tr w:rsidR="0092152B" w:rsidRPr="00AF67D1" w14:paraId="3B00C19F" w14:textId="77777777" w:rsidTr="00B26F8E">
        <w:tc>
          <w:tcPr>
            <w:tcW w:w="1587" w:type="dxa"/>
          </w:tcPr>
          <w:p w14:paraId="73888C12"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средств, направленный на финансовое обеспечение </w:t>
            </w:r>
            <w:r w:rsidR="004E5A3B" w:rsidRPr="0097176D">
              <w:rPr>
                <w:bCs/>
                <w:color w:val="000000"/>
                <w:sz w:val="24"/>
                <w:szCs w:val="24"/>
              </w:rPr>
              <w:t>ФАП</w:t>
            </w:r>
            <w:r w:rsidRPr="0097176D">
              <w:rPr>
                <w:color w:val="000000"/>
                <w:sz w:val="24"/>
                <w:szCs w:val="24"/>
              </w:rPr>
              <w:t xml:space="preserve"> </w:t>
            </w:r>
            <w:r w:rsidRPr="00AF67D1">
              <w:rPr>
                <w:color w:val="000000"/>
                <w:sz w:val="24"/>
                <w:szCs w:val="24"/>
              </w:rPr>
              <w:t>с начала года;</w:t>
            </w:r>
          </w:p>
        </w:tc>
      </w:tr>
      <w:tr w:rsidR="0092152B" w:rsidRPr="00AF67D1" w14:paraId="63BFEA4B" w14:textId="77777777" w:rsidTr="00B26F8E">
        <w:tc>
          <w:tcPr>
            <w:tcW w:w="1587" w:type="dxa"/>
          </w:tcPr>
          <w:p w14:paraId="2710B5B3" w14:textId="77777777" w:rsidR="0092152B" w:rsidRPr="00AF67D1" w:rsidRDefault="005B3582" w:rsidP="00E8761F">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AF67D1" w:rsidRDefault="0092152B" w:rsidP="004E5A3B">
            <w:pPr>
              <w:widowControl w:val="0"/>
              <w:pBdr>
                <w:top w:val="nil"/>
                <w:left w:val="nil"/>
                <w:bottom w:val="nil"/>
                <w:right w:val="nil"/>
                <w:between w:val="nil"/>
              </w:pBdr>
              <w:jc w:val="both"/>
              <w:rPr>
                <w:color w:val="000000"/>
                <w:sz w:val="24"/>
                <w:szCs w:val="24"/>
              </w:rPr>
            </w:pPr>
            <w:r w:rsidRPr="00AF67D1">
              <w:rPr>
                <w:color w:val="000000"/>
                <w:sz w:val="24"/>
                <w:szCs w:val="24"/>
              </w:rPr>
              <w:t xml:space="preserve">размер финансового обеспечения </w:t>
            </w:r>
            <w:r w:rsidR="004E5A3B" w:rsidRPr="0097176D">
              <w:rPr>
                <w:bCs/>
                <w:color w:val="000000"/>
                <w:sz w:val="24"/>
                <w:szCs w:val="24"/>
              </w:rPr>
              <w:t>ФАП</w:t>
            </w:r>
            <w:r w:rsidRPr="00AF67D1">
              <w:rPr>
                <w:color w:val="000000"/>
                <w:sz w:val="24"/>
                <w:szCs w:val="24"/>
              </w:rPr>
              <w:t>, рассчитанный на основании размеров финансового обеспечения и поправочных коэффициентов (на год);</w:t>
            </w:r>
          </w:p>
        </w:tc>
      </w:tr>
      <w:tr w:rsidR="0092152B" w:rsidRPr="00AF67D1" w14:paraId="43E9B2AE" w14:textId="77777777" w:rsidTr="00B26F8E">
        <w:tc>
          <w:tcPr>
            <w:tcW w:w="1587" w:type="dxa"/>
          </w:tcPr>
          <w:p w14:paraId="548C1809" w14:textId="77777777" w:rsidR="0092152B" w:rsidRPr="00AF67D1" w:rsidRDefault="005B3582" w:rsidP="00E8761F">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AF67D1" w:rsidRDefault="0092152B" w:rsidP="00E8761F">
            <w:pPr>
              <w:widowControl w:val="0"/>
              <w:pBdr>
                <w:top w:val="nil"/>
                <w:left w:val="nil"/>
                <w:bottom w:val="nil"/>
                <w:right w:val="nil"/>
                <w:between w:val="nil"/>
              </w:pBdr>
              <w:jc w:val="both"/>
              <w:rPr>
                <w:color w:val="000000"/>
                <w:sz w:val="24"/>
                <w:szCs w:val="24"/>
              </w:rPr>
            </w:pPr>
            <w:r w:rsidRPr="00AF67D1">
              <w:rPr>
                <w:color w:val="000000"/>
                <w:sz w:val="24"/>
                <w:szCs w:val="24"/>
              </w:rPr>
              <w:t>количество месяцев, оставшихся до конца календарного года.</w:t>
            </w:r>
          </w:p>
        </w:tc>
      </w:tr>
    </w:tbl>
    <w:p w14:paraId="035B2632" w14:textId="77777777" w:rsidR="00AF2CFC" w:rsidRPr="00AF67D1" w:rsidRDefault="0092152B" w:rsidP="006448F1">
      <w:pPr>
        <w:widowControl w:val="0"/>
        <w:pBdr>
          <w:top w:val="nil"/>
          <w:left w:val="nil"/>
          <w:bottom w:val="nil"/>
          <w:right w:val="nil"/>
          <w:between w:val="nil"/>
        </w:pBdr>
        <w:ind w:firstLine="709"/>
        <w:jc w:val="both"/>
        <w:rPr>
          <w:color w:val="000000"/>
          <w:sz w:val="24"/>
          <w:szCs w:val="24"/>
        </w:rPr>
      </w:pPr>
      <w:r w:rsidRPr="00AF67D1">
        <w:rPr>
          <w:color w:val="000000"/>
          <w:sz w:val="24"/>
          <w:szCs w:val="24"/>
        </w:rPr>
        <w:t xml:space="preserve">Расходы на оплату транспортных услуг не входят в размеры финансового обеспечения </w:t>
      </w:r>
      <w:r w:rsidR="004E5A3B" w:rsidRPr="0097176D">
        <w:rPr>
          <w:bCs/>
          <w:color w:val="000000"/>
          <w:sz w:val="24"/>
          <w:szCs w:val="24"/>
        </w:rPr>
        <w:t>ФАПов</w:t>
      </w:r>
      <w:r w:rsidRPr="0097176D">
        <w:rPr>
          <w:color w:val="000000"/>
          <w:sz w:val="24"/>
          <w:szCs w:val="24"/>
        </w:rPr>
        <w:t>.</w:t>
      </w:r>
    </w:p>
    <w:p w14:paraId="711A1089" w14:textId="77777777" w:rsidR="00AF2CFC" w:rsidRPr="00AF67D1" w:rsidRDefault="00AF2CFC" w:rsidP="006448F1">
      <w:pPr>
        <w:widowControl w:val="0"/>
        <w:pBdr>
          <w:top w:val="nil"/>
          <w:left w:val="nil"/>
          <w:bottom w:val="nil"/>
          <w:right w:val="nil"/>
          <w:between w:val="nil"/>
        </w:pBdr>
        <w:ind w:firstLine="709"/>
        <w:jc w:val="both"/>
        <w:rPr>
          <w:color w:val="000000"/>
          <w:sz w:val="24"/>
          <w:szCs w:val="24"/>
        </w:rPr>
      </w:pPr>
    </w:p>
    <w:p w14:paraId="43144993" w14:textId="15094268" w:rsidR="00CF5B56" w:rsidRPr="00AF67D1" w:rsidRDefault="00CF5B56" w:rsidP="00921472">
      <w:pPr>
        <w:pStyle w:val="a3"/>
        <w:spacing w:after="0" w:line="240" w:lineRule="auto"/>
        <w:ind w:left="0"/>
        <w:jc w:val="center"/>
        <w:rPr>
          <w:rFonts w:ascii="Times New Roman" w:hAnsi="Times New Roman"/>
          <w:b/>
          <w:sz w:val="24"/>
          <w:szCs w:val="24"/>
        </w:rPr>
      </w:pPr>
      <w:r w:rsidRPr="00AF67D1">
        <w:rPr>
          <w:rFonts w:ascii="Times New Roman" w:hAnsi="Times New Roman"/>
          <w:b/>
          <w:sz w:val="24"/>
          <w:szCs w:val="24"/>
        </w:rPr>
        <w:t xml:space="preserve">Раздел </w:t>
      </w:r>
      <w:r w:rsidRPr="00AF67D1">
        <w:rPr>
          <w:rFonts w:ascii="Times New Roman" w:hAnsi="Times New Roman"/>
          <w:b/>
          <w:sz w:val="24"/>
          <w:szCs w:val="24"/>
          <w:lang w:val="en-US"/>
        </w:rPr>
        <w:t>XII</w:t>
      </w:r>
      <w:r w:rsidR="00921472" w:rsidRPr="00AF67D1">
        <w:rPr>
          <w:rFonts w:ascii="Times New Roman" w:hAnsi="Times New Roman"/>
          <w:b/>
          <w:sz w:val="24"/>
          <w:szCs w:val="24"/>
        </w:rPr>
        <w:t xml:space="preserve">. </w:t>
      </w:r>
      <w:r w:rsidR="006448F1" w:rsidRPr="00AF67D1">
        <w:rPr>
          <w:rFonts w:ascii="Times New Roman" w:hAnsi="Times New Roman"/>
          <w:b/>
          <w:sz w:val="24"/>
          <w:szCs w:val="24"/>
        </w:rPr>
        <w:t>Порядок оплаты медицинской помощи при межучережденческих расчетах</w:t>
      </w:r>
      <w:r w:rsidR="00921472" w:rsidRPr="00AF67D1">
        <w:rPr>
          <w:rFonts w:ascii="Times New Roman" w:hAnsi="Times New Roman"/>
          <w:b/>
          <w:sz w:val="24"/>
          <w:szCs w:val="24"/>
        </w:rPr>
        <w:t xml:space="preserve"> </w:t>
      </w:r>
      <w:r w:rsidR="006448F1" w:rsidRPr="00AF67D1">
        <w:rPr>
          <w:rFonts w:ascii="Times New Roman" w:hAnsi="Times New Roman"/>
          <w:b/>
          <w:sz w:val="24"/>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AF67D1" w:rsidRDefault="00CF5B56" w:rsidP="00CF5B56">
      <w:pPr>
        <w:pStyle w:val="a3"/>
        <w:spacing w:after="0" w:line="240" w:lineRule="auto"/>
        <w:ind w:left="0"/>
        <w:jc w:val="center"/>
        <w:rPr>
          <w:rFonts w:ascii="Times New Roman" w:hAnsi="Times New Roman"/>
          <w:sz w:val="24"/>
          <w:szCs w:val="24"/>
        </w:rPr>
      </w:pPr>
    </w:p>
    <w:p w14:paraId="511F7029" w14:textId="5D82FE69"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37A9B48C"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334A500D"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12.3. В систему межучережденческих расчетов включаются медицинские организации – заказчики и медицинские организации – исполнители.</w:t>
      </w:r>
    </w:p>
    <w:p w14:paraId="3533B65A" w14:textId="1E141BC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026F0C3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70C51943" w:rsidR="00672AA1" w:rsidRPr="00AF67D1" w:rsidRDefault="00672AA1" w:rsidP="00672AA1">
      <w:pPr>
        <w:ind w:firstLine="709"/>
        <w:jc w:val="both"/>
        <w:rPr>
          <w:sz w:val="24"/>
          <w:szCs w:val="24"/>
        </w:rPr>
      </w:pPr>
      <w:r w:rsidRPr="00AF67D1">
        <w:rPr>
          <w:sz w:val="24"/>
          <w:szCs w:val="24"/>
        </w:rPr>
        <w:t>12.6.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3594EBD6" w:rsidR="00672AA1" w:rsidRPr="00AF67D1" w:rsidRDefault="00672AA1" w:rsidP="00672AA1">
      <w:pPr>
        <w:ind w:firstLine="709"/>
        <w:jc w:val="both"/>
        <w:rPr>
          <w:sz w:val="24"/>
          <w:szCs w:val="24"/>
        </w:rPr>
      </w:pPr>
      <w:r w:rsidRPr="00AF67D1">
        <w:rPr>
          <w:sz w:val="24"/>
          <w:szCs w:val="24"/>
        </w:rPr>
        <w:t>12.7.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3A860F9C"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12.8.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0E42BAFD"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12.9. В систему межучережденческих расчетов не включается (за исключением случаев, установленных настоящим Порядком):</w:t>
      </w:r>
    </w:p>
    <w:p w14:paraId="2B11566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скорая медицинская помощь;</w:t>
      </w:r>
    </w:p>
    <w:p w14:paraId="7BD529E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медицинская помощь по профилю «стоматология»;</w:t>
      </w:r>
    </w:p>
    <w:p w14:paraId="51008CC7" w14:textId="66CC5EA3" w:rsidR="00672AA1" w:rsidRPr="00AF67D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97176D">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97176D">
        <w:rPr>
          <w:rFonts w:ascii="Times New Roman" w:hAnsi="Times New Roman"/>
          <w:color w:val="000000" w:themeColor="text1"/>
          <w:sz w:val="24"/>
          <w:szCs w:val="24"/>
        </w:rPr>
        <w:t>,</w:t>
      </w:r>
      <w:r w:rsidRPr="00AF67D1">
        <w:rPr>
          <w:rFonts w:ascii="Times New Roman" w:hAnsi="Times New Roman"/>
          <w:color w:val="000000" w:themeColor="text1"/>
          <w:sz w:val="24"/>
          <w:szCs w:val="24"/>
        </w:rPr>
        <w:t xml:space="preserve"> по направлениям медицинских организаций в амбулаторных условиях;</w:t>
      </w:r>
    </w:p>
    <w:p w14:paraId="1D2586DC" w14:textId="77777777" w:rsidR="00672AA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генетические исследования;</w:t>
      </w:r>
    </w:p>
    <w:p w14:paraId="16628087" w14:textId="0C115B8B" w:rsidR="00A82DD9" w:rsidRDefault="00A82DD9" w:rsidP="00672AA1">
      <w:pPr>
        <w:pStyle w:val="a3"/>
        <w:spacing w:after="0" w:line="24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цито</w:t>
      </w:r>
      <w:r w:rsidRPr="00AF67D1">
        <w:rPr>
          <w:rFonts w:ascii="Times New Roman" w:hAnsi="Times New Roman"/>
          <w:color w:val="000000" w:themeColor="text1"/>
          <w:sz w:val="24"/>
          <w:szCs w:val="24"/>
        </w:rPr>
        <w:t>генетические исследования</w:t>
      </w:r>
      <w:r>
        <w:rPr>
          <w:rFonts w:ascii="Times New Roman" w:hAnsi="Times New Roman"/>
          <w:color w:val="000000" w:themeColor="text1"/>
          <w:sz w:val="24"/>
          <w:szCs w:val="24"/>
        </w:rPr>
        <w:t>;</w:t>
      </w:r>
    </w:p>
    <w:p w14:paraId="10F19793" w14:textId="72F43A80" w:rsidR="00A82DD9" w:rsidRDefault="00A82DD9" w:rsidP="00672AA1">
      <w:pPr>
        <w:pStyle w:val="a3"/>
        <w:spacing w:after="0" w:line="240" w:lineRule="auto"/>
        <w:ind w:left="0" w:firstLine="709"/>
        <w:jc w:val="both"/>
        <w:rPr>
          <w:rFonts w:ascii="Times New Roman" w:hAnsi="Times New Roman"/>
          <w:color w:val="000000" w:themeColor="text1"/>
          <w:sz w:val="24"/>
          <w:szCs w:val="24"/>
        </w:rPr>
      </w:pPr>
      <w:r>
        <w:rPr>
          <w:rFonts w:ascii="Times New Roman" w:hAnsi="Times New Roman"/>
          <w:color w:val="000000" w:themeColor="text1"/>
          <w:sz w:val="24"/>
          <w:szCs w:val="24"/>
        </w:rPr>
        <w:t>радиоизотопная диагностика;</w:t>
      </w:r>
    </w:p>
    <w:p w14:paraId="3D5A4708" w14:textId="77777777" w:rsidR="00E74C0F" w:rsidRPr="0097176D" w:rsidRDefault="00E74C0F" w:rsidP="00672AA1">
      <w:pPr>
        <w:pStyle w:val="a3"/>
        <w:spacing w:after="0" w:line="240" w:lineRule="auto"/>
        <w:ind w:left="0" w:firstLine="709"/>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электродиагностика головного мозга и нервов,</w:t>
      </w:r>
    </w:p>
    <w:p w14:paraId="2A177778" w14:textId="09B4DA18" w:rsidR="00E74C0F" w:rsidRPr="00AF67D1" w:rsidRDefault="00E74C0F" w:rsidP="00672AA1">
      <w:pPr>
        <w:pStyle w:val="a3"/>
        <w:spacing w:after="0" w:line="240" w:lineRule="auto"/>
        <w:ind w:left="0" w:firstLine="709"/>
        <w:jc w:val="both"/>
        <w:rPr>
          <w:rFonts w:ascii="Times New Roman" w:hAnsi="Times New Roman"/>
          <w:color w:val="000000" w:themeColor="text1"/>
          <w:sz w:val="24"/>
          <w:szCs w:val="24"/>
        </w:rPr>
      </w:pPr>
      <w:r w:rsidRPr="0097176D">
        <w:rPr>
          <w:rFonts w:ascii="Times New Roman" w:hAnsi="Times New Roman"/>
          <w:color w:val="000000" w:themeColor="text1"/>
          <w:sz w:val="24"/>
          <w:szCs w:val="24"/>
        </w:rPr>
        <w:t>электродиагностика мышц и нервов;</w:t>
      </w:r>
    </w:p>
    <w:p w14:paraId="567E816D" w14:textId="77777777" w:rsidR="00672AA1" w:rsidRPr="00AF67D1" w:rsidRDefault="00672AA1" w:rsidP="00672AA1">
      <w:pPr>
        <w:pStyle w:val="a3"/>
        <w:spacing w:after="0" w:line="240" w:lineRule="auto"/>
        <w:ind w:left="0" w:firstLine="709"/>
        <w:jc w:val="both"/>
        <w:rPr>
          <w:rFonts w:ascii="Times New Roman" w:hAnsi="Times New Roman"/>
          <w:color w:val="000000" w:themeColor="text1"/>
          <w:sz w:val="24"/>
          <w:szCs w:val="24"/>
        </w:rPr>
      </w:pPr>
      <w:r w:rsidRPr="00AF67D1">
        <w:rPr>
          <w:rFonts w:ascii="Times New Roman" w:hAnsi="Times New Roman"/>
          <w:color w:val="000000" w:themeColor="text1"/>
          <w:sz w:val="24"/>
          <w:szCs w:val="24"/>
        </w:rPr>
        <w:t>консультативная помощь (за исключением телемедицинских консультаций);</w:t>
      </w:r>
    </w:p>
    <w:p w14:paraId="4E3820D1" w14:textId="77777777" w:rsidR="00672AA1" w:rsidRPr="00AF67D1" w:rsidRDefault="00672AA1" w:rsidP="00672AA1">
      <w:pPr>
        <w:pStyle w:val="a3"/>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AF67D1" w:rsidRDefault="00672AA1" w:rsidP="00672AA1">
      <w:pPr>
        <w:pStyle w:val="a3"/>
        <w:spacing w:after="0" w:line="240" w:lineRule="auto"/>
        <w:ind w:left="0" w:firstLine="708"/>
        <w:jc w:val="both"/>
        <w:rPr>
          <w:rFonts w:ascii="Times New Roman" w:hAnsi="Times New Roman"/>
          <w:sz w:val="24"/>
          <w:szCs w:val="24"/>
        </w:rPr>
      </w:pPr>
      <w:r w:rsidRPr="00AF67D1">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0206EFEF"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12.10. В системе межучережденческих расчетов осуществляется оплата:</w:t>
      </w:r>
    </w:p>
    <w:p w14:paraId="59FC5A80" w14:textId="6F2C2A2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12.10.1.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комплексных тарифов:</w:t>
      </w:r>
    </w:p>
    <w:p w14:paraId="4128CF3F" w14:textId="1E753817" w:rsidR="00672AA1" w:rsidRPr="00AF67D1" w:rsidRDefault="00672AA1" w:rsidP="00672AA1">
      <w:pPr>
        <w:ind w:firstLine="708"/>
        <w:jc w:val="both"/>
        <w:rPr>
          <w:sz w:val="24"/>
          <w:szCs w:val="24"/>
        </w:rPr>
      </w:pPr>
      <w:r w:rsidRPr="00AF67D1">
        <w:rPr>
          <w:sz w:val="24"/>
          <w:szCs w:val="24"/>
        </w:rPr>
        <w:t>на оплату профилактических медицинских осмотров</w:t>
      </w:r>
      <w:r w:rsidR="00A82DD9">
        <w:rPr>
          <w:sz w:val="24"/>
          <w:szCs w:val="24"/>
        </w:rPr>
        <w:t xml:space="preserve"> взрослого населения</w:t>
      </w:r>
      <w:r w:rsidRPr="00AF67D1">
        <w:rPr>
          <w:sz w:val="24"/>
          <w:szCs w:val="24"/>
        </w:rPr>
        <w:t>;</w:t>
      </w:r>
    </w:p>
    <w:p w14:paraId="55A3693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45ED7B8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Для расчетов между МО-заказчиком и МО-исполнителем применяются тарифы на услуги групп диагностических видов исследований (</w:t>
      </w:r>
      <w:r w:rsidR="00A82DD9" w:rsidRPr="00B0490E">
        <w:rPr>
          <w:rFonts w:ascii="Times New Roman" w:hAnsi="Times New Roman"/>
          <w:sz w:val="24"/>
          <w:szCs w:val="24"/>
        </w:rPr>
        <w:t xml:space="preserve">разделы 12-14 приложения 8 к Тарифному соглашению и раздел </w:t>
      </w:r>
      <w:r w:rsidR="00A82DD9" w:rsidRPr="00B0490E">
        <w:rPr>
          <w:rFonts w:ascii="Times New Roman" w:hAnsi="Times New Roman"/>
          <w:sz w:val="24"/>
          <w:szCs w:val="24"/>
          <w:lang w:val="en-US"/>
        </w:rPr>
        <w:t>IV</w:t>
      </w:r>
      <w:r w:rsidR="00A82DD9" w:rsidRPr="00B0490E">
        <w:rPr>
          <w:rFonts w:ascii="Times New Roman" w:hAnsi="Times New Roman"/>
          <w:sz w:val="24"/>
          <w:szCs w:val="24"/>
        </w:rPr>
        <w:t>-3 приложения 9 к Тарифному соглашению</w:t>
      </w:r>
      <w:r w:rsidRPr="00AF67D1">
        <w:rPr>
          <w:rFonts w:ascii="Times New Roman" w:hAnsi="Times New Roman"/>
          <w:sz w:val="24"/>
          <w:szCs w:val="24"/>
        </w:rPr>
        <w:t>):</w:t>
      </w:r>
    </w:p>
    <w:p w14:paraId="2AFFA6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молекулярно-биологических исследований;</w:t>
      </w:r>
    </w:p>
    <w:p w14:paraId="42414871" w14:textId="77777777" w:rsidR="00A82DD9" w:rsidRPr="0097176D" w:rsidRDefault="00A82DD9" w:rsidP="00A82DD9">
      <w:pPr>
        <w:pStyle w:val="a3"/>
        <w:spacing w:after="0" w:line="240" w:lineRule="auto"/>
        <w:ind w:left="0" w:firstLine="709"/>
        <w:jc w:val="both"/>
        <w:rPr>
          <w:rFonts w:ascii="Times New Roman" w:hAnsi="Times New Roman"/>
          <w:sz w:val="24"/>
          <w:szCs w:val="24"/>
        </w:rPr>
      </w:pPr>
      <w:r w:rsidRPr="00B0490E">
        <w:rPr>
          <w:rFonts w:ascii="Times New Roman" w:hAnsi="Times New Roman"/>
          <w:sz w:val="24"/>
          <w:szCs w:val="24"/>
        </w:rPr>
        <w:t xml:space="preserve">инфекционной </w:t>
      </w:r>
      <w:r w:rsidRPr="0097176D">
        <w:rPr>
          <w:rFonts w:ascii="Times New Roman" w:hAnsi="Times New Roman"/>
          <w:sz w:val="24"/>
          <w:szCs w:val="24"/>
        </w:rPr>
        <w:t>иммунологии (уровень затрат 1);</w:t>
      </w:r>
    </w:p>
    <w:p w14:paraId="2C9414B4" w14:textId="5D84E26D" w:rsidR="00672AA1" w:rsidRPr="00AF67D1" w:rsidRDefault="00A82DD9" w:rsidP="00A82DD9">
      <w:pPr>
        <w:pStyle w:val="a3"/>
        <w:spacing w:after="0" w:line="240" w:lineRule="auto"/>
        <w:ind w:left="0" w:firstLine="709"/>
        <w:jc w:val="both"/>
        <w:rPr>
          <w:rFonts w:ascii="Times New Roman" w:hAnsi="Times New Roman"/>
          <w:sz w:val="24"/>
          <w:szCs w:val="24"/>
        </w:rPr>
      </w:pPr>
      <w:r w:rsidRPr="0097176D">
        <w:rPr>
          <w:rFonts w:ascii="Times New Roman" w:hAnsi="Times New Roman"/>
          <w:sz w:val="24"/>
          <w:szCs w:val="24"/>
        </w:rPr>
        <w:t>инфекционной иммунологии (уровень затрат 2)</w:t>
      </w:r>
      <w:r w:rsidR="00672AA1" w:rsidRPr="0097176D">
        <w:rPr>
          <w:rFonts w:ascii="Times New Roman" w:hAnsi="Times New Roman"/>
          <w:sz w:val="24"/>
          <w:szCs w:val="24"/>
        </w:rPr>
        <w:t>;</w:t>
      </w:r>
    </w:p>
    <w:p w14:paraId="47EB0E6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бактериологических исследований;</w:t>
      </w:r>
    </w:p>
    <w:p w14:paraId="05208A1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1);</w:t>
      </w:r>
    </w:p>
    <w:p w14:paraId="4C5ECFD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иммунологических исследований (уровень затрат 2);</w:t>
      </w:r>
    </w:p>
    <w:p w14:paraId="6C57BD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1);</w:t>
      </w:r>
    </w:p>
    <w:p w14:paraId="7D06F3A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клинических и биохимических исследований (уровень затрат 2); </w:t>
      </w:r>
    </w:p>
    <w:p w14:paraId="0EBEAAC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3);</w:t>
      </w:r>
    </w:p>
    <w:p w14:paraId="43AA9565"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клинических и биохимических исследований (уровень затрат 4);</w:t>
      </w:r>
    </w:p>
    <w:p w14:paraId="02321C43"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цитологических исследований;</w:t>
      </w:r>
    </w:p>
    <w:p w14:paraId="5772DE4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аллергологических исследований;</w:t>
      </w:r>
    </w:p>
    <w:p w14:paraId="6CC61C84"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прижизненных патолого-анатомических исследований биопсийного (операционного) материала 1 категории сложности (1 случай);</w:t>
      </w:r>
    </w:p>
    <w:p w14:paraId="0740D2D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прижизненных патолого-анатомических исследований биопсийного (операционного) материала 2 категории сложности (1 случай);</w:t>
      </w:r>
    </w:p>
    <w:p w14:paraId="5CE44DE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иммуногистохимических исследований биопсийного (операционного) материала (1 случай);</w:t>
      </w:r>
    </w:p>
    <w:p w14:paraId="3D8D76AD"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без контрастирования;</w:t>
      </w:r>
    </w:p>
    <w:p w14:paraId="770EA9EE"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рентгенологических исследований с контрастированием;</w:t>
      </w:r>
    </w:p>
    <w:p w14:paraId="0899FC8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без применения дуплексных (доплеровских) методов;</w:t>
      </w:r>
    </w:p>
    <w:p w14:paraId="167ABF6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функциональной диагностики сердечно-сосудистой системы без нагрузки;</w:t>
      </w:r>
    </w:p>
    <w:p w14:paraId="7E0DE13A"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ультразвуковой диагностики с проведением допплеровских (дуплексных) исследований;</w:t>
      </w:r>
    </w:p>
    <w:p w14:paraId="7586763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исследований функции внешнего дыхания;</w:t>
      </w:r>
    </w:p>
    <w:p w14:paraId="4271F778" w14:textId="77777777" w:rsidR="00672AA1" w:rsidRPr="00AF67D1" w:rsidRDefault="00672AA1" w:rsidP="00672AA1">
      <w:pPr>
        <w:ind w:firstLine="709"/>
        <w:jc w:val="both"/>
        <w:rPr>
          <w:sz w:val="24"/>
          <w:szCs w:val="24"/>
        </w:rPr>
      </w:pPr>
      <w:r w:rsidRPr="00AF67D1">
        <w:rPr>
          <w:sz w:val="24"/>
          <w:szCs w:val="24"/>
        </w:rPr>
        <w:t>видеомониторинга электроэнцефалограммы;</w:t>
      </w:r>
    </w:p>
    <w:p w14:paraId="292F883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цитогенетических исследований;</w:t>
      </w:r>
    </w:p>
    <w:p w14:paraId="1F88923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описание и интерпретация рентгенологических изображений при реализации второго прочтения рентгенограмм при маммографии, в рамках первого этапа диспансеризации определенных групп взрослого населения;</w:t>
      </w:r>
    </w:p>
    <w:p w14:paraId="555E670D" w14:textId="1F39375B"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12.10.2.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без контрастирования;</w:t>
      </w:r>
    </w:p>
    <w:p w14:paraId="378957B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одной анатомической области с контрастированием;</w:t>
      </w:r>
    </w:p>
    <w:p w14:paraId="2AF7700F"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КТ двух и более анатомических областей с контрастированием;</w:t>
      </w:r>
    </w:p>
    <w:p w14:paraId="7192C218"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с контрастированием;</w:t>
      </w:r>
    </w:p>
    <w:p w14:paraId="262CF9F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МРТ диагностика без контрастирования;</w:t>
      </w:r>
    </w:p>
    <w:p w14:paraId="267E84A0"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ультразвуковое исследование сердечно-сосудистой системы;</w:t>
      </w:r>
    </w:p>
    <w:p w14:paraId="5EB2A652"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эндоскопических диагностических исследований;</w:t>
      </w:r>
    </w:p>
    <w:p w14:paraId="06A37A79"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молекулярно-генетические исследования;</w:t>
      </w:r>
    </w:p>
    <w:p w14:paraId="489E2FE6"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3 категории сложности (1 случай);</w:t>
      </w:r>
    </w:p>
    <w:p w14:paraId="77A07061"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4 категории сложности (1 случай);</w:t>
      </w:r>
    </w:p>
    <w:p w14:paraId="610433AB" w14:textId="77777777"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прижизненное патолого-анатомическое исследование биопсийного (операционного) материала 5 категории сложности (1 случай);</w:t>
      </w:r>
    </w:p>
    <w:p w14:paraId="793F1FD4" w14:textId="77777777" w:rsidR="00672AA1" w:rsidRPr="00AF67D1" w:rsidRDefault="00672AA1" w:rsidP="00672AA1">
      <w:pPr>
        <w:ind w:firstLine="709"/>
        <w:jc w:val="both"/>
        <w:rPr>
          <w:sz w:val="24"/>
          <w:szCs w:val="24"/>
        </w:rPr>
      </w:pPr>
      <w:r w:rsidRPr="00AF67D1">
        <w:rPr>
          <w:sz w:val="24"/>
          <w:szCs w:val="24"/>
        </w:rPr>
        <w:t>тестирование на выявление новой коронавирусной инфекции (COVID-19);</w:t>
      </w:r>
    </w:p>
    <w:p w14:paraId="05B4F9C3" w14:textId="72F35382" w:rsidR="00672AA1" w:rsidRPr="00AF67D1" w:rsidRDefault="00672AA1" w:rsidP="00672AA1">
      <w:pPr>
        <w:ind w:firstLine="709"/>
        <w:jc w:val="both"/>
        <w:rPr>
          <w:sz w:val="24"/>
          <w:szCs w:val="24"/>
        </w:rPr>
      </w:pPr>
      <w:r w:rsidRPr="00AF67D1">
        <w:rPr>
          <w:sz w:val="24"/>
          <w:szCs w:val="24"/>
        </w:rPr>
        <w:t>12.10.3.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0ADE5721" w14:textId="2E4C2AFF" w:rsidR="00672AA1" w:rsidRPr="00AF67D1" w:rsidRDefault="00672AA1" w:rsidP="00672AA1">
      <w:pPr>
        <w:autoSpaceDE w:val="0"/>
        <w:autoSpaceDN w:val="0"/>
        <w:adjustRightInd w:val="0"/>
        <w:ind w:firstLine="709"/>
        <w:jc w:val="both"/>
        <w:rPr>
          <w:sz w:val="24"/>
          <w:szCs w:val="24"/>
        </w:rPr>
      </w:pPr>
      <w:r w:rsidRPr="00AF67D1">
        <w:rPr>
          <w:sz w:val="24"/>
          <w:szCs w:val="24"/>
        </w:rPr>
        <w:t>12.10.4. консультаций с применением телемедицинских технологий</w:t>
      </w:r>
      <w:r w:rsidRPr="00AF67D1">
        <w:rPr>
          <w:rFonts w:eastAsia="Calibri"/>
          <w:sz w:val="24"/>
          <w:szCs w:val="24"/>
        </w:rPr>
        <w:t xml:space="preserve"> по тарифам оказания медицинской помощи с использованием телемедицинских технологий (Приложение </w:t>
      </w:r>
      <w:r w:rsidR="00E74C0F" w:rsidRPr="00E74C0F">
        <w:rPr>
          <w:rFonts w:eastAsia="Calibri"/>
          <w:sz w:val="24"/>
          <w:szCs w:val="24"/>
        </w:rPr>
        <w:t>40</w:t>
      </w:r>
      <w:r w:rsidRPr="00AF67D1">
        <w:rPr>
          <w:rFonts w:eastAsia="Calibri"/>
          <w:sz w:val="24"/>
          <w:szCs w:val="24"/>
        </w:rPr>
        <w:t xml:space="preserve"> к Тарифному соглашению)</w:t>
      </w:r>
      <w:r w:rsidRPr="00AF67D1">
        <w:rPr>
          <w:sz w:val="24"/>
          <w:szCs w:val="24"/>
        </w:rPr>
        <w:t>:</w:t>
      </w:r>
    </w:p>
    <w:p w14:paraId="0EC143B0" w14:textId="77777777" w:rsidR="00672AA1" w:rsidRPr="00AF67D1" w:rsidRDefault="00672AA1" w:rsidP="00672AA1">
      <w:pPr>
        <w:autoSpaceDE w:val="0"/>
        <w:autoSpaceDN w:val="0"/>
        <w:adjustRightInd w:val="0"/>
        <w:ind w:firstLine="709"/>
        <w:jc w:val="both"/>
        <w:rPr>
          <w:rFonts w:eastAsiaTheme="minorHAnsi"/>
          <w:sz w:val="24"/>
          <w:szCs w:val="24"/>
        </w:rPr>
      </w:pPr>
      <w:r w:rsidRPr="00AF67D1">
        <w:rPr>
          <w:sz w:val="24"/>
          <w:szCs w:val="24"/>
        </w:rPr>
        <w:t xml:space="preserve">пациента врачом-специалистом другой медицинской организации </w:t>
      </w:r>
      <w:r w:rsidRPr="00AF67D1">
        <w:rPr>
          <w:rFonts w:eastAsiaTheme="minorHAnsi"/>
          <w:sz w:val="24"/>
          <w:szCs w:val="24"/>
        </w:rPr>
        <w:t>в амбулаторных условиях для осуществления диспансерного наблюдения в случае отсутствия необходимого врача-специалиста (в соответствии с Порядком проведения диспансерного наблюдения за взрослыми, утвержденным приказом Минздрава России и клиническими рекомендациями);</w:t>
      </w:r>
    </w:p>
    <w:p w14:paraId="274E8158" w14:textId="77777777" w:rsidR="00672AA1" w:rsidRPr="00AF67D1" w:rsidRDefault="00672AA1" w:rsidP="00672AA1">
      <w:pPr>
        <w:autoSpaceDE w:val="0"/>
        <w:autoSpaceDN w:val="0"/>
        <w:adjustRightInd w:val="0"/>
        <w:ind w:firstLine="709"/>
        <w:jc w:val="both"/>
        <w:rPr>
          <w:rFonts w:eastAsia="Calibri"/>
          <w:sz w:val="24"/>
          <w:szCs w:val="24"/>
        </w:rPr>
      </w:pPr>
      <w:r w:rsidRPr="00AF67D1">
        <w:rPr>
          <w:rFonts w:eastAsiaTheme="minorHAnsi"/>
          <w:sz w:val="24"/>
          <w:szCs w:val="24"/>
        </w:rPr>
        <w:t xml:space="preserve">пациента врачом-специалистом референс-центра </w:t>
      </w:r>
      <w:r w:rsidRPr="00AF67D1">
        <w:rPr>
          <w:rFonts w:eastAsia="Calibri"/>
          <w:sz w:val="24"/>
          <w:szCs w:val="24"/>
        </w:rPr>
        <w:t>в амбулаторных условиях (по маршрутизации, установленной Департаментом здравоохранения Ханты-Мансийского автономного округа – Югры);</w:t>
      </w:r>
    </w:p>
    <w:p w14:paraId="09C4CE9C" w14:textId="77777777" w:rsidR="00672AA1" w:rsidRPr="00AF67D1" w:rsidRDefault="00672AA1" w:rsidP="00672AA1">
      <w:pPr>
        <w:autoSpaceDE w:val="0"/>
        <w:autoSpaceDN w:val="0"/>
        <w:adjustRightInd w:val="0"/>
        <w:ind w:firstLine="709"/>
        <w:jc w:val="both"/>
        <w:rPr>
          <w:rFonts w:eastAsia="Calibri"/>
          <w:sz w:val="24"/>
          <w:szCs w:val="24"/>
        </w:rPr>
      </w:pPr>
      <w:r w:rsidRPr="00AF67D1">
        <w:rPr>
          <w:rFonts w:eastAsia="Calibri"/>
          <w:sz w:val="24"/>
          <w:szCs w:val="24"/>
        </w:rPr>
        <w:t>в рамках проведения дистанционного консилиума (дистанционного взаимодействия нескольких медицинских работников с высшим медицинским образованием (со стороны МО-исполнителя не менее двух медицинских работников с высшим медицинским образованием) в амбулаторных условиях в целях составления заключения о состоянии здоровья, диагнозе, прогнозе и лечении пациента);</w:t>
      </w:r>
    </w:p>
    <w:p w14:paraId="5E36EEA4" w14:textId="6E034E09" w:rsidR="00672AA1" w:rsidRPr="00AF67D1" w:rsidRDefault="00672AA1" w:rsidP="00672AA1">
      <w:pPr>
        <w:autoSpaceDE w:val="0"/>
        <w:autoSpaceDN w:val="0"/>
        <w:adjustRightInd w:val="0"/>
        <w:ind w:firstLine="709"/>
        <w:jc w:val="both"/>
        <w:rPr>
          <w:sz w:val="24"/>
          <w:szCs w:val="24"/>
        </w:rPr>
      </w:pPr>
      <w:r w:rsidRPr="00AF67D1">
        <w:rPr>
          <w:rFonts w:eastAsiaTheme="minorHAnsi"/>
          <w:sz w:val="24"/>
          <w:szCs w:val="24"/>
        </w:rPr>
        <w:t xml:space="preserve">12.10.5.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w:t>
      </w:r>
      <w:r w:rsidRPr="0097176D">
        <w:rPr>
          <w:rFonts w:eastAsiaTheme="minorHAnsi"/>
          <w:sz w:val="24"/>
          <w:szCs w:val="24"/>
        </w:rPr>
        <w:t xml:space="preserve">6, 8, 11 приложения </w:t>
      </w:r>
      <w:r w:rsidR="00E74C0F" w:rsidRPr="0097176D">
        <w:rPr>
          <w:rFonts w:eastAsiaTheme="minorHAnsi"/>
          <w:sz w:val="24"/>
          <w:szCs w:val="24"/>
        </w:rPr>
        <w:t>8</w:t>
      </w:r>
      <w:r w:rsidRPr="0097176D">
        <w:rPr>
          <w:rFonts w:eastAsiaTheme="minorHAnsi"/>
          <w:sz w:val="24"/>
          <w:szCs w:val="24"/>
        </w:rPr>
        <w:t xml:space="preserve"> </w:t>
      </w:r>
      <w:r w:rsidRPr="00AF67D1">
        <w:rPr>
          <w:rFonts w:eastAsiaTheme="minorHAnsi"/>
          <w:sz w:val="24"/>
          <w:szCs w:val="24"/>
        </w:rPr>
        <w:t xml:space="preserve">к Тарифному соглашению). Настоящий подпункт Порядка применяется для оплаты медицинской </w:t>
      </w:r>
      <w:r w:rsidRPr="00AF67D1">
        <w:rPr>
          <w:sz w:val="24"/>
          <w:szCs w:val="24"/>
        </w:rPr>
        <w:t xml:space="preserve">помощи, оказанной в амбулаторных условиях в БУ </w:t>
      </w:r>
      <w:r w:rsidR="00EB4B03" w:rsidRPr="00AF67D1">
        <w:rPr>
          <w:sz w:val="24"/>
          <w:szCs w:val="24"/>
        </w:rPr>
        <w:t>Ханты-Мансийского автономного округа – Югры</w:t>
      </w:r>
      <w:r w:rsidRPr="00AF67D1">
        <w:rPr>
          <w:sz w:val="24"/>
          <w:szCs w:val="24"/>
        </w:rPr>
        <w:t xml:space="preserve"> «Окружной клинический лечебно-реабилитационный центр» по направлениям БУ </w:t>
      </w:r>
      <w:r w:rsidR="00EB4B03" w:rsidRPr="00AF67D1">
        <w:rPr>
          <w:sz w:val="24"/>
          <w:szCs w:val="24"/>
        </w:rPr>
        <w:t>Ханты-Мансийского автономного округа – Югры</w:t>
      </w:r>
      <w:r w:rsidRPr="00AF67D1">
        <w:rPr>
          <w:sz w:val="24"/>
          <w:szCs w:val="24"/>
        </w:rPr>
        <w:t xml:space="preserve"> «Окружная клиническая больница» и БУ </w:t>
      </w:r>
      <w:r w:rsidR="00EB4B03" w:rsidRPr="00AF67D1">
        <w:rPr>
          <w:sz w:val="24"/>
          <w:szCs w:val="24"/>
        </w:rPr>
        <w:t>Ханты-Мансийского автономного округа – Югры</w:t>
      </w:r>
      <w:r w:rsidRPr="00AF67D1">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03C8ECC1" w:rsidR="00672AA1" w:rsidRPr="00AF67D1" w:rsidRDefault="00672AA1" w:rsidP="00672AA1">
      <w:pPr>
        <w:ind w:firstLine="709"/>
        <w:jc w:val="both"/>
        <w:rPr>
          <w:sz w:val="24"/>
          <w:szCs w:val="24"/>
        </w:rPr>
      </w:pPr>
      <w:r w:rsidRPr="00AF67D1">
        <w:rPr>
          <w:sz w:val="24"/>
          <w:szCs w:val="24"/>
        </w:rPr>
        <w:t xml:space="preserve">12.10.6.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AF67D1">
        <w:rPr>
          <w:rFonts w:eastAsiaTheme="minorHAnsi"/>
          <w:sz w:val="24"/>
          <w:szCs w:val="24"/>
        </w:rPr>
        <w:t xml:space="preserve">МО-заказчиком, при отсутствии диагностических подразделений и/или при отсутствии возможности оказания необходимых диагностических исследований </w:t>
      </w:r>
      <w:r w:rsidR="00E74C0F">
        <w:rPr>
          <w:sz w:val="24"/>
          <w:szCs w:val="24"/>
        </w:rPr>
        <w:t>(</w:t>
      </w:r>
      <w:r w:rsidR="00E74C0F" w:rsidRPr="0097176D">
        <w:rPr>
          <w:sz w:val="24"/>
          <w:szCs w:val="24"/>
        </w:rPr>
        <w:t xml:space="preserve">разделы 12-14 приложения 8 к Тарифному соглашению и раздел </w:t>
      </w:r>
      <w:r w:rsidR="00E74C0F" w:rsidRPr="0097176D">
        <w:rPr>
          <w:sz w:val="24"/>
          <w:szCs w:val="24"/>
          <w:lang w:val="en-US"/>
        </w:rPr>
        <w:t>IV</w:t>
      </w:r>
      <w:r w:rsidR="00E74C0F" w:rsidRPr="0097176D">
        <w:rPr>
          <w:sz w:val="24"/>
          <w:szCs w:val="24"/>
        </w:rPr>
        <w:t>-3 приложения 9</w:t>
      </w:r>
      <w:r w:rsidR="00E74C0F">
        <w:rPr>
          <w:sz w:val="24"/>
          <w:szCs w:val="24"/>
        </w:rPr>
        <w:t xml:space="preserve"> </w:t>
      </w:r>
      <w:r w:rsidRPr="00AF67D1">
        <w:rPr>
          <w:sz w:val="24"/>
          <w:szCs w:val="24"/>
        </w:rPr>
        <w:t xml:space="preserve">к Тарифному соглашению, за исключением </w:t>
      </w:r>
      <w:r w:rsidRPr="0097176D">
        <w:rPr>
          <w:sz w:val="24"/>
          <w:szCs w:val="24"/>
        </w:rPr>
        <w:t>цитогенетических, генетических, радиоизотопных исследований, электродиагностики головного мозга и нервов, электродиагностики мышц и нервов,</w:t>
      </w:r>
      <w:r w:rsidRPr="00AF67D1">
        <w:rPr>
          <w:sz w:val="24"/>
          <w:szCs w:val="24"/>
        </w:rPr>
        <w:t xml:space="preserve"> в соответствии с приказами Депздрава Югры о маршрутизации пациентов.</w:t>
      </w:r>
    </w:p>
    <w:p w14:paraId="22AB4427" w14:textId="2C43F749"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12.11. В целях оплаты медицинской помощи при межучережденческих расчетах:</w:t>
      </w:r>
    </w:p>
    <w:p w14:paraId="1F624A96" w14:textId="438428DE" w:rsidR="00672AA1" w:rsidRPr="00AF67D1" w:rsidRDefault="00672AA1" w:rsidP="00672AA1">
      <w:pPr>
        <w:pStyle w:val="a3"/>
        <w:spacing w:after="0" w:line="240" w:lineRule="auto"/>
        <w:ind w:left="0" w:firstLine="709"/>
        <w:jc w:val="both"/>
        <w:rPr>
          <w:rFonts w:ascii="Times New Roman" w:hAnsi="Times New Roman"/>
          <w:sz w:val="24"/>
          <w:szCs w:val="24"/>
        </w:rPr>
      </w:pPr>
      <w:bookmarkStart w:id="48" w:name="_Hlk166252348"/>
      <w:r w:rsidRPr="00AF67D1">
        <w:rPr>
          <w:rFonts w:ascii="Times New Roman" w:hAnsi="Times New Roman"/>
          <w:sz w:val="24"/>
          <w:szCs w:val="24"/>
        </w:rPr>
        <w:t xml:space="preserve">12.11.1. МО-заказчик, при наличии показаний у застрахованного лица, формирует в </w:t>
      </w:r>
      <w:bookmarkEnd w:id="48"/>
      <w:r w:rsidRPr="00AF67D1">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324303DD" w:rsidR="00672AA1" w:rsidRPr="00AF67D1" w:rsidRDefault="00672AA1"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43579658"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12.11</w:t>
      </w:r>
      <w:r w:rsidR="00672AA1" w:rsidRPr="00AF67D1">
        <w:rPr>
          <w:rFonts w:ascii="Times New Roman" w:hAnsi="Times New Roman"/>
          <w:sz w:val="24"/>
          <w:szCs w:val="24"/>
        </w:rPr>
        <w:t>.</w:t>
      </w:r>
      <w:r w:rsidRPr="00AF67D1">
        <w:rPr>
          <w:rFonts w:ascii="Times New Roman" w:hAnsi="Times New Roman"/>
          <w:sz w:val="24"/>
          <w:szCs w:val="24"/>
        </w:rPr>
        <w:t>3.</w:t>
      </w:r>
      <w:r w:rsidR="00672AA1" w:rsidRPr="00AF67D1">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0FB3A5A3"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12.11.4. </w:t>
      </w:r>
      <w:r w:rsidR="00672AA1" w:rsidRPr="00AF67D1">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64825162"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12.11.5. </w:t>
      </w:r>
      <w:r w:rsidR="00672AA1" w:rsidRPr="00AF67D1">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0BF67E23"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12.11.6. </w:t>
      </w:r>
      <w:r w:rsidR="00672AA1" w:rsidRPr="00AF67D1">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53897909"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12.11.7. </w:t>
      </w:r>
      <w:r w:rsidR="00672AA1" w:rsidRPr="00AF67D1">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4271A4C5" w:rsidR="00672AA1" w:rsidRPr="00AF67D1" w:rsidRDefault="00302A65" w:rsidP="00672AA1">
      <w:pPr>
        <w:pStyle w:val="a3"/>
        <w:spacing w:after="0" w:line="240" w:lineRule="auto"/>
        <w:ind w:left="0" w:firstLine="709"/>
        <w:jc w:val="both"/>
        <w:rPr>
          <w:rFonts w:ascii="Times New Roman" w:hAnsi="Times New Roman"/>
          <w:sz w:val="24"/>
          <w:szCs w:val="24"/>
        </w:rPr>
      </w:pPr>
      <w:r w:rsidRPr="00AF67D1">
        <w:rPr>
          <w:rFonts w:ascii="Times New Roman" w:hAnsi="Times New Roman"/>
          <w:sz w:val="24"/>
          <w:szCs w:val="24"/>
        </w:rPr>
        <w:t xml:space="preserve">12.12. </w:t>
      </w:r>
      <w:r w:rsidR="00672AA1" w:rsidRPr="00AF67D1">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Default="007F317F" w:rsidP="00302A65">
      <w:pPr>
        <w:rPr>
          <w:sz w:val="24"/>
          <w:szCs w:val="24"/>
        </w:rPr>
      </w:pPr>
    </w:p>
    <w:p w14:paraId="755868A6" w14:textId="77777777" w:rsidR="001025FD" w:rsidRDefault="001025FD" w:rsidP="00302A65">
      <w:pPr>
        <w:rPr>
          <w:sz w:val="24"/>
          <w:szCs w:val="24"/>
        </w:rPr>
      </w:pPr>
    </w:p>
    <w:p w14:paraId="6C3AE57D" w14:textId="77777777" w:rsidR="00C81219" w:rsidRDefault="00C81219" w:rsidP="00302A65">
      <w:pPr>
        <w:rPr>
          <w:sz w:val="24"/>
          <w:szCs w:val="24"/>
        </w:rPr>
      </w:pPr>
    </w:p>
    <w:p w14:paraId="5A491141" w14:textId="77777777" w:rsidR="00B0490E" w:rsidRPr="00B0490E" w:rsidRDefault="00B0490E" w:rsidP="00B0490E">
      <w:pPr>
        <w:jc w:val="center"/>
        <w:rPr>
          <w:sz w:val="24"/>
          <w:szCs w:val="24"/>
        </w:rPr>
      </w:pPr>
      <w:r w:rsidRPr="00B0490E">
        <w:rPr>
          <w:sz w:val="24"/>
          <w:szCs w:val="24"/>
        </w:rPr>
        <w:t>Подписи сторон:</w:t>
      </w:r>
    </w:p>
    <w:p w14:paraId="4027C594" w14:textId="77777777" w:rsidR="00B0490E" w:rsidRDefault="00B0490E" w:rsidP="00B0490E">
      <w:pPr>
        <w:tabs>
          <w:tab w:val="left" w:pos="709"/>
        </w:tabs>
        <w:contextualSpacing/>
        <w:jc w:val="center"/>
        <w:rPr>
          <w:b/>
          <w:sz w:val="24"/>
          <w:szCs w:val="24"/>
        </w:rPr>
      </w:pPr>
    </w:p>
    <w:p w14:paraId="50D385DF" w14:textId="77777777" w:rsidR="00B0490E" w:rsidRPr="00B0490E" w:rsidRDefault="00B0490E" w:rsidP="00B0490E">
      <w:pPr>
        <w:contextualSpacing/>
        <w:jc w:val="both"/>
        <w:rPr>
          <w:sz w:val="24"/>
          <w:szCs w:val="24"/>
        </w:rPr>
      </w:pPr>
      <w:r w:rsidRPr="00B0490E">
        <w:rPr>
          <w:sz w:val="24"/>
          <w:szCs w:val="24"/>
        </w:rPr>
        <w:t xml:space="preserve">Директор </w:t>
      </w:r>
    </w:p>
    <w:p w14:paraId="5DC3A44F" w14:textId="77777777" w:rsidR="00B0490E" w:rsidRPr="00B0490E" w:rsidRDefault="00B0490E" w:rsidP="00B0490E">
      <w:pPr>
        <w:contextualSpacing/>
        <w:jc w:val="both"/>
        <w:rPr>
          <w:sz w:val="24"/>
          <w:szCs w:val="24"/>
        </w:rPr>
      </w:pPr>
      <w:r w:rsidRPr="00B0490E">
        <w:rPr>
          <w:sz w:val="24"/>
          <w:szCs w:val="24"/>
        </w:rPr>
        <w:t>Департамента здравоохранения</w:t>
      </w:r>
    </w:p>
    <w:p w14:paraId="358364E9" w14:textId="7E7D8980" w:rsidR="00B0490E" w:rsidRPr="00B0490E" w:rsidRDefault="00B0490E" w:rsidP="00B0490E">
      <w:pPr>
        <w:contextualSpacing/>
        <w:jc w:val="both"/>
        <w:rPr>
          <w:sz w:val="24"/>
          <w:szCs w:val="24"/>
        </w:rPr>
      </w:pPr>
      <w:r w:rsidRPr="00B0490E">
        <w:rPr>
          <w:sz w:val="24"/>
          <w:szCs w:val="24"/>
        </w:rPr>
        <w:t xml:space="preserve">Ханты-Мансийского автономного округа – Югры                                       </w:t>
      </w:r>
      <w:r w:rsidR="00C613F0">
        <w:rPr>
          <w:sz w:val="24"/>
          <w:szCs w:val="24"/>
        </w:rPr>
        <w:t xml:space="preserve">       </w:t>
      </w:r>
      <w:r w:rsidRPr="00B0490E">
        <w:rPr>
          <w:sz w:val="24"/>
          <w:szCs w:val="24"/>
        </w:rPr>
        <w:t xml:space="preserve">                Р.В. Паськов</w:t>
      </w:r>
    </w:p>
    <w:p w14:paraId="0CC2FBF0" w14:textId="77777777" w:rsidR="00B0490E" w:rsidRPr="00B0490E" w:rsidRDefault="00B0490E" w:rsidP="00B0490E">
      <w:pPr>
        <w:contextualSpacing/>
        <w:jc w:val="both"/>
        <w:rPr>
          <w:sz w:val="24"/>
          <w:szCs w:val="24"/>
        </w:rPr>
      </w:pPr>
    </w:p>
    <w:p w14:paraId="75CEB9E3" w14:textId="77777777" w:rsidR="00B0490E" w:rsidRPr="00B0490E" w:rsidRDefault="00B0490E" w:rsidP="00B0490E">
      <w:pPr>
        <w:contextualSpacing/>
        <w:jc w:val="both"/>
        <w:rPr>
          <w:sz w:val="24"/>
          <w:szCs w:val="24"/>
        </w:rPr>
      </w:pPr>
    </w:p>
    <w:p w14:paraId="16BE38C5" w14:textId="77777777" w:rsidR="00B0490E" w:rsidRPr="00B0490E" w:rsidRDefault="00B0490E" w:rsidP="00B0490E">
      <w:pPr>
        <w:contextualSpacing/>
        <w:jc w:val="both"/>
        <w:rPr>
          <w:sz w:val="24"/>
          <w:szCs w:val="24"/>
        </w:rPr>
      </w:pPr>
      <w:r w:rsidRPr="00B0490E">
        <w:rPr>
          <w:sz w:val="24"/>
          <w:szCs w:val="24"/>
        </w:rPr>
        <w:t xml:space="preserve">Директор </w:t>
      </w:r>
    </w:p>
    <w:p w14:paraId="1A94A86C" w14:textId="77777777" w:rsidR="00B0490E" w:rsidRPr="00B0490E" w:rsidRDefault="00B0490E" w:rsidP="00B0490E">
      <w:pPr>
        <w:contextualSpacing/>
        <w:jc w:val="both"/>
        <w:rPr>
          <w:sz w:val="24"/>
          <w:szCs w:val="24"/>
        </w:rPr>
      </w:pPr>
      <w:r w:rsidRPr="00B0490E">
        <w:rPr>
          <w:sz w:val="24"/>
          <w:szCs w:val="24"/>
        </w:rPr>
        <w:t>Территориального фонда</w:t>
      </w:r>
    </w:p>
    <w:p w14:paraId="540DFC51" w14:textId="77777777" w:rsidR="00B0490E" w:rsidRPr="00B0490E" w:rsidRDefault="00B0490E" w:rsidP="00B0490E">
      <w:pPr>
        <w:contextualSpacing/>
        <w:jc w:val="both"/>
        <w:rPr>
          <w:sz w:val="24"/>
          <w:szCs w:val="24"/>
        </w:rPr>
      </w:pPr>
      <w:r w:rsidRPr="00B0490E">
        <w:rPr>
          <w:sz w:val="24"/>
          <w:szCs w:val="24"/>
        </w:rPr>
        <w:t xml:space="preserve">обязательного медицинского страхования </w:t>
      </w:r>
    </w:p>
    <w:p w14:paraId="37959B66" w14:textId="040DF7A2" w:rsidR="00B0490E" w:rsidRPr="00B0490E" w:rsidRDefault="00B0490E" w:rsidP="00B0490E">
      <w:pPr>
        <w:contextualSpacing/>
        <w:jc w:val="both"/>
        <w:rPr>
          <w:sz w:val="24"/>
          <w:szCs w:val="24"/>
        </w:rPr>
      </w:pPr>
      <w:r w:rsidRPr="00B0490E">
        <w:rPr>
          <w:sz w:val="24"/>
          <w:szCs w:val="24"/>
        </w:rPr>
        <w:t>Ханты-Мансийского автономного округа – Югры</w:t>
      </w:r>
      <w:r w:rsidRPr="00B0490E">
        <w:rPr>
          <w:sz w:val="24"/>
          <w:szCs w:val="24"/>
        </w:rPr>
        <w:tab/>
        <w:t xml:space="preserve">                                   </w:t>
      </w:r>
      <w:r w:rsidRPr="00B0490E">
        <w:rPr>
          <w:sz w:val="24"/>
          <w:szCs w:val="24"/>
        </w:rPr>
        <w:tab/>
        <w:t xml:space="preserve">       </w:t>
      </w:r>
      <w:r w:rsidR="00C613F0">
        <w:rPr>
          <w:sz w:val="24"/>
          <w:szCs w:val="24"/>
        </w:rPr>
        <w:t xml:space="preserve">       </w:t>
      </w:r>
      <w:r w:rsidRPr="00B0490E">
        <w:rPr>
          <w:sz w:val="24"/>
          <w:szCs w:val="24"/>
        </w:rPr>
        <w:t xml:space="preserve">   А.П. Фучежи</w:t>
      </w:r>
    </w:p>
    <w:p w14:paraId="01776815" w14:textId="77777777" w:rsidR="00B0490E" w:rsidRPr="00B0490E" w:rsidRDefault="00B0490E" w:rsidP="00B0490E">
      <w:pPr>
        <w:contextualSpacing/>
        <w:jc w:val="both"/>
        <w:rPr>
          <w:sz w:val="24"/>
          <w:szCs w:val="24"/>
        </w:rPr>
      </w:pPr>
    </w:p>
    <w:p w14:paraId="3085DB00" w14:textId="77777777" w:rsidR="00B0490E" w:rsidRPr="00B0490E" w:rsidRDefault="00B0490E" w:rsidP="00B0490E">
      <w:pPr>
        <w:contextualSpacing/>
        <w:jc w:val="both"/>
        <w:rPr>
          <w:sz w:val="24"/>
          <w:szCs w:val="24"/>
        </w:rPr>
      </w:pPr>
    </w:p>
    <w:p w14:paraId="1A2F5DFA" w14:textId="77777777" w:rsidR="00B0490E" w:rsidRPr="00B0490E" w:rsidRDefault="00B0490E" w:rsidP="00B0490E">
      <w:pPr>
        <w:contextualSpacing/>
        <w:jc w:val="both"/>
        <w:rPr>
          <w:rFonts w:eastAsia="SimSun"/>
          <w:sz w:val="24"/>
          <w:szCs w:val="24"/>
        </w:rPr>
      </w:pPr>
      <w:bookmarkStart w:id="49" w:name="_Hlk143497130"/>
      <w:r w:rsidRPr="00B0490E">
        <w:rPr>
          <w:rFonts w:eastAsia="SimSun"/>
          <w:sz w:val="24"/>
          <w:szCs w:val="24"/>
        </w:rPr>
        <w:t>Директор АСП ООО «Капитал МС» –</w:t>
      </w:r>
    </w:p>
    <w:p w14:paraId="26350488" w14:textId="26E1BCF9" w:rsidR="00B0490E" w:rsidRPr="00B0490E" w:rsidRDefault="00EB4B03" w:rsidP="00B0490E">
      <w:pPr>
        <w:contextualSpacing/>
        <w:jc w:val="both"/>
        <w:rPr>
          <w:rFonts w:eastAsia="SimSun"/>
          <w:sz w:val="24"/>
          <w:szCs w:val="24"/>
        </w:rPr>
      </w:pPr>
      <w:r>
        <w:rPr>
          <w:rFonts w:eastAsia="SimSun"/>
          <w:sz w:val="24"/>
          <w:szCs w:val="24"/>
        </w:rPr>
        <w:t xml:space="preserve">Филиал в </w:t>
      </w:r>
      <w:r>
        <w:rPr>
          <w:sz w:val="24"/>
          <w:szCs w:val="24"/>
        </w:rPr>
        <w:t>Ханты-Мансийском автономном округе – Югре</w:t>
      </w:r>
      <w:r w:rsidR="00B0490E" w:rsidRPr="00B0490E">
        <w:rPr>
          <w:rFonts w:eastAsia="SimSun"/>
          <w:sz w:val="24"/>
          <w:szCs w:val="24"/>
        </w:rPr>
        <w:t xml:space="preserve">                                      </w:t>
      </w:r>
      <w:r>
        <w:rPr>
          <w:rFonts w:eastAsia="SimSun"/>
          <w:sz w:val="24"/>
          <w:szCs w:val="24"/>
        </w:rPr>
        <w:t xml:space="preserve"> </w:t>
      </w:r>
      <w:r w:rsidR="00C613F0">
        <w:rPr>
          <w:rFonts w:eastAsia="SimSun"/>
          <w:sz w:val="24"/>
          <w:szCs w:val="24"/>
        </w:rPr>
        <w:t xml:space="preserve">   </w:t>
      </w:r>
      <w:r>
        <w:rPr>
          <w:rFonts w:eastAsia="SimSun"/>
          <w:sz w:val="24"/>
          <w:szCs w:val="24"/>
        </w:rPr>
        <w:t xml:space="preserve"> </w:t>
      </w:r>
      <w:r w:rsidR="00B0490E" w:rsidRPr="00B0490E">
        <w:rPr>
          <w:rFonts w:eastAsia="SimSun"/>
          <w:sz w:val="24"/>
          <w:szCs w:val="24"/>
        </w:rPr>
        <w:t>И.Ю. Кузнецова</w:t>
      </w:r>
      <w:bookmarkEnd w:id="49"/>
    </w:p>
    <w:p w14:paraId="2A82CDAB" w14:textId="77777777" w:rsidR="00C81219" w:rsidRDefault="00C81219" w:rsidP="00B0490E">
      <w:pPr>
        <w:contextualSpacing/>
        <w:jc w:val="both"/>
        <w:rPr>
          <w:rFonts w:eastAsia="SimSun"/>
          <w:sz w:val="24"/>
          <w:szCs w:val="24"/>
        </w:rPr>
      </w:pPr>
    </w:p>
    <w:p w14:paraId="7718EA44" w14:textId="77777777" w:rsidR="00C81219" w:rsidRDefault="00C81219" w:rsidP="00B0490E">
      <w:pPr>
        <w:contextualSpacing/>
        <w:jc w:val="both"/>
        <w:rPr>
          <w:rFonts w:eastAsia="SimSun"/>
          <w:sz w:val="24"/>
          <w:szCs w:val="24"/>
        </w:rPr>
      </w:pPr>
    </w:p>
    <w:p w14:paraId="11E0280B" w14:textId="77777777" w:rsidR="00C81219" w:rsidRDefault="00C81219" w:rsidP="00B0490E">
      <w:pPr>
        <w:contextualSpacing/>
        <w:jc w:val="both"/>
        <w:rPr>
          <w:rFonts w:eastAsia="SimSun"/>
          <w:sz w:val="24"/>
          <w:szCs w:val="24"/>
        </w:rPr>
      </w:pPr>
    </w:p>
    <w:p w14:paraId="4374029E" w14:textId="77777777" w:rsidR="00B0490E" w:rsidRPr="00B0490E" w:rsidRDefault="00B0490E" w:rsidP="00B0490E">
      <w:pPr>
        <w:contextualSpacing/>
        <w:jc w:val="both"/>
        <w:rPr>
          <w:rFonts w:eastAsia="SimSun"/>
          <w:sz w:val="24"/>
          <w:szCs w:val="24"/>
        </w:rPr>
      </w:pPr>
      <w:r w:rsidRPr="00B0490E">
        <w:rPr>
          <w:rFonts w:eastAsia="SimSun"/>
          <w:sz w:val="24"/>
          <w:szCs w:val="24"/>
        </w:rPr>
        <w:t xml:space="preserve">Директор </w:t>
      </w:r>
    </w:p>
    <w:p w14:paraId="549535D7" w14:textId="77777777" w:rsidR="00B0490E" w:rsidRPr="00B0490E" w:rsidRDefault="00B0490E" w:rsidP="00B0490E">
      <w:pPr>
        <w:contextualSpacing/>
        <w:jc w:val="both"/>
        <w:rPr>
          <w:rFonts w:eastAsia="SimSun"/>
          <w:sz w:val="24"/>
          <w:szCs w:val="24"/>
        </w:rPr>
      </w:pPr>
      <w:r w:rsidRPr="00B0490E">
        <w:rPr>
          <w:rFonts w:eastAsia="SimSun"/>
          <w:sz w:val="24"/>
          <w:szCs w:val="24"/>
        </w:rPr>
        <w:t>Ханты-Мансийского филиала</w:t>
      </w:r>
    </w:p>
    <w:p w14:paraId="7B3F6D04" w14:textId="3D1B5BFF" w:rsidR="00B0490E" w:rsidRPr="00B0490E" w:rsidRDefault="00B0490E" w:rsidP="00B0490E">
      <w:pPr>
        <w:contextualSpacing/>
        <w:jc w:val="both"/>
        <w:rPr>
          <w:rFonts w:eastAsia="SimSun"/>
          <w:sz w:val="24"/>
          <w:szCs w:val="24"/>
        </w:rPr>
      </w:pPr>
      <w:r w:rsidRPr="00B0490E">
        <w:rPr>
          <w:rFonts w:eastAsia="SimSun"/>
          <w:sz w:val="24"/>
          <w:szCs w:val="24"/>
        </w:rPr>
        <w:t xml:space="preserve">ООО «АльфаСтрахование-ОМС»                                  </w:t>
      </w:r>
      <w:r w:rsidRPr="00B0490E">
        <w:rPr>
          <w:sz w:val="24"/>
          <w:szCs w:val="24"/>
        </w:rPr>
        <w:t xml:space="preserve">                         </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О.А. Томин</w:t>
      </w:r>
    </w:p>
    <w:p w14:paraId="4B463295" w14:textId="77777777" w:rsidR="00B0490E" w:rsidRDefault="00B0490E" w:rsidP="00B0490E">
      <w:pPr>
        <w:contextualSpacing/>
        <w:jc w:val="both"/>
        <w:rPr>
          <w:rFonts w:eastAsia="SimSun"/>
          <w:sz w:val="24"/>
          <w:szCs w:val="24"/>
        </w:rPr>
      </w:pPr>
    </w:p>
    <w:p w14:paraId="0EAE4E67" w14:textId="77777777" w:rsidR="00FA1A78" w:rsidRDefault="00FA1A78" w:rsidP="00B0490E">
      <w:pPr>
        <w:contextualSpacing/>
        <w:jc w:val="both"/>
        <w:rPr>
          <w:rFonts w:eastAsia="SimSun"/>
          <w:sz w:val="24"/>
          <w:szCs w:val="24"/>
        </w:rPr>
      </w:pPr>
    </w:p>
    <w:p w14:paraId="5002748C" w14:textId="77777777" w:rsidR="00FA1A78" w:rsidRPr="00B0490E" w:rsidRDefault="00FA1A78" w:rsidP="00B0490E">
      <w:pPr>
        <w:contextualSpacing/>
        <w:jc w:val="both"/>
        <w:rPr>
          <w:rFonts w:eastAsia="SimSun"/>
          <w:sz w:val="24"/>
          <w:szCs w:val="24"/>
        </w:rPr>
      </w:pPr>
    </w:p>
    <w:p w14:paraId="1FD7FC76" w14:textId="77777777" w:rsidR="00B0490E" w:rsidRPr="00B0490E" w:rsidRDefault="00B0490E" w:rsidP="00B0490E">
      <w:pPr>
        <w:contextualSpacing/>
        <w:rPr>
          <w:rFonts w:eastAsia="SimSun"/>
          <w:sz w:val="24"/>
          <w:szCs w:val="24"/>
        </w:rPr>
      </w:pPr>
      <w:r w:rsidRPr="00B0490E">
        <w:rPr>
          <w:rFonts w:eastAsia="SimSun"/>
          <w:sz w:val="24"/>
          <w:szCs w:val="24"/>
        </w:rPr>
        <w:t xml:space="preserve">Председатель </w:t>
      </w:r>
    </w:p>
    <w:p w14:paraId="3BFD0AE4" w14:textId="77777777" w:rsidR="00B0490E" w:rsidRPr="00B0490E" w:rsidRDefault="00B0490E" w:rsidP="00B0490E">
      <w:pPr>
        <w:contextualSpacing/>
        <w:rPr>
          <w:rFonts w:eastAsia="SimSun"/>
          <w:sz w:val="24"/>
          <w:szCs w:val="24"/>
        </w:rPr>
      </w:pPr>
      <w:r w:rsidRPr="00B0490E">
        <w:rPr>
          <w:rFonts w:eastAsia="SimSun"/>
          <w:sz w:val="24"/>
          <w:szCs w:val="24"/>
        </w:rPr>
        <w:t>Ассоциации работников</w:t>
      </w:r>
    </w:p>
    <w:p w14:paraId="7597A65D" w14:textId="77777777" w:rsidR="00B0490E" w:rsidRPr="00B0490E" w:rsidRDefault="00B0490E" w:rsidP="00B0490E">
      <w:pPr>
        <w:contextualSpacing/>
        <w:rPr>
          <w:sz w:val="24"/>
          <w:szCs w:val="24"/>
        </w:rPr>
      </w:pPr>
      <w:r w:rsidRPr="00B0490E">
        <w:rPr>
          <w:rFonts w:eastAsia="SimSun"/>
          <w:sz w:val="24"/>
          <w:szCs w:val="24"/>
        </w:rPr>
        <w:t xml:space="preserve">здравоохранения </w:t>
      </w:r>
      <w:r w:rsidRPr="00B0490E">
        <w:rPr>
          <w:sz w:val="24"/>
          <w:szCs w:val="24"/>
        </w:rPr>
        <w:t xml:space="preserve">Ханты-Мансийского </w:t>
      </w:r>
    </w:p>
    <w:p w14:paraId="55D6404F" w14:textId="5DA520AC" w:rsidR="00B0490E" w:rsidRPr="00B0490E" w:rsidRDefault="00B0490E" w:rsidP="00B0490E">
      <w:pPr>
        <w:rPr>
          <w:sz w:val="24"/>
          <w:szCs w:val="24"/>
        </w:rPr>
      </w:pPr>
      <w:r w:rsidRPr="00B0490E">
        <w:rPr>
          <w:sz w:val="24"/>
          <w:szCs w:val="24"/>
        </w:rPr>
        <w:t>автономного округа – Югры</w:t>
      </w:r>
      <w:r w:rsidRPr="00B0490E">
        <w:rPr>
          <w:rFonts w:eastAsia="SimSun"/>
          <w:sz w:val="24"/>
          <w:szCs w:val="24"/>
        </w:rPr>
        <w:t xml:space="preserve">                                                                                      </w:t>
      </w:r>
      <w:r w:rsidR="00C613F0">
        <w:rPr>
          <w:rFonts w:eastAsia="SimSun"/>
          <w:sz w:val="24"/>
          <w:szCs w:val="24"/>
        </w:rPr>
        <w:t xml:space="preserve">       </w:t>
      </w:r>
      <w:r w:rsidRPr="00B0490E">
        <w:rPr>
          <w:rFonts w:eastAsia="SimSun"/>
          <w:sz w:val="24"/>
          <w:szCs w:val="24"/>
        </w:rPr>
        <w:t xml:space="preserve"> В.А. Гильванов</w:t>
      </w:r>
    </w:p>
    <w:p w14:paraId="176E00BA" w14:textId="77777777" w:rsidR="00B0490E" w:rsidRPr="00B0490E" w:rsidRDefault="00B0490E" w:rsidP="00B0490E">
      <w:pPr>
        <w:contextualSpacing/>
        <w:jc w:val="both"/>
        <w:rPr>
          <w:rFonts w:eastAsia="SimSun"/>
          <w:sz w:val="24"/>
          <w:szCs w:val="24"/>
        </w:rPr>
      </w:pPr>
    </w:p>
    <w:p w14:paraId="1A1BA39C" w14:textId="77777777" w:rsidR="00B0490E" w:rsidRDefault="00B0490E" w:rsidP="00B0490E">
      <w:pPr>
        <w:contextualSpacing/>
        <w:jc w:val="both"/>
        <w:rPr>
          <w:rFonts w:eastAsia="SimSun"/>
          <w:sz w:val="24"/>
          <w:szCs w:val="24"/>
        </w:rPr>
      </w:pPr>
    </w:p>
    <w:p w14:paraId="0019B599" w14:textId="77777777" w:rsidR="001025FD" w:rsidRPr="00B0490E" w:rsidRDefault="001025FD" w:rsidP="00B0490E">
      <w:pPr>
        <w:contextualSpacing/>
        <w:jc w:val="both"/>
        <w:rPr>
          <w:rFonts w:eastAsia="SimSun"/>
          <w:sz w:val="24"/>
          <w:szCs w:val="24"/>
        </w:rPr>
      </w:pPr>
    </w:p>
    <w:p w14:paraId="31606A2B" w14:textId="77777777" w:rsidR="00B0490E" w:rsidRPr="00B0490E" w:rsidRDefault="00B0490E" w:rsidP="00B0490E">
      <w:pPr>
        <w:contextualSpacing/>
        <w:rPr>
          <w:sz w:val="24"/>
          <w:szCs w:val="24"/>
        </w:rPr>
      </w:pPr>
      <w:r w:rsidRPr="00B0490E">
        <w:rPr>
          <w:sz w:val="24"/>
          <w:szCs w:val="24"/>
        </w:rPr>
        <w:t xml:space="preserve">Председатель </w:t>
      </w:r>
    </w:p>
    <w:p w14:paraId="5AD5CCEF" w14:textId="77777777" w:rsidR="00B0490E" w:rsidRPr="00B0490E" w:rsidRDefault="00B0490E" w:rsidP="00B0490E">
      <w:pPr>
        <w:contextualSpacing/>
        <w:rPr>
          <w:sz w:val="24"/>
          <w:szCs w:val="24"/>
        </w:rPr>
      </w:pPr>
      <w:r w:rsidRPr="00B0490E">
        <w:rPr>
          <w:sz w:val="24"/>
          <w:szCs w:val="24"/>
        </w:rPr>
        <w:t>Региональной организации Профсоюза работников</w:t>
      </w:r>
    </w:p>
    <w:p w14:paraId="5723DA71" w14:textId="77777777" w:rsidR="00B0490E" w:rsidRPr="00B0490E" w:rsidRDefault="00B0490E" w:rsidP="00B0490E">
      <w:pPr>
        <w:contextualSpacing/>
        <w:rPr>
          <w:sz w:val="24"/>
          <w:szCs w:val="24"/>
        </w:rPr>
      </w:pPr>
      <w:r w:rsidRPr="00B0490E">
        <w:rPr>
          <w:sz w:val="24"/>
          <w:szCs w:val="24"/>
        </w:rPr>
        <w:t>здравоохранения Российской Федерации</w:t>
      </w:r>
    </w:p>
    <w:p w14:paraId="1580174A" w14:textId="22E35AED" w:rsidR="00B0490E" w:rsidRPr="00B0490E" w:rsidRDefault="00B0490E" w:rsidP="00B0490E">
      <w:r w:rsidRPr="00B0490E">
        <w:rPr>
          <w:sz w:val="24"/>
          <w:szCs w:val="24"/>
        </w:rPr>
        <w:t>Ханты-Мансийского автономного округа – Югры</w:t>
      </w:r>
      <w:r w:rsidRPr="00B0490E">
        <w:rPr>
          <w:sz w:val="24"/>
          <w:szCs w:val="24"/>
        </w:rPr>
        <w:tab/>
        <w:t xml:space="preserve">                                </w:t>
      </w:r>
      <w:r w:rsidR="00C613F0">
        <w:rPr>
          <w:sz w:val="24"/>
          <w:szCs w:val="24"/>
        </w:rPr>
        <w:t xml:space="preserve">       </w:t>
      </w:r>
      <w:r w:rsidRPr="00B0490E">
        <w:rPr>
          <w:sz w:val="24"/>
          <w:szCs w:val="24"/>
        </w:rPr>
        <w:t xml:space="preserve">      О.Г. Меньшикова</w:t>
      </w:r>
    </w:p>
    <w:p w14:paraId="77EF5309" w14:textId="77777777" w:rsidR="00B0490E" w:rsidRDefault="00B0490E" w:rsidP="000A08CB">
      <w:pPr>
        <w:pStyle w:val="a3"/>
        <w:spacing w:after="0" w:line="240" w:lineRule="auto"/>
        <w:ind w:left="0" w:firstLine="709"/>
        <w:jc w:val="both"/>
        <w:rPr>
          <w:rFonts w:ascii="Times New Roman" w:hAnsi="Times New Roman"/>
          <w:sz w:val="26"/>
          <w:szCs w:val="26"/>
        </w:rPr>
      </w:pPr>
    </w:p>
    <w:p w14:paraId="3351777B" w14:textId="77777777" w:rsidR="00B0490E" w:rsidRPr="00CF5B56" w:rsidRDefault="00B0490E" w:rsidP="000A08CB">
      <w:pPr>
        <w:pStyle w:val="a3"/>
        <w:spacing w:after="0" w:line="240" w:lineRule="auto"/>
        <w:ind w:left="0" w:firstLine="709"/>
        <w:jc w:val="both"/>
        <w:rPr>
          <w:sz w:val="26"/>
          <w:szCs w:val="26"/>
        </w:rPr>
      </w:pPr>
    </w:p>
    <w:p w14:paraId="5DCD3834" w14:textId="77777777" w:rsidR="001A5B03" w:rsidRPr="000E15E0" w:rsidRDefault="001A5B03" w:rsidP="001A5B03">
      <w:pPr>
        <w:ind w:firstLine="708"/>
        <w:jc w:val="both"/>
      </w:pPr>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0F89" w14:textId="77777777" w:rsidR="00B7701F" w:rsidRDefault="00B7701F" w:rsidP="002F688E">
      <w:r>
        <w:separator/>
      </w:r>
    </w:p>
  </w:endnote>
  <w:endnote w:type="continuationSeparator" w:id="0">
    <w:p w14:paraId="0768FC5A" w14:textId="77777777" w:rsidR="00B7701F" w:rsidRDefault="00B7701F"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B7701F" w:rsidRDefault="00B7701F">
        <w:pPr>
          <w:pStyle w:val="ad"/>
          <w:jc w:val="right"/>
        </w:pPr>
        <w:r>
          <w:fldChar w:fldCharType="begin"/>
        </w:r>
        <w:r>
          <w:instrText>PAGE   \* MERGEFORMAT</w:instrText>
        </w:r>
        <w:r>
          <w:fldChar w:fldCharType="separate"/>
        </w:r>
        <w:r w:rsidR="005B3582">
          <w:rPr>
            <w:noProof/>
          </w:rPr>
          <w:t>33</w:t>
        </w:r>
        <w:r>
          <w:fldChar w:fldCharType="end"/>
        </w:r>
      </w:p>
    </w:sdtContent>
  </w:sdt>
  <w:p w14:paraId="7EB0935D" w14:textId="77777777" w:rsidR="00B7701F" w:rsidRDefault="00B7701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B7701F" w:rsidRDefault="00B7701F" w:rsidP="001A5B03">
        <w:pPr>
          <w:pStyle w:val="ad"/>
          <w:jc w:val="right"/>
        </w:pPr>
        <w:r>
          <w:fldChar w:fldCharType="begin"/>
        </w:r>
        <w:r>
          <w:instrText>PAGE   \* MERGEFORMAT</w:instrText>
        </w:r>
        <w:r>
          <w:fldChar w:fldCharType="separate"/>
        </w:r>
        <w:r w:rsidR="005B3582">
          <w:rPr>
            <w:noProof/>
          </w:rPr>
          <w:t>53</w:t>
        </w:r>
        <w:r>
          <w:fldChar w:fldCharType="end"/>
        </w:r>
      </w:p>
    </w:sdtContent>
  </w:sdt>
  <w:p w14:paraId="09CEF9D4" w14:textId="77777777" w:rsidR="00B7701F" w:rsidRDefault="00B7701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B7701F" w:rsidRDefault="00B7701F" w:rsidP="0025500A">
        <w:pPr>
          <w:pStyle w:val="ad"/>
          <w:jc w:val="right"/>
        </w:pPr>
        <w:r>
          <w:fldChar w:fldCharType="begin"/>
        </w:r>
        <w:r>
          <w:instrText>PAGE   \* MERGEFORMAT</w:instrText>
        </w:r>
        <w:r>
          <w:fldChar w:fldCharType="separate"/>
        </w:r>
        <w:r w:rsidR="005B3582">
          <w:rPr>
            <w:noProof/>
          </w:rPr>
          <w:t>102</w:t>
        </w:r>
        <w:r>
          <w:fldChar w:fldCharType="end"/>
        </w:r>
      </w:p>
    </w:sdtContent>
  </w:sdt>
  <w:p w14:paraId="304DF4FE" w14:textId="77777777" w:rsidR="00B7701F" w:rsidRDefault="00B7701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71F2B" w14:textId="77777777" w:rsidR="00B7701F" w:rsidRDefault="00B7701F" w:rsidP="002F688E">
      <w:r>
        <w:separator/>
      </w:r>
    </w:p>
  </w:footnote>
  <w:footnote w:type="continuationSeparator" w:id="0">
    <w:p w14:paraId="679D464C" w14:textId="77777777" w:rsidR="00B7701F" w:rsidRDefault="00B7701F"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829"/>
    <w:rsid w:val="00007E8E"/>
    <w:rsid w:val="0001061A"/>
    <w:rsid w:val="00014418"/>
    <w:rsid w:val="00015105"/>
    <w:rsid w:val="00015B7F"/>
    <w:rsid w:val="00016AB7"/>
    <w:rsid w:val="00017174"/>
    <w:rsid w:val="00017875"/>
    <w:rsid w:val="00017D63"/>
    <w:rsid w:val="00020E22"/>
    <w:rsid w:val="00021CAC"/>
    <w:rsid w:val="00023BCB"/>
    <w:rsid w:val="000249DC"/>
    <w:rsid w:val="00024B66"/>
    <w:rsid w:val="00025AA6"/>
    <w:rsid w:val="00025C41"/>
    <w:rsid w:val="00025F4F"/>
    <w:rsid w:val="00026F1B"/>
    <w:rsid w:val="00031C40"/>
    <w:rsid w:val="00032D36"/>
    <w:rsid w:val="00033BC3"/>
    <w:rsid w:val="0003514B"/>
    <w:rsid w:val="00037853"/>
    <w:rsid w:val="000402A5"/>
    <w:rsid w:val="000406BB"/>
    <w:rsid w:val="000435BC"/>
    <w:rsid w:val="00044013"/>
    <w:rsid w:val="00044E05"/>
    <w:rsid w:val="00053E93"/>
    <w:rsid w:val="0006003F"/>
    <w:rsid w:val="00062E46"/>
    <w:rsid w:val="00064323"/>
    <w:rsid w:val="0006509A"/>
    <w:rsid w:val="00072A15"/>
    <w:rsid w:val="00074772"/>
    <w:rsid w:val="00075486"/>
    <w:rsid w:val="00075CD6"/>
    <w:rsid w:val="00076659"/>
    <w:rsid w:val="000805DF"/>
    <w:rsid w:val="00081E29"/>
    <w:rsid w:val="00085A4A"/>
    <w:rsid w:val="00085AE3"/>
    <w:rsid w:val="0008757B"/>
    <w:rsid w:val="000914C8"/>
    <w:rsid w:val="00093C9E"/>
    <w:rsid w:val="00094299"/>
    <w:rsid w:val="00094795"/>
    <w:rsid w:val="00095859"/>
    <w:rsid w:val="000A008C"/>
    <w:rsid w:val="000A08CB"/>
    <w:rsid w:val="000A34F3"/>
    <w:rsid w:val="000A38F8"/>
    <w:rsid w:val="000A63FD"/>
    <w:rsid w:val="000A6EF2"/>
    <w:rsid w:val="000B1EC6"/>
    <w:rsid w:val="000B22BB"/>
    <w:rsid w:val="000B3DA0"/>
    <w:rsid w:val="000B42C5"/>
    <w:rsid w:val="000B5DA6"/>
    <w:rsid w:val="000B7C65"/>
    <w:rsid w:val="000C1113"/>
    <w:rsid w:val="000C2201"/>
    <w:rsid w:val="000C294C"/>
    <w:rsid w:val="000C3549"/>
    <w:rsid w:val="000C43D5"/>
    <w:rsid w:val="000C6EBA"/>
    <w:rsid w:val="000C72D8"/>
    <w:rsid w:val="000C73BD"/>
    <w:rsid w:val="000C7716"/>
    <w:rsid w:val="000D01D0"/>
    <w:rsid w:val="000D2BE9"/>
    <w:rsid w:val="000D3AF6"/>
    <w:rsid w:val="000D4723"/>
    <w:rsid w:val="000D4EDF"/>
    <w:rsid w:val="000E15E0"/>
    <w:rsid w:val="000E5416"/>
    <w:rsid w:val="000E5BDC"/>
    <w:rsid w:val="000E6AF3"/>
    <w:rsid w:val="000F1C6C"/>
    <w:rsid w:val="000F52DD"/>
    <w:rsid w:val="000F5571"/>
    <w:rsid w:val="000F6552"/>
    <w:rsid w:val="000F6AEC"/>
    <w:rsid w:val="00100163"/>
    <w:rsid w:val="00100C42"/>
    <w:rsid w:val="00100FBC"/>
    <w:rsid w:val="001025FD"/>
    <w:rsid w:val="00105F33"/>
    <w:rsid w:val="001101B6"/>
    <w:rsid w:val="00110711"/>
    <w:rsid w:val="00112330"/>
    <w:rsid w:val="001129BB"/>
    <w:rsid w:val="001134E5"/>
    <w:rsid w:val="001137C9"/>
    <w:rsid w:val="0011535F"/>
    <w:rsid w:val="00116994"/>
    <w:rsid w:val="001204E5"/>
    <w:rsid w:val="0012241A"/>
    <w:rsid w:val="001232E0"/>
    <w:rsid w:val="001236A2"/>
    <w:rsid w:val="00123FA0"/>
    <w:rsid w:val="001240AA"/>
    <w:rsid w:val="00126B7C"/>
    <w:rsid w:val="00127654"/>
    <w:rsid w:val="0013070C"/>
    <w:rsid w:val="00130D03"/>
    <w:rsid w:val="00131B86"/>
    <w:rsid w:val="00133E14"/>
    <w:rsid w:val="00142370"/>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2A75"/>
    <w:rsid w:val="0017365E"/>
    <w:rsid w:val="00174ED6"/>
    <w:rsid w:val="0018371D"/>
    <w:rsid w:val="00183798"/>
    <w:rsid w:val="001837F3"/>
    <w:rsid w:val="0018618A"/>
    <w:rsid w:val="00187598"/>
    <w:rsid w:val="00187FA0"/>
    <w:rsid w:val="001918CE"/>
    <w:rsid w:val="00193E09"/>
    <w:rsid w:val="0019609F"/>
    <w:rsid w:val="001961FD"/>
    <w:rsid w:val="00196E3E"/>
    <w:rsid w:val="001A021B"/>
    <w:rsid w:val="001A54FC"/>
    <w:rsid w:val="001A5B03"/>
    <w:rsid w:val="001B0048"/>
    <w:rsid w:val="001B1EDD"/>
    <w:rsid w:val="001B5D54"/>
    <w:rsid w:val="001B76C1"/>
    <w:rsid w:val="001C1D79"/>
    <w:rsid w:val="001C2092"/>
    <w:rsid w:val="001C3AB7"/>
    <w:rsid w:val="001C5A04"/>
    <w:rsid w:val="001C6421"/>
    <w:rsid w:val="001C6ED9"/>
    <w:rsid w:val="001D0F17"/>
    <w:rsid w:val="001D7ED0"/>
    <w:rsid w:val="001E2B5E"/>
    <w:rsid w:val="001E3D27"/>
    <w:rsid w:val="001E53F0"/>
    <w:rsid w:val="001F1923"/>
    <w:rsid w:val="001F1925"/>
    <w:rsid w:val="001F5B86"/>
    <w:rsid w:val="001F6B72"/>
    <w:rsid w:val="001F7714"/>
    <w:rsid w:val="001F7C55"/>
    <w:rsid w:val="0020246D"/>
    <w:rsid w:val="00202882"/>
    <w:rsid w:val="00202EDC"/>
    <w:rsid w:val="00205092"/>
    <w:rsid w:val="00205434"/>
    <w:rsid w:val="002111C1"/>
    <w:rsid w:val="00212468"/>
    <w:rsid w:val="00212EF2"/>
    <w:rsid w:val="00214005"/>
    <w:rsid w:val="002143E0"/>
    <w:rsid w:val="00221882"/>
    <w:rsid w:val="00222257"/>
    <w:rsid w:val="00225197"/>
    <w:rsid w:val="0022778F"/>
    <w:rsid w:val="002315AA"/>
    <w:rsid w:val="00231757"/>
    <w:rsid w:val="00235420"/>
    <w:rsid w:val="00237A50"/>
    <w:rsid w:val="00237E79"/>
    <w:rsid w:val="0024004C"/>
    <w:rsid w:val="002408CD"/>
    <w:rsid w:val="0024256F"/>
    <w:rsid w:val="00242B47"/>
    <w:rsid w:val="00242FE7"/>
    <w:rsid w:val="00244691"/>
    <w:rsid w:val="00247E89"/>
    <w:rsid w:val="0025055C"/>
    <w:rsid w:val="00252044"/>
    <w:rsid w:val="00252CD6"/>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B6F"/>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576"/>
    <w:rsid w:val="002C6865"/>
    <w:rsid w:val="002C724C"/>
    <w:rsid w:val="002C7367"/>
    <w:rsid w:val="002D0C97"/>
    <w:rsid w:val="002D1CD1"/>
    <w:rsid w:val="002D53D6"/>
    <w:rsid w:val="002D5549"/>
    <w:rsid w:val="002D66D0"/>
    <w:rsid w:val="002D70A1"/>
    <w:rsid w:val="002E1F78"/>
    <w:rsid w:val="002E2D94"/>
    <w:rsid w:val="002E4091"/>
    <w:rsid w:val="002E5C0C"/>
    <w:rsid w:val="002E7D73"/>
    <w:rsid w:val="002F0ECF"/>
    <w:rsid w:val="002F28F2"/>
    <w:rsid w:val="002F3662"/>
    <w:rsid w:val="002F3811"/>
    <w:rsid w:val="002F568C"/>
    <w:rsid w:val="002F60C5"/>
    <w:rsid w:val="002F688E"/>
    <w:rsid w:val="003005E0"/>
    <w:rsid w:val="0030141E"/>
    <w:rsid w:val="00302660"/>
    <w:rsid w:val="00302A65"/>
    <w:rsid w:val="00303AFF"/>
    <w:rsid w:val="00304062"/>
    <w:rsid w:val="003041A5"/>
    <w:rsid w:val="003046AF"/>
    <w:rsid w:val="00305EDD"/>
    <w:rsid w:val="003061A9"/>
    <w:rsid w:val="00306589"/>
    <w:rsid w:val="00311188"/>
    <w:rsid w:val="00312C42"/>
    <w:rsid w:val="0031411C"/>
    <w:rsid w:val="0031412F"/>
    <w:rsid w:val="00314484"/>
    <w:rsid w:val="003163CA"/>
    <w:rsid w:val="00317425"/>
    <w:rsid w:val="00317CAE"/>
    <w:rsid w:val="00321492"/>
    <w:rsid w:val="003223DD"/>
    <w:rsid w:val="003233F8"/>
    <w:rsid w:val="0032381A"/>
    <w:rsid w:val="0032717A"/>
    <w:rsid w:val="0032782E"/>
    <w:rsid w:val="00330436"/>
    <w:rsid w:val="00331295"/>
    <w:rsid w:val="00334AA1"/>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CA9"/>
    <w:rsid w:val="0035723B"/>
    <w:rsid w:val="003603F1"/>
    <w:rsid w:val="003619C6"/>
    <w:rsid w:val="00363E2C"/>
    <w:rsid w:val="0036441F"/>
    <w:rsid w:val="0036583C"/>
    <w:rsid w:val="00365D8A"/>
    <w:rsid w:val="003677BE"/>
    <w:rsid w:val="00367B65"/>
    <w:rsid w:val="00371E6F"/>
    <w:rsid w:val="00372075"/>
    <w:rsid w:val="003758EB"/>
    <w:rsid w:val="00377DFC"/>
    <w:rsid w:val="003801A7"/>
    <w:rsid w:val="0038196E"/>
    <w:rsid w:val="00381CAB"/>
    <w:rsid w:val="00382ADC"/>
    <w:rsid w:val="00383724"/>
    <w:rsid w:val="00385297"/>
    <w:rsid w:val="00385D2D"/>
    <w:rsid w:val="003866C8"/>
    <w:rsid w:val="003870CD"/>
    <w:rsid w:val="003918DA"/>
    <w:rsid w:val="003961C6"/>
    <w:rsid w:val="003A1CCD"/>
    <w:rsid w:val="003A1D8A"/>
    <w:rsid w:val="003A239B"/>
    <w:rsid w:val="003A4C48"/>
    <w:rsid w:val="003A6085"/>
    <w:rsid w:val="003A6436"/>
    <w:rsid w:val="003A7299"/>
    <w:rsid w:val="003B0196"/>
    <w:rsid w:val="003B0E82"/>
    <w:rsid w:val="003B470F"/>
    <w:rsid w:val="003C046E"/>
    <w:rsid w:val="003C4423"/>
    <w:rsid w:val="003C4745"/>
    <w:rsid w:val="003C4A87"/>
    <w:rsid w:val="003C6757"/>
    <w:rsid w:val="003C6FF7"/>
    <w:rsid w:val="003D53FF"/>
    <w:rsid w:val="003E3485"/>
    <w:rsid w:val="003E45F8"/>
    <w:rsid w:val="003E5A4C"/>
    <w:rsid w:val="003E5EFF"/>
    <w:rsid w:val="003E62B2"/>
    <w:rsid w:val="003E6C7B"/>
    <w:rsid w:val="003E6CFB"/>
    <w:rsid w:val="003E736D"/>
    <w:rsid w:val="003F143E"/>
    <w:rsid w:val="003F1E9D"/>
    <w:rsid w:val="003F2A20"/>
    <w:rsid w:val="003F3B8D"/>
    <w:rsid w:val="003F4D66"/>
    <w:rsid w:val="003F4E37"/>
    <w:rsid w:val="004052AC"/>
    <w:rsid w:val="00405496"/>
    <w:rsid w:val="00407489"/>
    <w:rsid w:val="004077A4"/>
    <w:rsid w:val="00411F7F"/>
    <w:rsid w:val="004124A3"/>
    <w:rsid w:val="0041298E"/>
    <w:rsid w:val="004135A6"/>
    <w:rsid w:val="00414CEC"/>
    <w:rsid w:val="00417FF9"/>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554A"/>
    <w:rsid w:val="00445E9B"/>
    <w:rsid w:val="00450631"/>
    <w:rsid w:val="00450A05"/>
    <w:rsid w:val="0045106B"/>
    <w:rsid w:val="004535A1"/>
    <w:rsid w:val="00460C6C"/>
    <w:rsid w:val="00461E7E"/>
    <w:rsid w:val="0046285C"/>
    <w:rsid w:val="004629BF"/>
    <w:rsid w:val="00463645"/>
    <w:rsid w:val="00466210"/>
    <w:rsid w:val="00466BFA"/>
    <w:rsid w:val="00466EFD"/>
    <w:rsid w:val="00471717"/>
    <w:rsid w:val="00474D83"/>
    <w:rsid w:val="004771FF"/>
    <w:rsid w:val="004774F5"/>
    <w:rsid w:val="00480316"/>
    <w:rsid w:val="00480DAC"/>
    <w:rsid w:val="00482D33"/>
    <w:rsid w:val="00485582"/>
    <w:rsid w:val="00485727"/>
    <w:rsid w:val="00485B38"/>
    <w:rsid w:val="00485C4A"/>
    <w:rsid w:val="00490604"/>
    <w:rsid w:val="00492504"/>
    <w:rsid w:val="004946B8"/>
    <w:rsid w:val="00495AE2"/>
    <w:rsid w:val="00497283"/>
    <w:rsid w:val="00497393"/>
    <w:rsid w:val="004978EE"/>
    <w:rsid w:val="004A1030"/>
    <w:rsid w:val="004A25A3"/>
    <w:rsid w:val="004A33B4"/>
    <w:rsid w:val="004A3CD2"/>
    <w:rsid w:val="004A3F54"/>
    <w:rsid w:val="004A5EC4"/>
    <w:rsid w:val="004A6299"/>
    <w:rsid w:val="004A7176"/>
    <w:rsid w:val="004A7B0F"/>
    <w:rsid w:val="004B0079"/>
    <w:rsid w:val="004B0A33"/>
    <w:rsid w:val="004B1876"/>
    <w:rsid w:val="004B1A4C"/>
    <w:rsid w:val="004B294F"/>
    <w:rsid w:val="004B6047"/>
    <w:rsid w:val="004B6B3B"/>
    <w:rsid w:val="004C110C"/>
    <w:rsid w:val="004C5955"/>
    <w:rsid w:val="004C5D6E"/>
    <w:rsid w:val="004C5E31"/>
    <w:rsid w:val="004C6E08"/>
    <w:rsid w:val="004D39A8"/>
    <w:rsid w:val="004D44B6"/>
    <w:rsid w:val="004D5450"/>
    <w:rsid w:val="004D5898"/>
    <w:rsid w:val="004D64C5"/>
    <w:rsid w:val="004D7F7C"/>
    <w:rsid w:val="004E0B9D"/>
    <w:rsid w:val="004E0EB0"/>
    <w:rsid w:val="004E1C05"/>
    <w:rsid w:val="004E3A7C"/>
    <w:rsid w:val="004E3C5F"/>
    <w:rsid w:val="004E5A3B"/>
    <w:rsid w:val="004E6342"/>
    <w:rsid w:val="004F215A"/>
    <w:rsid w:val="004F2314"/>
    <w:rsid w:val="0050201B"/>
    <w:rsid w:val="005021B3"/>
    <w:rsid w:val="00503411"/>
    <w:rsid w:val="00503802"/>
    <w:rsid w:val="005046C4"/>
    <w:rsid w:val="00505219"/>
    <w:rsid w:val="00505C13"/>
    <w:rsid w:val="00510386"/>
    <w:rsid w:val="00510A40"/>
    <w:rsid w:val="00510ED5"/>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638"/>
    <w:rsid w:val="00545051"/>
    <w:rsid w:val="00545108"/>
    <w:rsid w:val="0054560B"/>
    <w:rsid w:val="0054600F"/>
    <w:rsid w:val="00546E94"/>
    <w:rsid w:val="00551C88"/>
    <w:rsid w:val="005521E6"/>
    <w:rsid w:val="00552EEE"/>
    <w:rsid w:val="00553303"/>
    <w:rsid w:val="00553446"/>
    <w:rsid w:val="00554F47"/>
    <w:rsid w:val="00555439"/>
    <w:rsid w:val="00556443"/>
    <w:rsid w:val="00561F54"/>
    <w:rsid w:val="00563319"/>
    <w:rsid w:val="005633A3"/>
    <w:rsid w:val="00563FA5"/>
    <w:rsid w:val="005667C9"/>
    <w:rsid w:val="005668B1"/>
    <w:rsid w:val="00570717"/>
    <w:rsid w:val="005708B2"/>
    <w:rsid w:val="00573B78"/>
    <w:rsid w:val="00573EBB"/>
    <w:rsid w:val="0057524E"/>
    <w:rsid w:val="00575CDA"/>
    <w:rsid w:val="00576BB6"/>
    <w:rsid w:val="00576F7B"/>
    <w:rsid w:val="00577963"/>
    <w:rsid w:val="00581AD9"/>
    <w:rsid w:val="00584517"/>
    <w:rsid w:val="00591A34"/>
    <w:rsid w:val="005950FF"/>
    <w:rsid w:val="0059712F"/>
    <w:rsid w:val="00597439"/>
    <w:rsid w:val="00597512"/>
    <w:rsid w:val="005A0177"/>
    <w:rsid w:val="005A313D"/>
    <w:rsid w:val="005A3793"/>
    <w:rsid w:val="005A7321"/>
    <w:rsid w:val="005B19FD"/>
    <w:rsid w:val="005B22E7"/>
    <w:rsid w:val="005B2E99"/>
    <w:rsid w:val="005B3582"/>
    <w:rsid w:val="005B6097"/>
    <w:rsid w:val="005B7950"/>
    <w:rsid w:val="005C038A"/>
    <w:rsid w:val="005C26F7"/>
    <w:rsid w:val="005C3ECD"/>
    <w:rsid w:val="005C4FD0"/>
    <w:rsid w:val="005C5451"/>
    <w:rsid w:val="005C596B"/>
    <w:rsid w:val="005C6D8A"/>
    <w:rsid w:val="005D36A6"/>
    <w:rsid w:val="005D4A51"/>
    <w:rsid w:val="005D4D29"/>
    <w:rsid w:val="005D53CC"/>
    <w:rsid w:val="005D5826"/>
    <w:rsid w:val="005D5A46"/>
    <w:rsid w:val="005D6B52"/>
    <w:rsid w:val="005E21BD"/>
    <w:rsid w:val="005E6DCA"/>
    <w:rsid w:val="005F1B6D"/>
    <w:rsid w:val="005F3A97"/>
    <w:rsid w:val="005F6051"/>
    <w:rsid w:val="005F610A"/>
    <w:rsid w:val="005F642A"/>
    <w:rsid w:val="00600B19"/>
    <w:rsid w:val="006049FC"/>
    <w:rsid w:val="00607E53"/>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1875"/>
    <w:rsid w:val="00651A19"/>
    <w:rsid w:val="0065549D"/>
    <w:rsid w:val="006559B1"/>
    <w:rsid w:val="00655C9C"/>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9180C"/>
    <w:rsid w:val="006921A9"/>
    <w:rsid w:val="00692639"/>
    <w:rsid w:val="00692D44"/>
    <w:rsid w:val="006935AE"/>
    <w:rsid w:val="00695791"/>
    <w:rsid w:val="00695B5D"/>
    <w:rsid w:val="006A1B7D"/>
    <w:rsid w:val="006A2082"/>
    <w:rsid w:val="006A4766"/>
    <w:rsid w:val="006A4C5D"/>
    <w:rsid w:val="006A542E"/>
    <w:rsid w:val="006A6A46"/>
    <w:rsid w:val="006B49AF"/>
    <w:rsid w:val="006B5707"/>
    <w:rsid w:val="006B5E7E"/>
    <w:rsid w:val="006B7CC8"/>
    <w:rsid w:val="006C0636"/>
    <w:rsid w:val="006C1487"/>
    <w:rsid w:val="006C2638"/>
    <w:rsid w:val="006C2C2B"/>
    <w:rsid w:val="006C46B8"/>
    <w:rsid w:val="006C4B73"/>
    <w:rsid w:val="006C6A0B"/>
    <w:rsid w:val="006D0A88"/>
    <w:rsid w:val="006D3858"/>
    <w:rsid w:val="006D56C4"/>
    <w:rsid w:val="006D6114"/>
    <w:rsid w:val="006D72A7"/>
    <w:rsid w:val="006E288F"/>
    <w:rsid w:val="006E35A9"/>
    <w:rsid w:val="006E418A"/>
    <w:rsid w:val="006E64CB"/>
    <w:rsid w:val="006E67BF"/>
    <w:rsid w:val="006F1CDE"/>
    <w:rsid w:val="006F1DEF"/>
    <w:rsid w:val="006F2C44"/>
    <w:rsid w:val="006F47C5"/>
    <w:rsid w:val="006F4B05"/>
    <w:rsid w:val="006F5817"/>
    <w:rsid w:val="006F7D37"/>
    <w:rsid w:val="00703B7A"/>
    <w:rsid w:val="00703F06"/>
    <w:rsid w:val="00706662"/>
    <w:rsid w:val="00707B31"/>
    <w:rsid w:val="00711E8F"/>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80BBF"/>
    <w:rsid w:val="00783B6E"/>
    <w:rsid w:val="00783E51"/>
    <w:rsid w:val="007856C3"/>
    <w:rsid w:val="00786445"/>
    <w:rsid w:val="00786C89"/>
    <w:rsid w:val="00787B7E"/>
    <w:rsid w:val="00790CBC"/>
    <w:rsid w:val="00791A34"/>
    <w:rsid w:val="0079576B"/>
    <w:rsid w:val="00796286"/>
    <w:rsid w:val="007A022E"/>
    <w:rsid w:val="007A0891"/>
    <w:rsid w:val="007A12A1"/>
    <w:rsid w:val="007A164E"/>
    <w:rsid w:val="007A2AE7"/>
    <w:rsid w:val="007A3150"/>
    <w:rsid w:val="007A37AE"/>
    <w:rsid w:val="007A5584"/>
    <w:rsid w:val="007A623D"/>
    <w:rsid w:val="007A7057"/>
    <w:rsid w:val="007A7301"/>
    <w:rsid w:val="007B10CB"/>
    <w:rsid w:val="007B2A6A"/>
    <w:rsid w:val="007B2A95"/>
    <w:rsid w:val="007C0B7A"/>
    <w:rsid w:val="007C0DFD"/>
    <w:rsid w:val="007C1836"/>
    <w:rsid w:val="007C47B0"/>
    <w:rsid w:val="007C5BC9"/>
    <w:rsid w:val="007C5C37"/>
    <w:rsid w:val="007C6B64"/>
    <w:rsid w:val="007C79FD"/>
    <w:rsid w:val="007D30D9"/>
    <w:rsid w:val="007D398C"/>
    <w:rsid w:val="007D6409"/>
    <w:rsid w:val="007E0AEB"/>
    <w:rsid w:val="007E0DB4"/>
    <w:rsid w:val="007E223A"/>
    <w:rsid w:val="007E590C"/>
    <w:rsid w:val="007E7175"/>
    <w:rsid w:val="007E7DC7"/>
    <w:rsid w:val="007F0542"/>
    <w:rsid w:val="007F074E"/>
    <w:rsid w:val="007F317F"/>
    <w:rsid w:val="007F3F6F"/>
    <w:rsid w:val="007F4011"/>
    <w:rsid w:val="007F6FAA"/>
    <w:rsid w:val="00801E1D"/>
    <w:rsid w:val="00802BF2"/>
    <w:rsid w:val="008032CF"/>
    <w:rsid w:val="0080349D"/>
    <w:rsid w:val="00803F15"/>
    <w:rsid w:val="0080451C"/>
    <w:rsid w:val="00804CE1"/>
    <w:rsid w:val="008077A1"/>
    <w:rsid w:val="00812672"/>
    <w:rsid w:val="00812691"/>
    <w:rsid w:val="00812B13"/>
    <w:rsid w:val="0081321E"/>
    <w:rsid w:val="0081458D"/>
    <w:rsid w:val="008176FC"/>
    <w:rsid w:val="008209F5"/>
    <w:rsid w:val="00820E1B"/>
    <w:rsid w:val="00824EED"/>
    <w:rsid w:val="00826DEF"/>
    <w:rsid w:val="00830121"/>
    <w:rsid w:val="008377A5"/>
    <w:rsid w:val="0084036D"/>
    <w:rsid w:val="0084076E"/>
    <w:rsid w:val="00843239"/>
    <w:rsid w:val="008474C7"/>
    <w:rsid w:val="00850034"/>
    <w:rsid w:val="00853A97"/>
    <w:rsid w:val="00854621"/>
    <w:rsid w:val="00854BDC"/>
    <w:rsid w:val="00856433"/>
    <w:rsid w:val="00856AE4"/>
    <w:rsid w:val="00861BF1"/>
    <w:rsid w:val="00862305"/>
    <w:rsid w:val="0086335C"/>
    <w:rsid w:val="008644C5"/>
    <w:rsid w:val="00870860"/>
    <w:rsid w:val="00870DFB"/>
    <w:rsid w:val="00872810"/>
    <w:rsid w:val="00874932"/>
    <w:rsid w:val="008767B0"/>
    <w:rsid w:val="008778FA"/>
    <w:rsid w:val="00883222"/>
    <w:rsid w:val="00884D00"/>
    <w:rsid w:val="00890F98"/>
    <w:rsid w:val="008927AC"/>
    <w:rsid w:val="008929FB"/>
    <w:rsid w:val="008A13F1"/>
    <w:rsid w:val="008A1F31"/>
    <w:rsid w:val="008A3D83"/>
    <w:rsid w:val="008A6189"/>
    <w:rsid w:val="008A7A4E"/>
    <w:rsid w:val="008B1C47"/>
    <w:rsid w:val="008B270C"/>
    <w:rsid w:val="008B2C90"/>
    <w:rsid w:val="008B37AD"/>
    <w:rsid w:val="008B5237"/>
    <w:rsid w:val="008C2BA9"/>
    <w:rsid w:val="008C4530"/>
    <w:rsid w:val="008C6197"/>
    <w:rsid w:val="008D0330"/>
    <w:rsid w:val="008D19E1"/>
    <w:rsid w:val="008D5F2A"/>
    <w:rsid w:val="008D6786"/>
    <w:rsid w:val="008E2DAD"/>
    <w:rsid w:val="008E3180"/>
    <w:rsid w:val="008E33C5"/>
    <w:rsid w:val="008E3D9D"/>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169E"/>
    <w:rsid w:val="0091040C"/>
    <w:rsid w:val="00910C98"/>
    <w:rsid w:val="009129DC"/>
    <w:rsid w:val="009151EA"/>
    <w:rsid w:val="00915AEC"/>
    <w:rsid w:val="00917001"/>
    <w:rsid w:val="00917182"/>
    <w:rsid w:val="009172CD"/>
    <w:rsid w:val="009174DE"/>
    <w:rsid w:val="00920630"/>
    <w:rsid w:val="00921472"/>
    <w:rsid w:val="0092152B"/>
    <w:rsid w:val="00921A23"/>
    <w:rsid w:val="00923320"/>
    <w:rsid w:val="0092400E"/>
    <w:rsid w:val="0092497D"/>
    <w:rsid w:val="00926A17"/>
    <w:rsid w:val="00926ECC"/>
    <w:rsid w:val="00926FC4"/>
    <w:rsid w:val="00927022"/>
    <w:rsid w:val="00927A44"/>
    <w:rsid w:val="00930268"/>
    <w:rsid w:val="0093138E"/>
    <w:rsid w:val="00934CB4"/>
    <w:rsid w:val="00935D57"/>
    <w:rsid w:val="00936DAA"/>
    <w:rsid w:val="00940835"/>
    <w:rsid w:val="009418D3"/>
    <w:rsid w:val="00942DBF"/>
    <w:rsid w:val="00944647"/>
    <w:rsid w:val="009450B9"/>
    <w:rsid w:val="00946252"/>
    <w:rsid w:val="009463AB"/>
    <w:rsid w:val="009479C2"/>
    <w:rsid w:val="009505FB"/>
    <w:rsid w:val="00953A7B"/>
    <w:rsid w:val="00953C8C"/>
    <w:rsid w:val="00962860"/>
    <w:rsid w:val="00965640"/>
    <w:rsid w:val="009663DB"/>
    <w:rsid w:val="00970229"/>
    <w:rsid w:val="0097176D"/>
    <w:rsid w:val="009726CC"/>
    <w:rsid w:val="00974035"/>
    <w:rsid w:val="00975375"/>
    <w:rsid w:val="00975ED5"/>
    <w:rsid w:val="00983A36"/>
    <w:rsid w:val="009863ED"/>
    <w:rsid w:val="00986E36"/>
    <w:rsid w:val="00990DC2"/>
    <w:rsid w:val="0099169B"/>
    <w:rsid w:val="00993845"/>
    <w:rsid w:val="00994334"/>
    <w:rsid w:val="00995CED"/>
    <w:rsid w:val="009960D4"/>
    <w:rsid w:val="00996E4E"/>
    <w:rsid w:val="00997D9D"/>
    <w:rsid w:val="009A0975"/>
    <w:rsid w:val="009A0C75"/>
    <w:rsid w:val="009A0FE5"/>
    <w:rsid w:val="009A2B28"/>
    <w:rsid w:val="009A2F77"/>
    <w:rsid w:val="009A5806"/>
    <w:rsid w:val="009A62CA"/>
    <w:rsid w:val="009A694B"/>
    <w:rsid w:val="009B018C"/>
    <w:rsid w:val="009B05C0"/>
    <w:rsid w:val="009B3293"/>
    <w:rsid w:val="009B558A"/>
    <w:rsid w:val="009B791E"/>
    <w:rsid w:val="009C087A"/>
    <w:rsid w:val="009C0E6C"/>
    <w:rsid w:val="009C2143"/>
    <w:rsid w:val="009C2F04"/>
    <w:rsid w:val="009C474A"/>
    <w:rsid w:val="009C5829"/>
    <w:rsid w:val="009D23CF"/>
    <w:rsid w:val="009D4EE4"/>
    <w:rsid w:val="009D6299"/>
    <w:rsid w:val="009D69C3"/>
    <w:rsid w:val="009D6A26"/>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10B59"/>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C88"/>
    <w:rsid w:val="00A50D98"/>
    <w:rsid w:val="00A53B4B"/>
    <w:rsid w:val="00A55D14"/>
    <w:rsid w:val="00A5692E"/>
    <w:rsid w:val="00A56EF0"/>
    <w:rsid w:val="00A60975"/>
    <w:rsid w:val="00A60C1B"/>
    <w:rsid w:val="00A61770"/>
    <w:rsid w:val="00A61C39"/>
    <w:rsid w:val="00A62FAA"/>
    <w:rsid w:val="00A63C55"/>
    <w:rsid w:val="00A641A4"/>
    <w:rsid w:val="00A6438E"/>
    <w:rsid w:val="00A70FFB"/>
    <w:rsid w:val="00A70FFD"/>
    <w:rsid w:val="00A75144"/>
    <w:rsid w:val="00A7535E"/>
    <w:rsid w:val="00A75871"/>
    <w:rsid w:val="00A77AF9"/>
    <w:rsid w:val="00A80109"/>
    <w:rsid w:val="00A828AE"/>
    <w:rsid w:val="00A82DD9"/>
    <w:rsid w:val="00A8384E"/>
    <w:rsid w:val="00A91C5B"/>
    <w:rsid w:val="00A93487"/>
    <w:rsid w:val="00A94B4A"/>
    <w:rsid w:val="00A974D2"/>
    <w:rsid w:val="00A979E1"/>
    <w:rsid w:val="00AA350F"/>
    <w:rsid w:val="00AA4240"/>
    <w:rsid w:val="00AA4D1E"/>
    <w:rsid w:val="00AA4E38"/>
    <w:rsid w:val="00AA5E8C"/>
    <w:rsid w:val="00AA7911"/>
    <w:rsid w:val="00AB1CFA"/>
    <w:rsid w:val="00AB3429"/>
    <w:rsid w:val="00AB3FB4"/>
    <w:rsid w:val="00AB5828"/>
    <w:rsid w:val="00AC7457"/>
    <w:rsid w:val="00AC7D23"/>
    <w:rsid w:val="00AD521C"/>
    <w:rsid w:val="00AD5A75"/>
    <w:rsid w:val="00AD656C"/>
    <w:rsid w:val="00AD7716"/>
    <w:rsid w:val="00AE048F"/>
    <w:rsid w:val="00AE06AA"/>
    <w:rsid w:val="00AE3134"/>
    <w:rsid w:val="00AE4CF8"/>
    <w:rsid w:val="00AE6258"/>
    <w:rsid w:val="00AE7814"/>
    <w:rsid w:val="00AF1150"/>
    <w:rsid w:val="00AF2576"/>
    <w:rsid w:val="00AF2CFC"/>
    <w:rsid w:val="00AF3EB0"/>
    <w:rsid w:val="00AF67D1"/>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4A14"/>
    <w:rsid w:val="00B16721"/>
    <w:rsid w:val="00B217C9"/>
    <w:rsid w:val="00B2213B"/>
    <w:rsid w:val="00B244D8"/>
    <w:rsid w:val="00B2518A"/>
    <w:rsid w:val="00B26F8E"/>
    <w:rsid w:val="00B30822"/>
    <w:rsid w:val="00B31CB0"/>
    <w:rsid w:val="00B33BBE"/>
    <w:rsid w:val="00B342F3"/>
    <w:rsid w:val="00B3732E"/>
    <w:rsid w:val="00B378FD"/>
    <w:rsid w:val="00B41E6E"/>
    <w:rsid w:val="00B4253D"/>
    <w:rsid w:val="00B43E82"/>
    <w:rsid w:val="00B44F50"/>
    <w:rsid w:val="00B462D1"/>
    <w:rsid w:val="00B524EC"/>
    <w:rsid w:val="00B52C69"/>
    <w:rsid w:val="00B5414D"/>
    <w:rsid w:val="00B54A5A"/>
    <w:rsid w:val="00B54D3F"/>
    <w:rsid w:val="00B57F0C"/>
    <w:rsid w:val="00B60ADF"/>
    <w:rsid w:val="00B61869"/>
    <w:rsid w:val="00B61AD3"/>
    <w:rsid w:val="00B63330"/>
    <w:rsid w:val="00B633CA"/>
    <w:rsid w:val="00B63F82"/>
    <w:rsid w:val="00B652C9"/>
    <w:rsid w:val="00B66969"/>
    <w:rsid w:val="00B70E77"/>
    <w:rsid w:val="00B72A74"/>
    <w:rsid w:val="00B75B07"/>
    <w:rsid w:val="00B75B4F"/>
    <w:rsid w:val="00B7701F"/>
    <w:rsid w:val="00B77137"/>
    <w:rsid w:val="00B8120A"/>
    <w:rsid w:val="00B81C37"/>
    <w:rsid w:val="00B878C4"/>
    <w:rsid w:val="00B90107"/>
    <w:rsid w:val="00B9181A"/>
    <w:rsid w:val="00B92138"/>
    <w:rsid w:val="00B9218F"/>
    <w:rsid w:val="00B92374"/>
    <w:rsid w:val="00B927AF"/>
    <w:rsid w:val="00B937C3"/>
    <w:rsid w:val="00B9390E"/>
    <w:rsid w:val="00B9474C"/>
    <w:rsid w:val="00B96588"/>
    <w:rsid w:val="00BA2ACC"/>
    <w:rsid w:val="00BB0F43"/>
    <w:rsid w:val="00BB10AC"/>
    <w:rsid w:val="00BB1AE2"/>
    <w:rsid w:val="00BB1C64"/>
    <w:rsid w:val="00BB254C"/>
    <w:rsid w:val="00BB3003"/>
    <w:rsid w:val="00BB3112"/>
    <w:rsid w:val="00BB44F9"/>
    <w:rsid w:val="00BB5B47"/>
    <w:rsid w:val="00BC14E8"/>
    <w:rsid w:val="00BC2781"/>
    <w:rsid w:val="00BC2D27"/>
    <w:rsid w:val="00BC4D40"/>
    <w:rsid w:val="00BC4F55"/>
    <w:rsid w:val="00BC592C"/>
    <w:rsid w:val="00BC6131"/>
    <w:rsid w:val="00BC7D42"/>
    <w:rsid w:val="00BD13B3"/>
    <w:rsid w:val="00BD4752"/>
    <w:rsid w:val="00BD4D41"/>
    <w:rsid w:val="00BD7326"/>
    <w:rsid w:val="00BE1885"/>
    <w:rsid w:val="00BE1CD9"/>
    <w:rsid w:val="00BE7331"/>
    <w:rsid w:val="00BF2442"/>
    <w:rsid w:val="00BF27A2"/>
    <w:rsid w:val="00BF445D"/>
    <w:rsid w:val="00BF732E"/>
    <w:rsid w:val="00C000F1"/>
    <w:rsid w:val="00C00B23"/>
    <w:rsid w:val="00C0125E"/>
    <w:rsid w:val="00C02015"/>
    <w:rsid w:val="00C0288E"/>
    <w:rsid w:val="00C05029"/>
    <w:rsid w:val="00C13509"/>
    <w:rsid w:val="00C169C2"/>
    <w:rsid w:val="00C17DE3"/>
    <w:rsid w:val="00C2041F"/>
    <w:rsid w:val="00C2092E"/>
    <w:rsid w:val="00C253DC"/>
    <w:rsid w:val="00C2551A"/>
    <w:rsid w:val="00C26F42"/>
    <w:rsid w:val="00C27591"/>
    <w:rsid w:val="00C3376D"/>
    <w:rsid w:val="00C33883"/>
    <w:rsid w:val="00C34DEC"/>
    <w:rsid w:val="00C40CBD"/>
    <w:rsid w:val="00C41A48"/>
    <w:rsid w:val="00C45B59"/>
    <w:rsid w:val="00C46890"/>
    <w:rsid w:val="00C50499"/>
    <w:rsid w:val="00C51391"/>
    <w:rsid w:val="00C51978"/>
    <w:rsid w:val="00C52729"/>
    <w:rsid w:val="00C613F0"/>
    <w:rsid w:val="00C61EC6"/>
    <w:rsid w:val="00C6250A"/>
    <w:rsid w:val="00C6340B"/>
    <w:rsid w:val="00C63806"/>
    <w:rsid w:val="00C64579"/>
    <w:rsid w:val="00C65E12"/>
    <w:rsid w:val="00C660E5"/>
    <w:rsid w:val="00C71F9D"/>
    <w:rsid w:val="00C72922"/>
    <w:rsid w:val="00C738EF"/>
    <w:rsid w:val="00C73CCA"/>
    <w:rsid w:val="00C73E9F"/>
    <w:rsid w:val="00C74463"/>
    <w:rsid w:val="00C74D90"/>
    <w:rsid w:val="00C752A4"/>
    <w:rsid w:val="00C758EC"/>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B65"/>
    <w:rsid w:val="00CA573C"/>
    <w:rsid w:val="00CA5B76"/>
    <w:rsid w:val="00CA6CD8"/>
    <w:rsid w:val="00CB2C1D"/>
    <w:rsid w:val="00CB525E"/>
    <w:rsid w:val="00CB73D3"/>
    <w:rsid w:val="00CB7AE6"/>
    <w:rsid w:val="00CC503C"/>
    <w:rsid w:val="00CC5EEA"/>
    <w:rsid w:val="00CC77EB"/>
    <w:rsid w:val="00CD03A6"/>
    <w:rsid w:val="00CD0E6A"/>
    <w:rsid w:val="00CD48A5"/>
    <w:rsid w:val="00CD617E"/>
    <w:rsid w:val="00CD7507"/>
    <w:rsid w:val="00CD756D"/>
    <w:rsid w:val="00CD7C3D"/>
    <w:rsid w:val="00CE0014"/>
    <w:rsid w:val="00CE3FCA"/>
    <w:rsid w:val="00CE4C43"/>
    <w:rsid w:val="00CF25E9"/>
    <w:rsid w:val="00CF2D70"/>
    <w:rsid w:val="00CF328B"/>
    <w:rsid w:val="00CF4098"/>
    <w:rsid w:val="00CF49D3"/>
    <w:rsid w:val="00CF4D33"/>
    <w:rsid w:val="00CF5B56"/>
    <w:rsid w:val="00CF69E7"/>
    <w:rsid w:val="00D0199F"/>
    <w:rsid w:val="00D020BA"/>
    <w:rsid w:val="00D02765"/>
    <w:rsid w:val="00D03122"/>
    <w:rsid w:val="00D031E6"/>
    <w:rsid w:val="00D034DF"/>
    <w:rsid w:val="00D06115"/>
    <w:rsid w:val="00D06D93"/>
    <w:rsid w:val="00D0797F"/>
    <w:rsid w:val="00D108DA"/>
    <w:rsid w:val="00D149CC"/>
    <w:rsid w:val="00D22730"/>
    <w:rsid w:val="00D2771D"/>
    <w:rsid w:val="00D32994"/>
    <w:rsid w:val="00D32FB1"/>
    <w:rsid w:val="00D3364D"/>
    <w:rsid w:val="00D33CF2"/>
    <w:rsid w:val="00D348A6"/>
    <w:rsid w:val="00D35074"/>
    <w:rsid w:val="00D35F75"/>
    <w:rsid w:val="00D42B4A"/>
    <w:rsid w:val="00D441A5"/>
    <w:rsid w:val="00D44840"/>
    <w:rsid w:val="00D458D2"/>
    <w:rsid w:val="00D459C7"/>
    <w:rsid w:val="00D47A3E"/>
    <w:rsid w:val="00D525EC"/>
    <w:rsid w:val="00D56F11"/>
    <w:rsid w:val="00D577FB"/>
    <w:rsid w:val="00D60E22"/>
    <w:rsid w:val="00D63F14"/>
    <w:rsid w:val="00D64A45"/>
    <w:rsid w:val="00D64EC1"/>
    <w:rsid w:val="00D657CC"/>
    <w:rsid w:val="00D7004B"/>
    <w:rsid w:val="00D708DF"/>
    <w:rsid w:val="00D73835"/>
    <w:rsid w:val="00D7434B"/>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613F"/>
    <w:rsid w:val="00DA367A"/>
    <w:rsid w:val="00DA47AA"/>
    <w:rsid w:val="00DA527B"/>
    <w:rsid w:val="00DB2C9A"/>
    <w:rsid w:val="00DB42E0"/>
    <w:rsid w:val="00DB4DC9"/>
    <w:rsid w:val="00DB7208"/>
    <w:rsid w:val="00DC1DFE"/>
    <w:rsid w:val="00DC40F8"/>
    <w:rsid w:val="00DC43C9"/>
    <w:rsid w:val="00DC50AA"/>
    <w:rsid w:val="00DC537F"/>
    <w:rsid w:val="00DC610F"/>
    <w:rsid w:val="00DC7D3C"/>
    <w:rsid w:val="00DD33DB"/>
    <w:rsid w:val="00DD3E58"/>
    <w:rsid w:val="00DD5A25"/>
    <w:rsid w:val="00DD60E2"/>
    <w:rsid w:val="00DD7A66"/>
    <w:rsid w:val="00DE01B0"/>
    <w:rsid w:val="00DE24CD"/>
    <w:rsid w:val="00DE4357"/>
    <w:rsid w:val="00DE629D"/>
    <w:rsid w:val="00DF1985"/>
    <w:rsid w:val="00DF435C"/>
    <w:rsid w:val="00DF47F1"/>
    <w:rsid w:val="00DF4B68"/>
    <w:rsid w:val="00DF6AF4"/>
    <w:rsid w:val="00DF6DB4"/>
    <w:rsid w:val="00DF7607"/>
    <w:rsid w:val="00DF7699"/>
    <w:rsid w:val="00E001A0"/>
    <w:rsid w:val="00E01789"/>
    <w:rsid w:val="00E03AA6"/>
    <w:rsid w:val="00E03CED"/>
    <w:rsid w:val="00E122F6"/>
    <w:rsid w:val="00E1316B"/>
    <w:rsid w:val="00E13C4E"/>
    <w:rsid w:val="00E15E30"/>
    <w:rsid w:val="00E16A83"/>
    <w:rsid w:val="00E16B12"/>
    <w:rsid w:val="00E17687"/>
    <w:rsid w:val="00E17C08"/>
    <w:rsid w:val="00E21592"/>
    <w:rsid w:val="00E240B9"/>
    <w:rsid w:val="00E242D3"/>
    <w:rsid w:val="00E24398"/>
    <w:rsid w:val="00E243AF"/>
    <w:rsid w:val="00E2614D"/>
    <w:rsid w:val="00E26F6F"/>
    <w:rsid w:val="00E27874"/>
    <w:rsid w:val="00E30274"/>
    <w:rsid w:val="00E30DBA"/>
    <w:rsid w:val="00E34245"/>
    <w:rsid w:val="00E34385"/>
    <w:rsid w:val="00E36021"/>
    <w:rsid w:val="00E378DC"/>
    <w:rsid w:val="00E45EFE"/>
    <w:rsid w:val="00E464C1"/>
    <w:rsid w:val="00E574E6"/>
    <w:rsid w:val="00E57CF0"/>
    <w:rsid w:val="00E620B8"/>
    <w:rsid w:val="00E63287"/>
    <w:rsid w:val="00E64940"/>
    <w:rsid w:val="00E65A7A"/>
    <w:rsid w:val="00E65FA1"/>
    <w:rsid w:val="00E7108F"/>
    <w:rsid w:val="00E72377"/>
    <w:rsid w:val="00E7278E"/>
    <w:rsid w:val="00E73912"/>
    <w:rsid w:val="00E73B97"/>
    <w:rsid w:val="00E73E1D"/>
    <w:rsid w:val="00E74902"/>
    <w:rsid w:val="00E74C0F"/>
    <w:rsid w:val="00E75F3D"/>
    <w:rsid w:val="00E8048A"/>
    <w:rsid w:val="00E81E3B"/>
    <w:rsid w:val="00E848C5"/>
    <w:rsid w:val="00E8515D"/>
    <w:rsid w:val="00E8588A"/>
    <w:rsid w:val="00E85DD6"/>
    <w:rsid w:val="00E861F1"/>
    <w:rsid w:val="00E86D20"/>
    <w:rsid w:val="00E8761F"/>
    <w:rsid w:val="00E90478"/>
    <w:rsid w:val="00E91EB3"/>
    <w:rsid w:val="00E9438C"/>
    <w:rsid w:val="00E94990"/>
    <w:rsid w:val="00E9591D"/>
    <w:rsid w:val="00E97755"/>
    <w:rsid w:val="00E97E98"/>
    <w:rsid w:val="00E97FDA"/>
    <w:rsid w:val="00EA79D9"/>
    <w:rsid w:val="00EB121F"/>
    <w:rsid w:val="00EB2604"/>
    <w:rsid w:val="00EB2843"/>
    <w:rsid w:val="00EB457C"/>
    <w:rsid w:val="00EB469F"/>
    <w:rsid w:val="00EB4916"/>
    <w:rsid w:val="00EB4B03"/>
    <w:rsid w:val="00EB6167"/>
    <w:rsid w:val="00EC2358"/>
    <w:rsid w:val="00EC33D3"/>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E6188"/>
    <w:rsid w:val="00EF12E5"/>
    <w:rsid w:val="00EF21A2"/>
    <w:rsid w:val="00EF225E"/>
    <w:rsid w:val="00EF3697"/>
    <w:rsid w:val="00EF5C7C"/>
    <w:rsid w:val="00EF6CC7"/>
    <w:rsid w:val="00F007CA"/>
    <w:rsid w:val="00F054D8"/>
    <w:rsid w:val="00F05D71"/>
    <w:rsid w:val="00F13CCD"/>
    <w:rsid w:val="00F142CD"/>
    <w:rsid w:val="00F152E0"/>
    <w:rsid w:val="00F15D15"/>
    <w:rsid w:val="00F16F4C"/>
    <w:rsid w:val="00F215EE"/>
    <w:rsid w:val="00F21E9A"/>
    <w:rsid w:val="00F270FD"/>
    <w:rsid w:val="00F27A69"/>
    <w:rsid w:val="00F27CA8"/>
    <w:rsid w:val="00F30D3E"/>
    <w:rsid w:val="00F31070"/>
    <w:rsid w:val="00F36522"/>
    <w:rsid w:val="00F37D28"/>
    <w:rsid w:val="00F42D37"/>
    <w:rsid w:val="00F46C9C"/>
    <w:rsid w:val="00F4718F"/>
    <w:rsid w:val="00F476FE"/>
    <w:rsid w:val="00F515E4"/>
    <w:rsid w:val="00F535D1"/>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7658"/>
    <w:rsid w:val="00F81B4E"/>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C0139"/>
    <w:rsid w:val="00FC1A95"/>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01983-8FCA-42E3-A828-A4A79FDF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102</Pages>
  <Words>48670</Words>
  <Characters>277425</Characters>
  <Application>Microsoft Office Word</Application>
  <DocSecurity>0</DocSecurity>
  <Lines>2311</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Ушакова Дарья Александровна</cp:lastModifiedBy>
  <cp:revision>440</cp:revision>
  <cp:lastPrinted>2025-08-26T09:41:00Z</cp:lastPrinted>
  <dcterms:created xsi:type="dcterms:W3CDTF">2024-08-15T05:55:00Z</dcterms:created>
  <dcterms:modified xsi:type="dcterms:W3CDTF">2025-12-30T03:10:00Z</dcterms:modified>
</cp:coreProperties>
</file>